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AA2" w:rsidRDefault="00176AA2" w:rsidP="00F03E1D">
      <w:pPr>
        <w:jc w:val="both"/>
        <w:rPr>
          <w:rFonts w:ascii="Times New Roman" w:hAnsi="Times New Roman" w:cs="Times New Roman"/>
          <w:b/>
          <w:noProof/>
          <w:lang w:eastAsia="cs-CZ"/>
        </w:rPr>
      </w:pPr>
    </w:p>
    <w:p w:rsidR="00176AA2" w:rsidRDefault="00176AA2" w:rsidP="00F03E1D">
      <w:pPr>
        <w:jc w:val="both"/>
        <w:rPr>
          <w:rFonts w:ascii="Times New Roman" w:hAnsi="Times New Roman" w:cs="Times New Roman"/>
          <w:b/>
          <w:noProof/>
          <w:lang w:eastAsia="cs-CZ"/>
        </w:rPr>
      </w:pPr>
    </w:p>
    <w:p w:rsidR="00176AA2" w:rsidRDefault="00176AA2" w:rsidP="00F03E1D">
      <w:pPr>
        <w:jc w:val="both"/>
        <w:rPr>
          <w:rFonts w:ascii="Times New Roman" w:hAnsi="Times New Roman" w:cs="Times New Roman"/>
          <w:b/>
          <w:noProof/>
          <w:lang w:eastAsia="cs-CZ"/>
        </w:rPr>
      </w:pPr>
    </w:p>
    <w:p w:rsidR="00176AA2" w:rsidRPr="00A41F34" w:rsidRDefault="00176AA2" w:rsidP="00176AA2">
      <w:pPr>
        <w:jc w:val="center"/>
        <w:rPr>
          <w:b/>
          <w:i/>
          <w:sz w:val="36"/>
          <w:szCs w:val="36"/>
        </w:rPr>
      </w:pPr>
      <w:r w:rsidRPr="00A41F34">
        <w:rPr>
          <w:b/>
          <w:i/>
          <w:sz w:val="36"/>
          <w:szCs w:val="36"/>
        </w:rPr>
        <w:t>BLATNICKÝ ZPRAVODAJ</w:t>
      </w:r>
    </w:p>
    <w:p w:rsidR="00176AA2" w:rsidRDefault="00176AA2" w:rsidP="00176AA2">
      <w:pPr>
        <w:jc w:val="center"/>
        <w:rPr>
          <w:rFonts w:ascii="Times New Roman" w:hAnsi="Times New Roman" w:cs="Times New Roman"/>
          <w:b/>
          <w:noProof/>
          <w:lang w:eastAsia="cs-CZ"/>
        </w:rPr>
      </w:pPr>
    </w:p>
    <w:p w:rsidR="00176AA2" w:rsidRDefault="00176AA2" w:rsidP="00F03E1D">
      <w:pPr>
        <w:jc w:val="both"/>
        <w:rPr>
          <w:rFonts w:ascii="Times New Roman" w:hAnsi="Times New Roman" w:cs="Times New Roman"/>
          <w:b/>
          <w:noProof/>
          <w:lang w:eastAsia="cs-CZ"/>
        </w:rPr>
      </w:pPr>
    </w:p>
    <w:p w:rsidR="00176AA2" w:rsidRDefault="00176AA2" w:rsidP="00F03E1D">
      <w:pPr>
        <w:jc w:val="both"/>
        <w:rPr>
          <w:rFonts w:ascii="Times New Roman" w:hAnsi="Times New Roman" w:cs="Times New Roman"/>
          <w:b/>
          <w:noProof/>
          <w:lang w:eastAsia="cs-CZ"/>
        </w:rPr>
      </w:pPr>
    </w:p>
    <w:p w:rsidR="00176AA2" w:rsidRDefault="0084438F" w:rsidP="00F03E1D">
      <w:pPr>
        <w:jc w:val="both"/>
        <w:rPr>
          <w:rFonts w:ascii="Times New Roman" w:hAnsi="Times New Roman" w:cs="Times New Roman"/>
          <w:b/>
          <w:noProof/>
          <w:lang w:eastAsia="cs-CZ"/>
        </w:rPr>
      </w:pPr>
      <w:r w:rsidRPr="0084438F">
        <w:rPr>
          <w:rFonts w:ascii="Times New Roman" w:hAnsi="Times New Roman" w:cs="Times New Roman"/>
          <w:b/>
          <w:noProof/>
          <w:lang w:eastAsia="cs-CZ"/>
        </w:rPr>
        <w:drawing>
          <wp:inline distT="0" distB="0" distL="0" distR="0">
            <wp:extent cx="4247515" cy="3185636"/>
            <wp:effectExtent l="19050" t="0" r="635" b="0"/>
            <wp:docPr id="25" name="obrázek 2" descr="C:\Users\CZECHPOINT\Pictures\Dětské hřiště\P5200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ZECHPOINT\Pictures\Dětské hřiště\P5200365.JPG"/>
                    <pic:cNvPicPr>
                      <a:picLocks noChangeAspect="1" noChangeArrowheads="1"/>
                    </pic:cNvPicPr>
                  </pic:nvPicPr>
                  <pic:blipFill>
                    <a:blip r:embed="rId8" cstate="print"/>
                    <a:srcRect/>
                    <a:stretch>
                      <a:fillRect/>
                    </a:stretch>
                  </pic:blipFill>
                  <pic:spPr bwMode="auto">
                    <a:xfrm>
                      <a:off x="0" y="0"/>
                      <a:ext cx="4247515" cy="3185636"/>
                    </a:xfrm>
                    <a:prstGeom prst="rect">
                      <a:avLst/>
                    </a:prstGeom>
                    <a:noFill/>
                    <a:ln w="9525">
                      <a:noFill/>
                      <a:miter lim="800000"/>
                      <a:headEnd/>
                      <a:tailEnd/>
                    </a:ln>
                  </pic:spPr>
                </pic:pic>
              </a:graphicData>
            </a:graphic>
          </wp:inline>
        </w:drawing>
      </w:r>
    </w:p>
    <w:p w:rsidR="00176AA2" w:rsidRDefault="00176AA2" w:rsidP="00176AA2">
      <w:pPr>
        <w:jc w:val="center"/>
        <w:rPr>
          <w:rFonts w:ascii="Times New Roman" w:hAnsi="Times New Roman" w:cs="Times New Roman"/>
          <w:b/>
        </w:rPr>
      </w:pPr>
    </w:p>
    <w:p w:rsidR="00176AA2" w:rsidRDefault="00176AA2" w:rsidP="00F03E1D">
      <w:pPr>
        <w:jc w:val="both"/>
        <w:rPr>
          <w:rFonts w:ascii="Times New Roman" w:hAnsi="Times New Roman" w:cs="Times New Roman"/>
          <w:b/>
        </w:rPr>
      </w:pPr>
    </w:p>
    <w:p w:rsidR="00176AA2" w:rsidRDefault="00176AA2" w:rsidP="00F03E1D">
      <w:pPr>
        <w:jc w:val="both"/>
        <w:rPr>
          <w:rFonts w:ascii="Times New Roman" w:hAnsi="Times New Roman" w:cs="Times New Roman"/>
          <w:b/>
        </w:rPr>
      </w:pPr>
    </w:p>
    <w:p w:rsidR="00176AA2" w:rsidRPr="00930381" w:rsidRDefault="00176AA2" w:rsidP="00176AA2">
      <w:pPr>
        <w:jc w:val="center"/>
        <w:rPr>
          <w:b/>
          <w:i/>
          <w:sz w:val="36"/>
          <w:szCs w:val="36"/>
        </w:rPr>
      </w:pPr>
      <w:r w:rsidRPr="00A41F34">
        <w:rPr>
          <w:b/>
          <w:i/>
          <w:sz w:val="36"/>
          <w:szCs w:val="36"/>
        </w:rPr>
        <w:t>20</w:t>
      </w:r>
      <w:r w:rsidR="007739CE">
        <w:rPr>
          <w:b/>
          <w:i/>
          <w:sz w:val="36"/>
          <w:szCs w:val="36"/>
        </w:rPr>
        <w:t>11</w:t>
      </w:r>
    </w:p>
    <w:p w:rsidR="00176AA2" w:rsidRDefault="00176AA2" w:rsidP="00176AA2">
      <w:pPr>
        <w:jc w:val="center"/>
        <w:rPr>
          <w:rFonts w:ascii="Times New Roman" w:hAnsi="Times New Roman" w:cs="Times New Roman"/>
          <w:b/>
        </w:rPr>
      </w:pPr>
    </w:p>
    <w:p w:rsidR="00176AA2" w:rsidRDefault="00176AA2" w:rsidP="00F03E1D">
      <w:pPr>
        <w:jc w:val="both"/>
        <w:rPr>
          <w:rFonts w:ascii="Times New Roman" w:hAnsi="Times New Roman" w:cs="Times New Roman"/>
          <w:b/>
        </w:rPr>
      </w:pPr>
    </w:p>
    <w:p w:rsidR="00176AA2" w:rsidRDefault="00176AA2" w:rsidP="00F03E1D">
      <w:pPr>
        <w:jc w:val="both"/>
        <w:rPr>
          <w:rFonts w:ascii="Times New Roman" w:hAnsi="Times New Roman" w:cs="Times New Roman"/>
          <w:b/>
        </w:rPr>
      </w:pPr>
    </w:p>
    <w:p w:rsidR="00176AA2" w:rsidRDefault="00176AA2" w:rsidP="00F03E1D">
      <w:pPr>
        <w:jc w:val="both"/>
        <w:rPr>
          <w:rFonts w:ascii="Times New Roman" w:hAnsi="Times New Roman" w:cs="Times New Roman"/>
          <w:b/>
        </w:rPr>
      </w:pPr>
    </w:p>
    <w:p w:rsidR="00176AA2" w:rsidRDefault="00176AA2" w:rsidP="00F03E1D">
      <w:pPr>
        <w:jc w:val="both"/>
        <w:rPr>
          <w:rFonts w:ascii="Times New Roman" w:hAnsi="Times New Roman" w:cs="Times New Roman"/>
          <w:b/>
        </w:rPr>
      </w:pPr>
    </w:p>
    <w:p w:rsidR="00176AA2" w:rsidRDefault="008344CF" w:rsidP="00F03E1D">
      <w:pPr>
        <w:jc w:val="both"/>
        <w:rPr>
          <w:rFonts w:ascii="Times New Roman" w:hAnsi="Times New Roman" w:cs="Times New Roman"/>
          <w:b/>
        </w:rPr>
      </w:pPr>
      <w:r>
        <w:rPr>
          <w:rFonts w:ascii="Times New Roman" w:hAnsi="Times New Roman" w:cs="Times New Roman"/>
          <w:b/>
          <w:noProof/>
          <w:lang w:eastAsia="cs-CZ"/>
        </w:rPr>
        <w:drawing>
          <wp:anchor distT="0" distB="0" distL="114300" distR="114300" simplePos="0" relativeHeight="251681792" behindDoc="1" locked="0" layoutInCell="1" allowOverlap="1">
            <wp:simplePos x="0" y="0"/>
            <wp:positionH relativeFrom="column">
              <wp:posOffset>1796415</wp:posOffset>
            </wp:positionH>
            <wp:positionV relativeFrom="paragraph">
              <wp:posOffset>64770</wp:posOffset>
            </wp:positionV>
            <wp:extent cx="2123440" cy="2373630"/>
            <wp:effectExtent l="19050" t="0" r="0" b="0"/>
            <wp:wrapNone/>
            <wp:docPr id="19" name="obrázek 13" descr="C:\Users\CZECHPOINT\Pictures\vánoce\imagesCA628K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ZECHPOINT\Pictures\vánoce\imagesCA628KIP.jpg"/>
                    <pic:cNvPicPr>
                      <a:picLocks noChangeAspect="1" noChangeArrowheads="1"/>
                    </pic:cNvPicPr>
                  </pic:nvPicPr>
                  <pic:blipFill>
                    <a:blip r:embed="rId9" cstate="print"/>
                    <a:srcRect/>
                    <a:stretch>
                      <a:fillRect/>
                    </a:stretch>
                  </pic:blipFill>
                  <pic:spPr bwMode="auto">
                    <a:xfrm>
                      <a:off x="0" y="0"/>
                      <a:ext cx="2123440" cy="2373630"/>
                    </a:xfrm>
                    <a:prstGeom prst="rect">
                      <a:avLst/>
                    </a:prstGeom>
                    <a:noFill/>
                    <a:ln w="9525">
                      <a:noFill/>
                      <a:miter lim="800000"/>
                      <a:headEnd/>
                      <a:tailEnd/>
                    </a:ln>
                  </pic:spPr>
                </pic:pic>
              </a:graphicData>
            </a:graphic>
          </wp:anchor>
        </w:drawing>
      </w:r>
    </w:p>
    <w:p w:rsidR="002C2C07" w:rsidRDefault="002C2C07" w:rsidP="0000756C">
      <w:pPr>
        <w:jc w:val="center"/>
        <w:rPr>
          <w:rFonts w:ascii="Times New Roman" w:hAnsi="Times New Roman" w:cs="Times New Roman"/>
          <w:b/>
          <w:sz w:val="32"/>
          <w:szCs w:val="32"/>
        </w:rPr>
      </w:pPr>
    </w:p>
    <w:p w:rsidR="002C2C07" w:rsidRDefault="002C2C07" w:rsidP="0000756C">
      <w:pPr>
        <w:jc w:val="center"/>
        <w:rPr>
          <w:rFonts w:ascii="Times New Roman" w:hAnsi="Times New Roman" w:cs="Times New Roman"/>
          <w:b/>
          <w:sz w:val="32"/>
          <w:szCs w:val="32"/>
        </w:rPr>
      </w:pPr>
    </w:p>
    <w:p w:rsidR="002C2C07" w:rsidRDefault="008344CF" w:rsidP="0000756C">
      <w:pPr>
        <w:jc w:val="center"/>
        <w:rPr>
          <w:rFonts w:ascii="Times New Roman" w:hAnsi="Times New Roman" w:cs="Times New Roman"/>
          <w:b/>
          <w:sz w:val="32"/>
          <w:szCs w:val="32"/>
        </w:rPr>
      </w:pPr>
      <w:r>
        <w:rPr>
          <w:rFonts w:ascii="Times New Roman" w:hAnsi="Times New Roman" w:cs="Times New Roman"/>
          <w:b/>
          <w:noProof/>
          <w:sz w:val="32"/>
          <w:szCs w:val="32"/>
          <w:lang w:eastAsia="cs-CZ"/>
        </w:rPr>
        <w:t xml:space="preserve"> </w:t>
      </w:r>
    </w:p>
    <w:p w:rsidR="002C2C07" w:rsidRDefault="002C2C07" w:rsidP="0000756C">
      <w:pPr>
        <w:jc w:val="center"/>
        <w:rPr>
          <w:rFonts w:ascii="Times New Roman" w:hAnsi="Times New Roman" w:cs="Times New Roman"/>
          <w:b/>
          <w:sz w:val="32"/>
          <w:szCs w:val="32"/>
        </w:rPr>
      </w:pPr>
    </w:p>
    <w:p w:rsidR="00CE2E2F" w:rsidRDefault="00CE2E2F" w:rsidP="00CE2E2F">
      <w:pPr>
        <w:rPr>
          <w:rFonts w:ascii="Times New Roman" w:hAnsi="Times New Roman" w:cs="Times New Roman"/>
          <w:b/>
          <w:sz w:val="32"/>
          <w:szCs w:val="32"/>
        </w:rPr>
      </w:pPr>
      <w:r>
        <w:rPr>
          <w:rFonts w:ascii="Times New Roman" w:hAnsi="Times New Roman" w:cs="Times New Roman"/>
          <w:b/>
          <w:sz w:val="32"/>
          <w:szCs w:val="32"/>
        </w:rPr>
        <w:t xml:space="preserve">         </w:t>
      </w:r>
    </w:p>
    <w:p w:rsidR="002C2C07" w:rsidRDefault="00CE2E2F" w:rsidP="00CE2E2F">
      <w:pPr>
        <w:rPr>
          <w:rFonts w:ascii="Times New Roman" w:hAnsi="Times New Roman" w:cs="Times New Roman"/>
          <w:b/>
          <w:sz w:val="32"/>
          <w:szCs w:val="32"/>
        </w:rPr>
      </w:pPr>
      <w:r>
        <w:rPr>
          <w:rFonts w:ascii="Times New Roman" w:hAnsi="Times New Roman" w:cs="Times New Roman"/>
          <w:b/>
          <w:sz w:val="32"/>
          <w:szCs w:val="32"/>
        </w:rPr>
        <w:t xml:space="preserve">                      </w:t>
      </w:r>
      <w:r w:rsidR="00067989">
        <w:rPr>
          <w:rFonts w:ascii="Times New Roman" w:hAnsi="Times New Roman" w:cs="Times New Roman"/>
          <w:b/>
          <w:sz w:val="32"/>
          <w:szCs w:val="32"/>
        </w:rPr>
        <w:t>Strom na náměstí</w:t>
      </w:r>
    </w:p>
    <w:p w:rsidR="00067989" w:rsidRDefault="00067989" w:rsidP="0000756C">
      <w:pPr>
        <w:jc w:val="center"/>
        <w:rPr>
          <w:rFonts w:ascii="Times New Roman" w:hAnsi="Times New Roman" w:cs="Times New Roman"/>
          <w:b/>
          <w:sz w:val="32"/>
          <w:szCs w:val="32"/>
        </w:rPr>
      </w:pPr>
    </w:p>
    <w:p w:rsidR="00067989" w:rsidRPr="001C25E1" w:rsidRDefault="004A7062" w:rsidP="00CE2E2F">
      <w:pPr>
        <w:rPr>
          <w:rFonts w:ascii="Times New Roman" w:hAnsi="Times New Roman" w:cs="Times New Roman"/>
          <w:color w:val="000000"/>
        </w:rPr>
      </w:pPr>
      <w:r>
        <w:rPr>
          <w:rFonts w:ascii="Verdana" w:hAnsi="Verdana"/>
          <w:color w:val="000000"/>
          <w:sz w:val="19"/>
          <w:szCs w:val="19"/>
        </w:rPr>
        <w:t xml:space="preserve">                       </w:t>
      </w:r>
      <w:r w:rsidR="00067989" w:rsidRPr="001C25E1">
        <w:rPr>
          <w:rFonts w:ascii="Times New Roman" w:hAnsi="Times New Roman" w:cs="Times New Roman"/>
          <w:color w:val="000000"/>
        </w:rPr>
        <w:t>Zas je tu ten čas vánoční,</w:t>
      </w:r>
      <w:r w:rsidR="00067989" w:rsidRPr="001C25E1">
        <w:rPr>
          <w:rFonts w:ascii="Times New Roman" w:hAnsi="Times New Roman" w:cs="Times New Roman"/>
          <w:color w:val="000000"/>
        </w:rPr>
        <w:br/>
        <w:t xml:space="preserve">     </w:t>
      </w:r>
      <w:r w:rsidR="00CE2E2F" w:rsidRPr="001C25E1">
        <w:rPr>
          <w:rFonts w:ascii="Times New Roman" w:hAnsi="Times New Roman" w:cs="Times New Roman"/>
          <w:color w:val="000000"/>
        </w:rPr>
        <w:t xml:space="preserve">                     </w:t>
      </w:r>
      <w:r w:rsidR="00067989" w:rsidRPr="001C25E1">
        <w:rPr>
          <w:rFonts w:ascii="Times New Roman" w:hAnsi="Times New Roman" w:cs="Times New Roman"/>
          <w:color w:val="000000"/>
        </w:rPr>
        <w:t>tak popřejme si zdraví, štěstí</w:t>
      </w:r>
      <w:r w:rsidR="00067989" w:rsidRPr="001C25E1">
        <w:rPr>
          <w:rFonts w:ascii="Times New Roman" w:hAnsi="Times New Roman" w:cs="Times New Roman"/>
          <w:color w:val="000000"/>
        </w:rPr>
        <w:br/>
        <w:t xml:space="preserve">      </w:t>
      </w:r>
      <w:r w:rsidR="00CE2E2F" w:rsidRPr="001C25E1">
        <w:rPr>
          <w:rFonts w:ascii="Times New Roman" w:hAnsi="Times New Roman" w:cs="Times New Roman"/>
          <w:color w:val="000000"/>
        </w:rPr>
        <w:t xml:space="preserve">                    </w:t>
      </w:r>
      <w:r w:rsidR="00067989" w:rsidRPr="001C25E1">
        <w:rPr>
          <w:rFonts w:ascii="Times New Roman" w:hAnsi="Times New Roman" w:cs="Times New Roman"/>
          <w:color w:val="000000"/>
        </w:rPr>
        <w:t>purpura na plotně nám zavoní,</w:t>
      </w:r>
      <w:r w:rsidR="00067989" w:rsidRPr="001C25E1">
        <w:rPr>
          <w:rFonts w:ascii="Times New Roman" w:hAnsi="Times New Roman" w:cs="Times New Roman"/>
          <w:color w:val="000000"/>
        </w:rPr>
        <w:br/>
        <w:t xml:space="preserve">    </w:t>
      </w:r>
      <w:r w:rsidR="00CE2E2F" w:rsidRPr="001C25E1">
        <w:rPr>
          <w:rFonts w:ascii="Times New Roman" w:hAnsi="Times New Roman" w:cs="Times New Roman"/>
          <w:color w:val="000000"/>
        </w:rPr>
        <w:t xml:space="preserve">                      </w:t>
      </w:r>
      <w:r w:rsidR="00067989" w:rsidRPr="001C25E1">
        <w:rPr>
          <w:rFonts w:ascii="Times New Roman" w:hAnsi="Times New Roman" w:cs="Times New Roman"/>
          <w:color w:val="000000"/>
        </w:rPr>
        <w:t>rozsvítí se strom na náměstí.</w:t>
      </w:r>
      <w:r w:rsidR="00067989" w:rsidRPr="001C25E1">
        <w:rPr>
          <w:rFonts w:ascii="Times New Roman" w:hAnsi="Times New Roman" w:cs="Times New Roman"/>
          <w:color w:val="000000"/>
        </w:rPr>
        <w:br/>
      </w:r>
    </w:p>
    <w:p w:rsidR="00846173" w:rsidRPr="001C25E1" w:rsidRDefault="00CE2E2F" w:rsidP="00067989">
      <w:pPr>
        <w:rPr>
          <w:rFonts w:ascii="Times New Roman" w:hAnsi="Times New Roman" w:cs="Times New Roman"/>
          <w:b/>
        </w:rPr>
      </w:pPr>
      <w:r w:rsidRPr="001C25E1">
        <w:rPr>
          <w:rFonts w:ascii="Times New Roman" w:hAnsi="Times New Roman" w:cs="Times New Roman"/>
          <w:color w:val="000000"/>
        </w:rPr>
        <w:t xml:space="preserve">                          </w:t>
      </w:r>
      <w:r w:rsidR="00067989" w:rsidRPr="001C25E1">
        <w:rPr>
          <w:rFonts w:ascii="Times New Roman" w:hAnsi="Times New Roman" w:cs="Times New Roman"/>
          <w:color w:val="000000"/>
        </w:rPr>
        <w:t>Srdéčka naše pookřejí,</w:t>
      </w:r>
      <w:r w:rsidR="00067989" w:rsidRPr="001C25E1">
        <w:rPr>
          <w:rFonts w:ascii="Times New Roman" w:hAnsi="Times New Roman" w:cs="Times New Roman"/>
          <w:color w:val="000000"/>
        </w:rPr>
        <w:br/>
        <w:t xml:space="preserve"> </w:t>
      </w:r>
      <w:r w:rsidRPr="001C25E1">
        <w:rPr>
          <w:rFonts w:ascii="Times New Roman" w:hAnsi="Times New Roman" w:cs="Times New Roman"/>
          <w:color w:val="000000"/>
        </w:rPr>
        <w:t xml:space="preserve">                         </w:t>
      </w:r>
      <w:r w:rsidR="00067989" w:rsidRPr="001C25E1">
        <w:rPr>
          <w:rFonts w:ascii="Times New Roman" w:hAnsi="Times New Roman" w:cs="Times New Roman"/>
          <w:color w:val="000000"/>
        </w:rPr>
        <w:t>vždyť všichni svatí přicházejí</w:t>
      </w:r>
      <w:r w:rsidRPr="001C25E1">
        <w:rPr>
          <w:rFonts w:ascii="Times New Roman" w:hAnsi="Times New Roman" w:cs="Times New Roman"/>
          <w:color w:val="000000"/>
        </w:rPr>
        <w:br/>
        <w:t xml:space="preserve">                          </w:t>
      </w:r>
      <w:r w:rsidR="00067989" w:rsidRPr="001C25E1">
        <w:rPr>
          <w:rFonts w:ascii="Times New Roman" w:hAnsi="Times New Roman" w:cs="Times New Roman"/>
          <w:color w:val="000000"/>
        </w:rPr>
        <w:t>do našich domovů a do duší,</w:t>
      </w:r>
      <w:r w:rsidRPr="001C25E1">
        <w:rPr>
          <w:rFonts w:ascii="Times New Roman" w:hAnsi="Times New Roman" w:cs="Times New Roman"/>
          <w:color w:val="000000"/>
        </w:rPr>
        <w:br/>
        <w:t xml:space="preserve">                          </w:t>
      </w:r>
      <w:r w:rsidR="00067989" w:rsidRPr="001C25E1">
        <w:rPr>
          <w:rFonts w:ascii="Times New Roman" w:hAnsi="Times New Roman" w:cs="Times New Roman"/>
          <w:color w:val="000000"/>
        </w:rPr>
        <w:t>tak nechť je nikdo neruší</w:t>
      </w:r>
      <w:r w:rsidR="00794F7B" w:rsidRPr="001C25E1">
        <w:rPr>
          <w:rFonts w:ascii="Times New Roman" w:hAnsi="Times New Roman" w:cs="Times New Roman"/>
          <w:color w:val="000000"/>
        </w:rPr>
        <w:t>.</w:t>
      </w:r>
      <w:r w:rsidRPr="001C25E1">
        <w:rPr>
          <w:rFonts w:ascii="Times New Roman" w:hAnsi="Times New Roman" w:cs="Times New Roman"/>
          <w:color w:val="000000"/>
        </w:rPr>
        <w:br/>
      </w:r>
      <w:r w:rsidRPr="001C25E1">
        <w:rPr>
          <w:rFonts w:ascii="Times New Roman" w:hAnsi="Times New Roman" w:cs="Times New Roman"/>
          <w:color w:val="000000"/>
        </w:rPr>
        <w:br/>
        <w:t xml:space="preserve">                          </w:t>
      </w:r>
      <w:r w:rsidR="00067989" w:rsidRPr="001C25E1">
        <w:rPr>
          <w:rFonts w:ascii="Times New Roman" w:hAnsi="Times New Roman" w:cs="Times New Roman"/>
          <w:color w:val="000000"/>
        </w:rPr>
        <w:t>Andělé na loutnu nám hrají</w:t>
      </w:r>
      <w:r w:rsidR="00067989" w:rsidRPr="001C25E1">
        <w:rPr>
          <w:rFonts w:ascii="Times New Roman" w:hAnsi="Times New Roman" w:cs="Times New Roman"/>
          <w:color w:val="000000"/>
        </w:rPr>
        <w:br/>
        <w:t xml:space="preserve">                    </w:t>
      </w:r>
      <w:r w:rsidRPr="001C25E1">
        <w:rPr>
          <w:rFonts w:ascii="Times New Roman" w:hAnsi="Times New Roman" w:cs="Times New Roman"/>
          <w:color w:val="000000"/>
        </w:rPr>
        <w:t xml:space="preserve">      </w:t>
      </w:r>
      <w:r w:rsidR="00067989" w:rsidRPr="001C25E1">
        <w:rPr>
          <w:rFonts w:ascii="Times New Roman" w:hAnsi="Times New Roman" w:cs="Times New Roman"/>
          <w:color w:val="000000"/>
        </w:rPr>
        <w:t>ave Maria prozpěvují</w:t>
      </w:r>
      <w:r w:rsidRPr="001C25E1">
        <w:rPr>
          <w:rFonts w:ascii="Times New Roman" w:hAnsi="Times New Roman" w:cs="Times New Roman"/>
          <w:color w:val="000000"/>
        </w:rPr>
        <w:t>,</w:t>
      </w:r>
      <w:r w:rsidRPr="001C25E1">
        <w:rPr>
          <w:rFonts w:ascii="Times New Roman" w:hAnsi="Times New Roman" w:cs="Times New Roman"/>
          <w:color w:val="000000"/>
        </w:rPr>
        <w:br/>
        <w:t xml:space="preserve">                          </w:t>
      </w:r>
      <w:r w:rsidR="00067989" w:rsidRPr="001C25E1">
        <w:rPr>
          <w:rFonts w:ascii="Times New Roman" w:hAnsi="Times New Roman" w:cs="Times New Roman"/>
          <w:color w:val="000000"/>
        </w:rPr>
        <w:t>tak jenom tiše naslouchejt</w:t>
      </w:r>
      <w:r w:rsidRPr="001C25E1">
        <w:rPr>
          <w:rFonts w:ascii="Times New Roman" w:hAnsi="Times New Roman" w:cs="Times New Roman"/>
          <w:color w:val="000000"/>
        </w:rPr>
        <w:t>e</w:t>
      </w:r>
      <w:r w:rsidR="004A7062">
        <w:rPr>
          <w:rFonts w:ascii="Times New Roman" w:hAnsi="Times New Roman" w:cs="Times New Roman"/>
          <w:color w:val="000000"/>
        </w:rPr>
        <w:t>,</w:t>
      </w:r>
      <w:r w:rsidRPr="001C25E1">
        <w:rPr>
          <w:rFonts w:ascii="Times New Roman" w:hAnsi="Times New Roman" w:cs="Times New Roman"/>
          <w:color w:val="000000"/>
        </w:rPr>
        <w:br/>
        <w:t xml:space="preserve">                          </w:t>
      </w:r>
      <w:r w:rsidR="00067989" w:rsidRPr="001C25E1">
        <w:rPr>
          <w:rFonts w:ascii="Times New Roman" w:hAnsi="Times New Roman" w:cs="Times New Roman"/>
          <w:color w:val="000000"/>
        </w:rPr>
        <w:t>pokojně s nimi rozjímejte</w:t>
      </w:r>
      <w:r w:rsidR="00794F7B" w:rsidRPr="001C25E1">
        <w:rPr>
          <w:rFonts w:ascii="Times New Roman" w:hAnsi="Times New Roman" w:cs="Times New Roman"/>
          <w:color w:val="000000"/>
        </w:rPr>
        <w:t>.</w:t>
      </w:r>
      <w:r w:rsidRPr="001C25E1">
        <w:rPr>
          <w:rFonts w:ascii="Times New Roman" w:hAnsi="Times New Roman" w:cs="Times New Roman"/>
          <w:color w:val="000000"/>
        </w:rPr>
        <w:br/>
      </w:r>
      <w:r w:rsidRPr="001C25E1">
        <w:rPr>
          <w:rFonts w:ascii="Times New Roman" w:hAnsi="Times New Roman" w:cs="Times New Roman"/>
          <w:color w:val="000000"/>
        </w:rPr>
        <w:br/>
        <w:t xml:space="preserve">                       </w:t>
      </w:r>
      <w:r w:rsidR="004A7062">
        <w:rPr>
          <w:rFonts w:ascii="Times New Roman" w:hAnsi="Times New Roman" w:cs="Times New Roman"/>
          <w:color w:val="000000"/>
        </w:rPr>
        <w:t xml:space="preserve">   </w:t>
      </w:r>
      <w:r w:rsidR="00067989" w:rsidRPr="001C25E1">
        <w:rPr>
          <w:rFonts w:ascii="Times New Roman" w:hAnsi="Times New Roman" w:cs="Times New Roman"/>
          <w:color w:val="000000"/>
        </w:rPr>
        <w:t>Vždyť přece ten čas vánočn</w:t>
      </w:r>
      <w:r w:rsidR="004A7062">
        <w:rPr>
          <w:rFonts w:ascii="Times New Roman" w:hAnsi="Times New Roman" w:cs="Times New Roman"/>
          <w:color w:val="000000"/>
        </w:rPr>
        <w:t>í</w:t>
      </w:r>
      <w:r w:rsidR="004A7062">
        <w:rPr>
          <w:rFonts w:ascii="Times New Roman" w:hAnsi="Times New Roman" w:cs="Times New Roman"/>
          <w:color w:val="000000"/>
        </w:rPr>
        <w:br/>
        <w:t xml:space="preserve">                          </w:t>
      </w:r>
      <w:r w:rsidR="00067989" w:rsidRPr="001C25E1">
        <w:rPr>
          <w:rFonts w:ascii="Times New Roman" w:hAnsi="Times New Roman" w:cs="Times New Roman"/>
          <w:color w:val="000000"/>
        </w:rPr>
        <w:t>přináší lásku klid a štěstí</w:t>
      </w:r>
      <w:r w:rsidR="004A7062">
        <w:rPr>
          <w:rFonts w:ascii="Times New Roman" w:hAnsi="Times New Roman" w:cs="Times New Roman"/>
          <w:color w:val="000000"/>
        </w:rPr>
        <w:t xml:space="preserve"> </w:t>
      </w:r>
      <w:r w:rsidR="004A7062">
        <w:rPr>
          <w:rFonts w:ascii="Times New Roman" w:hAnsi="Times New Roman" w:cs="Times New Roman"/>
          <w:color w:val="000000"/>
        </w:rPr>
        <w:br/>
        <w:t xml:space="preserve">                          </w:t>
      </w:r>
      <w:r w:rsidR="00067989" w:rsidRPr="001C25E1">
        <w:rPr>
          <w:rFonts w:ascii="Times New Roman" w:hAnsi="Times New Roman" w:cs="Times New Roman"/>
          <w:color w:val="000000"/>
        </w:rPr>
        <w:t>do našich domovů a do ulic</w:t>
      </w:r>
      <w:r w:rsidR="004A7062">
        <w:rPr>
          <w:rFonts w:ascii="Times New Roman" w:hAnsi="Times New Roman" w:cs="Times New Roman"/>
          <w:color w:val="000000"/>
        </w:rPr>
        <w:t xml:space="preserve">, </w:t>
      </w:r>
      <w:r w:rsidR="004A7062">
        <w:rPr>
          <w:rFonts w:ascii="Times New Roman" w:hAnsi="Times New Roman" w:cs="Times New Roman"/>
          <w:color w:val="000000"/>
        </w:rPr>
        <w:br/>
        <w:t xml:space="preserve">                          </w:t>
      </w:r>
      <w:r w:rsidR="00067989" w:rsidRPr="001C25E1">
        <w:rPr>
          <w:rFonts w:ascii="Times New Roman" w:hAnsi="Times New Roman" w:cs="Times New Roman"/>
          <w:color w:val="000000"/>
        </w:rPr>
        <w:t>i k tomu stromu na náměstí</w:t>
      </w:r>
      <w:r w:rsidR="007A6669" w:rsidRPr="001C25E1">
        <w:rPr>
          <w:rFonts w:ascii="Times New Roman" w:hAnsi="Times New Roman" w:cs="Times New Roman"/>
          <w:b/>
        </w:rPr>
        <w:t>.</w:t>
      </w:r>
    </w:p>
    <w:p w:rsidR="001B6576" w:rsidRPr="001C25E1" w:rsidRDefault="001B6576" w:rsidP="00F03E1D">
      <w:pPr>
        <w:jc w:val="both"/>
        <w:rPr>
          <w:rFonts w:ascii="Times New Roman" w:hAnsi="Times New Roman" w:cs="Times New Roman"/>
          <w:b/>
        </w:rPr>
      </w:pPr>
    </w:p>
    <w:p w:rsidR="005C35E8" w:rsidRDefault="005C35E8" w:rsidP="00F03E1D">
      <w:pPr>
        <w:jc w:val="both"/>
        <w:rPr>
          <w:rFonts w:ascii="Times New Roman" w:hAnsi="Times New Roman" w:cs="Times New Roman"/>
          <w:b/>
        </w:rPr>
      </w:pPr>
    </w:p>
    <w:p w:rsidR="00067989" w:rsidRDefault="00067989" w:rsidP="00F03E1D">
      <w:pPr>
        <w:jc w:val="both"/>
        <w:rPr>
          <w:rFonts w:ascii="Times New Roman" w:hAnsi="Times New Roman" w:cs="Times New Roman"/>
          <w:b/>
        </w:rPr>
      </w:pPr>
    </w:p>
    <w:p w:rsidR="00067989" w:rsidRDefault="00067989" w:rsidP="00EE1287">
      <w:pPr>
        <w:jc w:val="center"/>
        <w:rPr>
          <w:rFonts w:ascii="Times New Roman" w:hAnsi="Times New Roman" w:cs="Times New Roman"/>
          <w:b/>
        </w:rPr>
      </w:pPr>
    </w:p>
    <w:p w:rsidR="00A372A6" w:rsidRPr="007A6669" w:rsidRDefault="00E83AC3" w:rsidP="00F03E1D">
      <w:pPr>
        <w:jc w:val="both"/>
        <w:rPr>
          <w:rFonts w:ascii="Times New Roman" w:hAnsi="Times New Roman" w:cs="Times New Roman"/>
          <w:b/>
        </w:rPr>
      </w:pPr>
      <w:r>
        <w:rPr>
          <w:rFonts w:ascii="Times New Roman" w:hAnsi="Times New Roman" w:cs="Times New Roman"/>
          <w:b/>
        </w:rPr>
        <w:lastRenderedPageBreak/>
        <w:t>Slovo starosty</w:t>
      </w:r>
    </w:p>
    <w:p w:rsidR="00BB36EB" w:rsidRDefault="00BB36EB" w:rsidP="00F03E1D">
      <w:pPr>
        <w:jc w:val="both"/>
        <w:rPr>
          <w:rFonts w:ascii="Times New Roman" w:hAnsi="Times New Roman" w:cs="Times New Roman"/>
        </w:rPr>
      </w:pPr>
      <w:r>
        <w:rPr>
          <w:rFonts w:ascii="Times New Roman" w:hAnsi="Times New Roman" w:cs="Times New Roman"/>
        </w:rPr>
        <w:t xml:space="preserve">Vážení </w:t>
      </w:r>
      <w:r w:rsidR="00E83AC3">
        <w:rPr>
          <w:rFonts w:ascii="Times New Roman" w:hAnsi="Times New Roman" w:cs="Times New Roman"/>
        </w:rPr>
        <w:t>občané</w:t>
      </w:r>
      <w:r>
        <w:rPr>
          <w:rFonts w:ascii="Times New Roman" w:hAnsi="Times New Roman" w:cs="Times New Roman"/>
        </w:rPr>
        <w:t>,</w:t>
      </w:r>
    </w:p>
    <w:p w:rsidR="007A44B1" w:rsidRDefault="00E83AC3" w:rsidP="00E83AC3">
      <w:pPr>
        <w:jc w:val="both"/>
        <w:rPr>
          <w:rFonts w:ascii="Times New Roman" w:hAnsi="Times New Roman" w:cs="Times New Roman"/>
        </w:rPr>
      </w:pPr>
      <w:r>
        <w:rPr>
          <w:rFonts w:ascii="Times New Roman" w:hAnsi="Times New Roman" w:cs="Times New Roman"/>
        </w:rPr>
        <w:t xml:space="preserve">dostává se Vám do rukou 16. číslo zpravodaje obce, ve kterém Vám přiblížíme některé zajímavé a pro někoho možná i nezajímavé postřehy života v naší obci v roce 2011. Doufám, že bude víc těch zajímavých. </w:t>
      </w:r>
    </w:p>
    <w:p w:rsidR="00E83AC3" w:rsidRDefault="00E83AC3" w:rsidP="00EF2825">
      <w:pPr>
        <w:jc w:val="both"/>
        <w:rPr>
          <w:rFonts w:ascii="Times New Roman" w:hAnsi="Times New Roman" w:cs="Times New Roman"/>
        </w:rPr>
      </w:pPr>
      <w:r>
        <w:rPr>
          <w:rFonts w:ascii="Times New Roman" w:hAnsi="Times New Roman" w:cs="Times New Roman"/>
        </w:rPr>
        <w:t xml:space="preserve">V letošním roce jsme provedli rekonstrukci dětského hřiště na návsi s novými prvky včetně oplocení. Plocha hřiště byla odvodněna a navezena zeminou do výše 50 cm a oseta trávou. </w:t>
      </w:r>
    </w:p>
    <w:p w:rsidR="009672CF" w:rsidRDefault="00E83AC3" w:rsidP="00EF2825">
      <w:pPr>
        <w:jc w:val="both"/>
        <w:rPr>
          <w:rFonts w:ascii="Times New Roman" w:hAnsi="Times New Roman" w:cs="Times New Roman"/>
        </w:rPr>
      </w:pPr>
      <w:r>
        <w:rPr>
          <w:rFonts w:ascii="Times New Roman" w:hAnsi="Times New Roman" w:cs="Times New Roman"/>
        </w:rPr>
        <w:t xml:space="preserve">V jarních měsících bylo provedeno zalesnění nových ploch a to Štěrkoviště, Smržů kopec a staré hřiště za školou o celkové výměře </w:t>
      </w:r>
      <w:r w:rsidR="00EF2825">
        <w:rPr>
          <w:rFonts w:ascii="Times New Roman" w:hAnsi="Times New Roman" w:cs="Times New Roman"/>
        </w:rPr>
        <w:t>3,13 ha. Tím celková</w:t>
      </w:r>
      <w:r>
        <w:rPr>
          <w:rFonts w:ascii="Times New Roman" w:hAnsi="Times New Roman" w:cs="Times New Roman"/>
        </w:rPr>
        <w:t xml:space="preserve"> výměra obecních lesů dosáhla 64,13 ha. </w:t>
      </w:r>
    </w:p>
    <w:p w:rsidR="00E83AC3" w:rsidRDefault="00E83AC3" w:rsidP="00EF2825">
      <w:pPr>
        <w:jc w:val="both"/>
        <w:rPr>
          <w:rFonts w:ascii="Times New Roman" w:hAnsi="Times New Roman" w:cs="Times New Roman"/>
        </w:rPr>
      </w:pPr>
      <w:r>
        <w:rPr>
          <w:rFonts w:ascii="Times New Roman" w:hAnsi="Times New Roman" w:cs="Times New Roman"/>
        </w:rPr>
        <w:t xml:space="preserve">Od května jsme zaměstnali pět pracovníků na veřejně </w:t>
      </w:r>
      <w:r w:rsidR="009672CF">
        <w:rPr>
          <w:rFonts w:ascii="Times New Roman" w:hAnsi="Times New Roman" w:cs="Times New Roman"/>
        </w:rPr>
        <w:t>prospěšné práce</w:t>
      </w:r>
      <w:r>
        <w:rPr>
          <w:rFonts w:ascii="Times New Roman" w:hAnsi="Times New Roman" w:cs="Times New Roman"/>
        </w:rPr>
        <w:t xml:space="preserve"> v</w:t>
      </w:r>
      <w:r w:rsidR="009672CF">
        <w:rPr>
          <w:rFonts w:ascii="Times New Roman" w:hAnsi="Times New Roman" w:cs="Times New Roman"/>
        </w:rPr>
        <w:t> </w:t>
      </w:r>
      <w:r>
        <w:rPr>
          <w:rFonts w:ascii="Times New Roman" w:hAnsi="Times New Roman" w:cs="Times New Roman"/>
        </w:rPr>
        <w:t>obci</w:t>
      </w:r>
      <w:r w:rsidR="009672CF">
        <w:rPr>
          <w:rFonts w:ascii="Times New Roman" w:hAnsi="Times New Roman" w:cs="Times New Roman"/>
        </w:rPr>
        <w:t>, kteří se podíleli na udržování veřejné zeleně, fotbalové</w:t>
      </w:r>
      <w:r w:rsidR="00EF2825">
        <w:rPr>
          <w:rFonts w:ascii="Times New Roman" w:hAnsi="Times New Roman" w:cs="Times New Roman"/>
        </w:rPr>
        <w:t>ho</w:t>
      </w:r>
      <w:r w:rsidR="009672CF">
        <w:rPr>
          <w:rFonts w:ascii="Times New Roman" w:hAnsi="Times New Roman" w:cs="Times New Roman"/>
        </w:rPr>
        <w:t xml:space="preserve"> hřiště, demontáže starého rozhlasového vedení včetně sloupů, </w:t>
      </w:r>
      <w:r w:rsidR="00EF2825">
        <w:rPr>
          <w:rFonts w:ascii="Times New Roman" w:hAnsi="Times New Roman" w:cs="Times New Roman"/>
        </w:rPr>
        <w:t>zednických prací</w:t>
      </w:r>
      <w:r w:rsidR="009672CF">
        <w:rPr>
          <w:rFonts w:ascii="Times New Roman" w:hAnsi="Times New Roman" w:cs="Times New Roman"/>
        </w:rPr>
        <w:t xml:space="preserve"> včetně zabetonování nových laviček a dalších drobných údržbářských pracích. Nejvíce hodin bylo odpracováno v obecních lesích a to na opravě oplocenek, vyžínání, přípravě ploch k sázení a ruční výsadbě na plochách, kde nešlo sázet traktorem včetně </w:t>
      </w:r>
      <w:r w:rsidR="00EF2825">
        <w:rPr>
          <w:rFonts w:ascii="Times New Roman" w:hAnsi="Times New Roman" w:cs="Times New Roman"/>
        </w:rPr>
        <w:t xml:space="preserve">oprav </w:t>
      </w:r>
      <w:r w:rsidR="009672CF">
        <w:rPr>
          <w:rFonts w:ascii="Times New Roman" w:hAnsi="Times New Roman" w:cs="Times New Roman"/>
        </w:rPr>
        <w:t>z jarní výsadby na nových plochách.</w:t>
      </w:r>
    </w:p>
    <w:p w:rsidR="009672CF" w:rsidRDefault="009672CF" w:rsidP="00E83AC3">
      <w:pPr>
        <w:jc w:val="both"/>
        <w:rPr>
          <w:rFonts w:ascii="Times New Roman" w:hAnsi="Times New Roman" w:cs="Times New Roman"/>
        </w:rPr>
      </w:pPr>
      <w:r>
        <w:rPr>
          <w:rFonts w:ascii="Times New Roman" w:hAnsi="Times New Roman" w:cs="Times New Roman"/>
        </w:rPr>
        <w:t xml:space="preserve">V letních </w:t>
      </w:r>
      <w:r w:rsidR="00E60ACD">
        <w:rPr>
          <w:rFonts w:ascii="Times New Roman" w:hAnsi="Times New Roman" w:cs="Times New Roman"/>
        </w:rPr>
        <w:t>měsících byla</w:t>
      </w:r>
      <w:r>
        <w:rPr>
          <w:rFonts w:ascii="Times New Roman" w:hAnsi="Times New Roman" w:cs="Times New Roman"/>
        </w:rPr>
        <w:t xml:space="preserve"> zhotovena cyklostezka s </w:t>
      </w:r>
      <w:r w:rsidR="00E60ACD">
        <w:rPr>
          <w:rFonts w:ascii="Times New Roman" w:hAnsi="Times New Roman" w:cs="Times New Roman"/>
        </w:rPr>
        <w:t>asfaltovým</w:t>
      </w:r>
      <w:r>
        <w:rPr>
          <w:rFonts w:ascii="Times New Roman" w:hAnsi="Times New Roman" w:cs="Times New Roman"/>
        </w:rPr>
        <w:t xml:space="preserve"> povrchem z Jaroměřic do Blatnice, které předcházelo katastrální zaměření se souhlasem 26 majitelů dotčených pozemků a ve 2 případech se zpracováním nového geometrického plánu k této cestě. Tato akce, i když byla dosti náročná na vyjednávání na domácí půdě i v</w:t>
      </w:r>
      <w:r w:rsidR="00EF2825">
        <w:rPr>
          <w:rFonts w:ascii="Times New Roman" w:hAnsi="Times New Roman" w:cs="Times New Roman"/>
        </w:rPr>
        <w:t> </w:t>
      </w:r>
      <w:r>
        <w:rPr>
          <w:rFonts w:ascii="Times New Roman" w:hAnsi="Times New Roman" w:cs="Times New Roman"/>
        </w:rPr>
        <w:t>Jihlavě</w:t>
      </w:r>
      <w:r w:rsidR="00EF2825">
        <w:rPr>
          <w:rFonts w:ascii="Times New Roman" w:hAnsi="Times New Roman" w:cs="Times New Roman"/>
        </w:rPr>
        <w:t>,</w:t>
      </w:r>
      <w:r>
        <w:rPr>
          <w:rFonts w:ascii="Times New Roman" w:hAnsi="Times New Roman" w:cs="Times New Roman"/>
        </w:rPr>
        <w:t xml:space="preserve"> byla zdárně dokončena a přijata od občanů s povděkem. Naše přání je hojné využití </w:t>
      </w:r>
      <w:r w:rsidR="00EF2825">
        <w:rPr>
          <w:rFonts w:ascii="Times New Roman" w:hAnsi="Times New Roman" w:cs="Times New Roman"/>
        </w:rPr>
        <w:t>nového</w:t>
      </w:r>
      <w:r>
        <w:rPr>
          <w:rFonts w:ascii="Times New Roman" w:hAnsi="Times New Roman" w:cs="Times New Roman"/>
        </w:rPr>
        <w:t xml:space="preserve"> spojení do města a udržení tohoto stavu stezky co nejdéle.</w:t>
      </w:r>
    </w:p>
    <w:p w:rsidR="009672CF" w:rsidRDefault="009672CF" w:rsidP="00E83AC3">
      <w:pPr>
        <w:jc w:val="both"/>
        <w:rPr>
          <w:rFonts w:ascii="Times New Roman" w:hAnsi="Times New Roman" w:cs="Times New Roman"/>
        </w:rPr>
      </w:pPr>
      <w:r>
        <w:rPr>
          <w:rFonts w:ascii="Times New Roman" w:hAnsi="Times New Roman" w:cs="Times New Roman"/>
        </w:rPr>
        <w:t>Z méně potěšujících informací je, že jsme poprvé od roku 1997 nedokázali vyčerpat dotaci z Programu obnovy venkova Vysočiny.</w:t>
      </w:r>
    </w:p>
    <w:p w:rsidR="009672CF" w:rsidRDefault="009672CF" w:rsidP="00E83AC3">
      <w:pPr>
        <w:jc w:val="both"/>
        <w:rPr>
          <w:rFonts w:ascii="Times New Roman" w:hAnsi="Times New Roman" w:cs="Times New Roman"/>
        </w:rPr>
      </w:pPr>
      <w:r>
        <w:rPr>
          <w:rFonts w:ascii="Times New Roman" w:hAnsi="Times New Roman" w:cs="Times New Roman"/>
        </w:rPr>
        <w:t xml:space="preserve">Tato dotace v částce 111.000,-Kč byla zastupitelstvem obce schválena k vybudování přístavby hasičské zbrojnice na vlastním pozemku, který využívá firma Obalfrukt s.r.o. </w:t>
      </w:r>
      <w:r w:rsidR="00C14EDF">
        <w:rPr>
          <w:rFonts w:ascii="Times New Roman" w:hAnsi="Times New Roman" w:cs="Times New Roman"/>
        </w:rPr>
        <w:t>Jednatel</w:t>
      </w:r>
      <w:r>
        <w:rPr>
          <w:rFonts w:ascii="Times New Roman" w:hAnsi="Times New Roman" w:cs="Times New Roman"/>
        </w:rPr>
        <w:t xml:space="preserve"> </w:t>
      </w:r>
      <w:r w:rsidR="00C14EDF">
        <w:rPr>
          <w:rFonts w:ascii="Times New Roman" w:hAnsi="Times New Roman" w:cs="Times New Roman"/>
        </w:rPr>
        <w:t xml:space="preserve">firmy p. Vlastimil Šlechta, s nímž bylo několikrát ústně jednáno i za </w:t>
      </w:r>
      <w:r w:rsidR="00C14EDF">
        <w:rPr>
          <w:rFonts w:ascii="Times New Roman" w:hAnsi="Times New Roman" w:cs="Times New Roman"/>
        </w:rPr>
        <w:lastRenderedPageBreak/>
        <w:t>přítomnosti projektanta, po úpravách projektu v jeho prospěch, vždy s touto realizací souhlasil s tím, že po ukončení přístavby bude zbytek plochy firmě Obalfrukt prodán. Při vyřizování stavebního povolení veřejnoprávní smlouvou, kterou měl podepsat s kladným stanoviskem</w:t>
      </w:r>
      <w:r w:rsidR="00E60ACD">
        <w:rPr>
          <w:rFonts w:ascii="Times New Roman" w:hAnsi="Times New Roman" w:cs="Times New Roman"/>
        </w:rPr>
        <w:t>,</w:t>
      </w:r>
      <w:r w:rsidR="00C14EDF">
        <w:rPr>
          <w:rFonts w:ascii="Times New Roman" w:hAnsi="Times New Roman" w:cs="Times New Roman"/>
        </w:rPr>
        <w:t xml:space="preserve"> začal klást další podmínky a závěrem vše zapřel</w:t>
      </w:r>
      <w:r w:rsidR="00EF2825">
        <w:rPr>
          <w:rFonts w:ascii="Times New Roman" w:hAnsi="Times New Roman" w:cs="Times New Roman"/>
        </w:rPr>
        <w:t xml:space="preserve"> a s přístavbou nesouhlasil. </w:t>
      </w:r>
      <w:r w:rsidR="00C14EDF">
        <w:rPr>
          <w:rFonts w:ascii="Times New Roman" w:hAnsi="Times New Roman" w:cs="Times New Roman"/>
        </w:rPr>
        <w:t xml:space="preserve">Tímto jeho záporným postojem se situace ohledně čerpání dotace značně zkomplikovala. Jelikož se čerpání dotace nedá použít na jinou akci, než byla sepsána smlouva, schválilo zastupitelstvo obce </w:t>
      </w:r>
      <w:r w:rsidR="00E60ACD">
        <w:rPr>
          <w:rFonts w:ascii="Times New Roman" w:hAnsi="Times New Roman" w:cs="Times New Roman"/>
        </w:rPr>
        <w:t>objednat pro hasičskou zbrojnici nová sekční vrata. Na tyto vrata bude vyčerpáno 42 000,-Kč. Zbytek dotace bude vrácen poskytovateli. Úsudek z tohoto jednání necháme na posouzení každého z Vás samotných. Samozřejmě, že od záměru neustoupíme, i když další jednání budou složitá. Pan Šlechta oboustranně výhodnou nabídku zmařil.</w:t>
      </w:r>
    </w:p>
    <w:p w:rsidR="00CE2E2F" w:rsidRDefault="00CE2E2F" w:rsidP="00E83AC3">
      <w:pPr>
        <w:jc w:val="both"/>
        <w:rPr>
          <w:rFonts w:ascii="Times New Roman" w:hAnsi="Times New Roman" w:cs="Times New Roman"/>
        </w:rPr>
      </w:pPr>
    </w:p>
    <w:p w:rsidR="00CE2E2F" w:rsidRDefault="00CE2E2F" w:rsidP="00E83AC3">
      <w:pPr>
        <w:jc w:val="both"/>
        <w:rPr>
          <w:rFonts w:ascii="Times New Roman" w:hAnsi="Times New Roman" w:cs="Times New Roman"/>
        </w:rPr>
      </w:pPr>
    </w:p>
    <w:p w:rsidR="00101151" w:rsidRDefault="00101151" w:rsidP="00F03E1D">
      <w:pPr>
        <w:jc w:val="both"/>
        <w:rPr>
          <w:rFonts w:ascii="Times New Roman" w:hAnsi="Times New Roman" w:cs="Times New Roman"/>
        </w:rPr>
      </w:pPr>
    </w:p>
    <w:p w:rsidR="00101151" w:rsidRDefault="009D2A62" w:rsidP="00F949C7">
      <w:pPr>
        <w:jc w:val="center"/>
        <w:rPr>
          <w:rFonts w:ascii="Times New Roman" w:hAnsi="Times New Roman" w:cs="Times New Roman"/>
        </w:rPr>
      </w:pPr>
      <w:r>
        <w:rPr>
          <w:rFonts w:ascii="Times New Roman" w:hAnsi="Times New Roman" w:cs="Times New Roman"/>
          <w:noProof/>
          <w:lang w:eastAsia="cs-CZ"/>
        </w:rPr>
        <w:drawing>
          <wp:inline distT="0" distB="0" distL="0" distR="0">
            <wp:extent cx="2179955" cy="2771140"/>
            <wp:effectExtent l="19050" t="0" r="0" b="0"/>
            <wp:docPr id="9" name="obrázek 4" descr="C:\Users\CZECHPOINT\Pictures\vánoce\angel0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ZECHPOINT\Pictures\vánoce\angel014[1].gif"/>
                    <pic:cNvPicPr>
                      <a:picLocks noChangeAspect="1" noChangeArrowheads="1" noCrop="1"/>
                    </pic:cNvPicPr>
                  </pic:nvPicPr>
                  <pic:blipFill>
                    <a:blip r:embed="rId10" cstate="print"/>
                    <a:srcRect/>
                    <a:stretch>
                      <a:fillRect/>
                    </a:stretch>
                  </pic:blipFill>
                  <pic:spPr bwMode="auto">
                    <a:xfrm>
                      <a:off x="0" y="0"/>
                      <a:ext cx="2179955" cy="2771140"/>
                    </a:xfrm>
                    <a:prstGeom prst="rect">
                      <a:avLst/>
                    </a:prstGeom>
                    <a:noFill/>
                    <a:ln w="9525">
                      <a:noFill/>
                      <a:miter lim="800000"/>
                      <a:headEnd/>
                      <a:tailEnd/>
                    </a:ln>
                  </pic:spPr>
                </pic:pic>
              </a:graphicData>
            </a:graphic>
          </wp:inline>
        </w:drawing>
      </w:r>
    </w:p>
    <w:p w:rsidR="00101151" w:rsidRDefault="00101151" w:rsidP="008E3537">
      <w:pPr>
        <w:jc w:val="center"/>
        <w:rPr>
          <w:rFonts w:ascii="Times New Roman" w:hAnsi="Times New Roman" w:cs="Times New Roman"/>
        </w:rPr>
      </w:pPr>
    </w:p>
    <w:p w:rsidR="00101151" w:rsidRDefault="001500A1" w:rsidP="00F949C7">
      <w:pPr>
        <w:jc w:val="center"/>
        <w:rPr>
          <w:rFonts w:ascii="Times New Roman" w:hAnsi="Times New Roman" w:cs="Times New Roman"/>
        </w:rPr>
      </w:pPr>
      <w:r>
        <w:rPr>
          <w:rFonts w:ascii="Times New Roman" w:hAnsi="Times New Roman" w:cs="Times New Roman"/>
          <w:noProof/>
          <w:lang w:eastAsia="cs-CZ"/>
        </w:rPr>
        <w:lastRenderedPageBreak/>
        <w:drawing>
          <wp:inline distT="0" distB="0" distL="0" distR="0">
            <wp:extent cx="3911254" cy="3125566"/>
            <wp:effectExtent l="0" t="0" r="0" b="0"/>
            <wp:docPr id="16" name="obrázek 5" descr="C:\Users\CZECHPOINT\Pictures\vánoce\9cv9fca52s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ZECHPOINT\Pictures\vánoce\9cv9fca52s7[1].gif"/>
                    <pic:cNvPicPr>
                      <a:picLocks noChangeAspect="1" noChangeArrowheads="1" noCrop="1"/>
                    </pic:cNvPicPr>
                  </pic:nvPicPr>
                  <pic:blipFill>
                    <a:blip r:embed="rId11" cstate="print"/>
                    <a:srcRect/>
                    <a:stretch>
                      <a:fillRect/>
                    </a:stretch>
                  </pic:blipFill>
                  <pic:spPr bwMode="auto">
                    <a:xfrm>
                      <a:off x="0" y="0"/>
                      <a:ext cx="3913564" cy="3127412"/>
                    </a:xfrm>
                    <a:prstGeom prst="rect">
                      <a:avLst/>
                    </a:prstGeom>
                    <a:noFill/>
                    <a:ln w="9525">
                      <a:noFill/>
                      <a:miter lim="800000"/>
                      <a:headEnd/>
                      <a:tailEnd/>
                    </a:ln>
                  </pic:spPr>
                </pic:pic>
              </a:graphicData>
            </a:graphic>
          </wp:inline>
        </w:drawing>
      </w:r>
    </w:p>
    <w:p w:rsidR="00164604" w:rsidRDefault="00164604" w:rsidP="00164604">
      <w:pPr>
        <w:jc w:val="both"/>
        <w:rPr>
          <w:rFonts w:ascii="Times New Roman" w:hAnsi="Times New Roman" w:cs="Times New Roman"/>
        </w:rPr>
      </w:pPr>
      <w:r>
        <w:rPr>
          <w:rFonts w:ascii="Times New Roman" w:hAnsi="Times New Roman" w:cs="Times New Roman"/>
        </w:rPr>
        <w:t>Vážení spoluobčané,</w:t>
      </w:r>
    </w:p>
    <w:p w:rsidR="00164604" w:rsidRDefault="00164604" w:rsidP="00164604">
      <w:pPr>
        <w:jc w:val="both"/>
        <w:rPr>
          <w:rFonts w:ascii="Times New Roman" w:hAnsi="Times New Roman" w:cs="Times New Roman"/>
        </w:rPr>
      </w:pPr>
      <w:r>
        <w:rPr>
          <w:rFonts w:ascii="Times New Roman" w:hAnsi="Times New Roman" w:cs="Times New Roman"/>
        </w:rPr>
        <w:t>závěrem bych chtěl poděkovat všem, kteří se podíleli na zvelebování naší obce, zvláštní poděkování patří zaměstnancům veřejně prospěšných  prací, kteří se nejvíce zas</w:t>
      </w:r>
      <w:r w:rsidR="002143FD">
        <w:rPr>
          <w:rFonts w:ascii="Times New Roman" w:hAnsi="Times New Roman" w:cs="Times New Roman"/>
        </w:rPr>
        <w:t>loužili o vzhled a čistotu obce. Poděkování si zaslouží i organizátoři, kteří zajišťují kulturní akce v obci, např.: masopust, dětský den, posvícení, mikulášskou besídku atd.</w:t>
      </w:r>
      <w:r>
        <w:rPr>
          <w:rFonts w:ascii="Times New Roman" w:hAnsi="Times New Roman" w:cs="Times New Roman"/>
        </w:rPr>
        <w:t xml:space="preserve"> Touto prací projevujeme lásku i naší krásné svobodné vlasti. Neboť jak praví náš básník:</w:t>
      </w:r>
    </w:p>
    <w:p w:rsidR="00164604" w:rsidRDefault="00164604" w:rsidP="00164604">
      <w:pPr>
        <w:jc w:val="both"/>
        <w:rPr>
          <w:rFonts w:ascii="Times New Roman" w:hAnsi="Times New Roman" w:cs="Times New Roman"/>
        </w:rPr>
      </w:pPr>
      <w:r>
        <w:rPr>
          <w:rFonts w:ascii="Times New Roman" w:hAnsi="Times New Roman" w:cs="Times New Roman"/>
        </w:rPr>
        <w:t>Vlast tobě život dala, jí obětuj jej zas!</w:t>
      </w:r>
    </w:p>
    <w:p w:rsidR="00164604" w:rsidRDefault="00164604" w:rsidP="00164604">
      <w:pPr>
        <w:jc w:val="both"/>
        <w:rPr>
          <w:rFonts w:ascii="Times New Roman" w:hAnsi="Times New Roman" w:cs="Times New Roman"/>
        </w:rPr>
      </w:pPr>
      <w:r>
        <w:rPr>
          <w:rFonts w:ascii="Times New Roman" w:hAnsi="Times New Roman" w:cs="Times New Roman"/>
        </w:rPr>
        <w:t>Vlast tobě lásku dala, ji vroucně miluj zas!</w:t>
      </w:r>
    </w:p>
    <w:p w:rsidR="00164604" w:rsidRDefault="00164604" w:rsidP="00164604">
      <w:pPr>
        <w:jc w:val="both"/>
        <w:rPr>
          <w:rFonts w:ascii="Times New Roman" w:hAnsi="Times New Roman" w:cs="Times New Roman"/>
        </w:rPr>
      </w:pPr>
      <w:r>
        <w:rPr>
          <w:rFonts w:ascii="Times New Roman" w:hAnsi="Times New Roman" w:cs="Times New Roman"/>
        </w:rPr>
        <w:t>Vlast tobě slávu dala, jí slávu získej zas!</w:t>
      </w:r>
    </w:p>
    <w:p w:rsidR="00164604" w:rsidRDefault="00164604" w:rsidP="00164604">
      <w:pPr>
        <w:jc w:val="both"/>
        <w:rPr>
          <w:rFonts w:ascii="Times New Roman" w:hAnsi="Times New Roman" w:cs="Times New Roman"/>
        </w:rPr>
      </w:pPr>
      <w:r>
        <w:rPr>
          <w:rFonts w:ascii="Times New Roman" w:hAnsi="Times New Roman" w:cs="Times New Roman"/>
        </w:rPr>
        <w:t>Vlast tobě jmění dala, jí nes je v oběť zas!</w:t>
      </w:r>
    </w:p>
    <w:p w:rsidR="00164604" w:rsidRDefault="00164604" w:rsidP="00164604">
      <w:pPr>
        <w:jc w:val="both"/>
        <w:rPr>
          <w:rFonts w:ascii="Times New Roman" w:hAnsi="Times New Roman" w:cs="Times New Roman"/>
        </w:rPr>
      </w:pPr>
      <w:r>
        <w:rPr>
          <w:rFonts w:ascii="Times New Roman" w:hAnsi="Times New Roman" w:cs="Times New Roman"/>
        </w:rPr>
        <w:t>Příjemné prožití vánočních svátků, hodně štěstí, zdraví, lásky, osobních úspěchů, vzájemné tolerance a porozumění v novém roce 2012.</w:t>
      </w:r>
    </w:p>
    <w:p w:rsidR="005C35E8" w:rsidRPr="00164604" w:rsidRDefault="00191AB3" w:rsidP="00164604">
      <w:pPr>
        <w:jc w:val="right"/>
        <w:rPr>
          <w:rFonts w:ascii="Times New Roman" w:hAnsi="Times New Roman" w:cs="Times New Roman"/>
        </w:rPr>
      </w:pPr>
      <w:r>
        <w:rPr>
          <w:rFonts w:ascii="Times New Roman" w:hAnsi="Times New Roman" w:cs="Times New Roman"/>
        </w:rPr>
        <w:t xml:space="preserve"> </w:t>
      </w:r>
      <w:r w:rsidR="007A44B1">
        <w:rPr>
          <w:rFonts w:ascii="Times New Roman" w:hAnsi="Times New Roman" w:cs="Times New Roman"/>
        </w:rPr>
        <w:tab/>
      </w:r>
      <w:r w:rsidR="007A44B1">
        <w:rPr>
          <w:rFonts w:ascii="Times New Roman" w:hAnsi="Times New Roman" w:cs="Times New Roman"/>
        </w:rPr>
        <w:tab/>
      </w:r>
      <w:r w:rsidR="007A44B1">
        <w:rPr>
          <w:rFonts w:ascii="Times New Roman" w:hAnsi="Times New Roman" w:cs="Times New Roman"/>
        </w:rPr>
        <w:tab/>
      </w:r>
      <w:r w:rsidR="007A44B1">
        <w:rPr>
          <w:rFonts w:ascii="Times New Roman" w:hAnsi="Times New Roman" w:cs="Times New Roman"/>
        </w:rPr>
        <w:tab/>
      </w:r>
      <w:r w:rsidR="007A44B1">
        <w:rPr>
          <w:rFonts w:ascii="Times New Roman" w:hAnsi="Times New Roman" w:cs="Times New Roman"/>
        </w:rPr>
        <w:tab/>
      </w:r>
      <w:r w:rsidR="007A44B1">
        <w:rPr>
          <w:rFonts w:ascii="Times New Roman" w:hAnsi="Times New Roman" w:cs="Times New Roman"/>
        </w:rPr>
        <w:tab/>
      </w:r>
      <w:r w:rsidR="007A44B1">
        <w:rPr>
          <w:rFonts w:ascii="Times New Roman" w:hAnsi="Times New Roman" w:cs="Times New Roman"/>
        </w:rPr>
        <w:tab/>
        <w:t xml:space="preserve">                          </w:t>
      </w:r>
      <w:r>
        <w:rPr>
          <w:rFonts w:ascii="Times New Roman" w:hAnsi="Times New Roman" w:cs="Times New Roman"/>
        </w:rPr>
        <w:t xml:space="preserve">                                       </w:t>
      </w:r>
      <w:r w:rsidR="0058272E">
        <w:rPr>
          <w:rFonts w:ascii="Times New Roman" w:hAnsi="Times New Roman" w:cs="Times New Roman"/>
        </w:rPr>
        <w:t>Vladimír Holý,</w:t>
      </w:r>
      <w:r w:rsidR="00164604">
        <w:rPr>
          <w:rFonts w:ascii="Times New Roman" w:hAnsi="Times New Roman" w:cs="Times New Roman"/>
        </w:rPr>
        <w:t xml:space="preserve"> starosta obce</w:t>
      </w:r>
    </w:p>
    <w:p w:rsidR="00191AB3" w:rsidRDefault="00191AB3" w:rsidP="00F03E1D">
      <w:pPr>
        <w:jc w:val="both"/>
        <w:rPr>
          <w:rFonts w:ascii="Times New Roman" w:hAnsi="Times New Roman" w:cs="Times New Roman"/>
          <w:b/>
          <w:noProof/>
          <w:lang w:eastAsia="cs-CZ"/>
        </w:rPr>
      </w:pPr>
    </w:p>
    <w:p w:rsidR="00291224" w:rsidRDefault="00291224" w:rsidP="00F03E1D">
      <w:pPr>
        <w:jc w:val="both"/>
        <w:rPr>
          <w:rFonts w:ascii="Times New Roman" w:hAnsi="Times New Roman" w:cs="Times New Roman"/>
          <w:b/>
          <w:noProof/>
          <w:lang w:eastAsia="cs-CZ"/>
        </w:rPr>
      </w:pPr>
      <w:r>
        <w:rPr>
          <w:rFonts w:ascii="Times New Roman" w:hAnsi="Times New Roman" w:cs="Times New Roman"/>
          <w:b/>
          <w:noProof/>
          <w:lang w:eastAsia="cs-CZ"/>
        </w:rPr>
        <w:t>Z jednání zastupitelstva obce</w:t>
      </w:r>
    </w:p>
    <w:p w:rsidR="00291224" w:rsidRDefault="00291224" w:rsidP="00F03E1D">
      <w:pPr>
        <w:jc w:val="both"/>
        <w:rPr>
          <w:rFonts w:ascii="Times New Roman" w:hAnsi="Times New Roman" w:cs="Times New Roman"/>
          <w:b/>
          <w:noProof/>
          <w:lang w:eastAsia="cs-CZ"/>
        </w:rPr>
      </w:pPr>
    </w:p>
    <w:p w:rsidR="00176AA2" w:rsidRDefault="002F605B" w:rsidP="00F03E1D">
      <w:pPr>
        <w:jc w:val="both"/>
        <w:rPr>
          <w:rFonts w:ascii="Times New Roman" w:hAnsi="Times New Roman" w:cs="Times New Roman"/>
        </w:rPr>
      </w:pPr>
      <w:r>
        <w:rPr>
          <w:rFonts w:ascii="Times New Roman" w:hAnsi="Times New Roman" w:cs="Times New Roman"/>
          <w:noProof/>
          <w:lang w:eastAsia="cs-CZ"/>
        </w:rPr>
        <w:drawing>
          <wp:anchor distT="0" distB="0" distL="114300" distR="114300" simplePos="0" relativeHeight="251680768" behindDoc="0" locked="0" layoutInCell="1" allowOverlap="1">
            <wp:simplePos x="0" y="0"/>
            <wp:positionH relativeFrom="column">
              <wp:posOffset>253365</wp:posOffset>
            </wp:positionH>
            <wp:positionV relativeFrom="paragraph">
              <wp:posOffset>142875</wp:posOffset>
            </wp:positionV>
            <wp:extent cx="2419350" cy="1492250"/>
            <wp:effectExtent l="19050" t="0" r="0" b="0"/>
            <wp:wrapSquare wrapText="bothSides"/>
            <wp:docPr id="28" name="obrázek 5" descr="C:\Users\CZECHPOINT\Pictures\vánoce\imagesCA7V2D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ZECHPOINT\Pictures\vánoce\imagesCA7V2DHP.jpg"/>
                    <pic:cNvPicPr>
                      <a:picLocks noChangeAspect="1" noChangeArrowheads="1"/>
                    </pic:cNvPicPr>
                  </pic:nvPicPr>
                  <pic:blipFill>
                    <a:blip r:embed="rId12" cstate="print"/>
                    <a:srcRect/>
                    <a:stretch>
                      <a:fillRect/>
                    </a:stretch>
                  </pic:blipFill>
                  <pic:spPr bwMode="auto">
                    <a:xfrm>
                      <a:off x="0" y="0"/>
                      <a:ext cx="2419350" cy="1492250"/>
                    </a:xfrm>
                    <a:prstGeom prst="rect">
                      <a:avLst/>
                    </a:prstGeom>
                    <a:noFill/>
                    <a:ln w="9525">
                      <a:noFill/>
                      <a:miter lim="800000"/>
                      <a:headEnd/>
                      <a:tailEnd/>
                    </a:ln>
                  </pic:spPr>
                </pic:pic>
              </a:graphicData>
            </a:graphic>
          </wp:anchor>
        </w:drawing>
      </w:r>
      <w:r w:rsidR="008E3537">
        <w:rPr>
          <w:rFonts w:ascii="Times New Roman" w:hAnsi="Times New Roman" w:cs="Times New Roman"/>
        </w:rPr>
        <w:t>Zasedání zastupitelstva obce se v roce 2011</w:t>
      </w:r>
      <w:r>
        <w:rPr>
          <w:rFonts w:ascii="Times New Roman" w:hAnsi="Times New Roman" w:cs="Times New Roman"/>
        </w:rPr>
        <w:t xml:space="preserve"> uskutečnilo 11x, z programu jsou zmíněny nejdůležitější body</w:t>
      </w:r>
    </w:p>
    <w:p w:rsidR="002F605B" w:rsidRDefault="002F605B" w:rsidP="00F03E1D">
      <w:pPr>
        <w:jc w:val="both"/>
        <w:rPr>
          <w:rFonts w:ascii="Times New Roman" w:hAnsi="Times New Roman" w:cs="Times New Roman"/>
        </w:rPr>
      </w:pPr>
    </w:p>
    <w:p w:rsidR="002F605B" w:rsidRDefault="002F605B" w:rsidP="00F03E1D">
      <w:pPr>
        <w:jc w:val="both"/>
        <w:rPr>
          <w:rFonts w:ascii="Times New Roman" w:hAnsi="Times New Roman" w:cs="Times New Roman"/>
        </w:rPr>
      </w:pPr>
    </w:p>
    <w:p w:rsidR="00EF2825" w:rsidRDefault="00EF2825" w:rsidP="00F03E1D">
      <w:pPr>
        <w:jc w:val="both"/>
        <w:rPr>
          <w:rFonts w:ascii="Times New Roman" w:hAnsi="Times New Roman" w:cs="Times New Roman"/>
        </w:rPr>
      </w:pPr>
    </w:p>
    <w:p w:rsidR="00EF2825" w:rsidRDefault="00EF2825" w:rsidP="00F03E1D">
      <w:pPr>
        <w:jc w:val="both"/>
        <w:rPr>
          <w:rFonts w:ascii="Times New Roman" w:hAnsi="Times New Roman" w:cs="Times New Roman"/>
        </w:rPr>
      </w:pPr>
    </w:p>
    <w:p w:rsidR="002F605B" w:rsidRDefault="002F605B" w:rsidP="00F03E1D">
      <w:pPr>
        <w:jc w:val="both"/>
        <w:rPr>
          <w:rFonts w:ascii="Times New Roman" w:hAnsi="Times New Roman" w:cs="Times New Roman"/>
        </w:rPr>
      </w:pPr>
      <w:r>
        <w:rPr>
          <w:rFonts w:ascii="Times New Roman" w:hAnsi="Times New Roman" w:cs="Times New Roman"/>
        </w:rPr>
        <w:t>- schválení jednacího řádu zastupitelstva obce na nové volební období</w:t>
      </w:r>
    </w:p>
    <w:p w:rsidR="002F605B" w:rsidRDefault="002F605B" w:rsidP="00F03E1D">
      <w:pPr>
        <w:jc w:val="both"/>
        <w:rPr>
          <w:rFonts w:ascii="Times New Roman" w:hAnsi="Times New Roman" w:cs="Times New Roman"/>
        </w:rPr>
      </w:pPr>
      <w:r>
        <w:rPr>
          <w:rFonts w:ascii="Times New Roman" w:hAnsi="Times New Roman" w:cs="Times New Roman"/>
        </w:rPr>
        <w:t>- schválení příspěvku pro SDH Blatnice na činnost mladých hasičů ve výši 10.000,-Kč</w:t>
      </w:r>
    </w:p>
    <w:p w:rsidR="002F605B" w:rsidRDefault="002F605B" w:rsidP="00F03E1D">
      <w:pPr>
        <w:jc w:val="both"/>
        <w:rPr>
          <w:rFonts w:ascii="Times New Roman" w:hAnsi="Times New Roman" w:cs="Times New Roman"/>
        </w:rPr>
      </w:pPr>
      <w:r>
        <w:rPr>
          <w:rFonts w:ascii="Times New Roman" w:hAnsi="Times New Roman" w:cs="Times New Roman"/>
        </w:rPr>
        <w:t>- ponechání poplatku za svoz a uložení komunálního odpadu na rok 2011 na 400,-Kč za osobu a rok</w:t>
      </w:r>
    </w:p>
    <w:p w:rsidR="002F605B" w:rsidRDefault="002F605B" w:rsidP="00F03E1D">
      <w:pPr>
        <w:jc w:val="both"/>
        <w:rPr>
          <w:rFonts w:ascii="Times New Roman" w:hAnsi="Times New Roman" w:cs="Times New Roman"/>
        </w:rPr>
      </w:pPr>
      <w:r>
        <w:rPr>
          <w:rFonts w:ascii="Times New Roman" w:hAnsi="Times New Roman" w:cs="Times New Roman"/>
        </w:rPr>
        <w:t xml:space="preserve">- vydání souhlasu </w:t>
      </w:r>
      <w:r w:rsidR="00EF2825">
        <w:rPr>
          <w:rFonts w:ascii="Times New Roman" w:hAnsi="Times New Roman" w:cs="Times New Roman"/>
        </w:rPr>
        <w:t xml:space="preserve">ke </w:t>
      </w:r>
      <w:r>
        <w:rPr>
          <w:rFonts w:ascii="Times New Roman" w:hAnsi="Times New Roman" w:cs="Times New Roman"/>
        </w:rPr>
        <w:t>stavbě rodinného domu Vl. Holíkové, Blatnice 111</w:t>
      </w:r>
    </w:p>
    <w:p w:rsidR="002F605B" w:rsidRDefault="002F605B" w:rsidP="00F03E1D">
      <w:pPr>
        <w:jc w:val="both"/>
        <w:rPr>
          <w:rFonts w:ascii="Times New Roman" w:hAnsi="Times New Roman" w:cs="Times New Roman"/>
        </w:rPr>
      </w:pPr>
      <w:r>
        <w:rPr>
          <w:rFonts w:ascii="Times New Roman" w:hAnsi="Times New Roman" w:cs="Times New Roman"/>
        </w:rPr>
        <w:t>- podání žádosti o dotaci z POVV na přístavbu hasičské zbrojnice</w:t>
      </w:r>
    </w:p>
    <w:p w:rsidR="002F605B" w:rsidRDefault="002F605B" w:rsidP="00F03E1D">
      <w:pPr>
        <w:jc w:val="both"/>
        <w:rPr>
          <w:rFonts w:ascii="Times New Roman" w:hAnsi="Times New Roman" w:cs="Times New Roman"/>
        </w:rPr>
      </w:pPr>
      <w:r>
        <w:rPr>
          <w:rFonts w:ascii="Times New Roman" w:hAnsi="Times New Roman" w:cs="Times New Roman"/>
        </w:rPr>
        <w:t>- schválení provést navezení zeminy na dětské hřiště na návsi před montáží nových hracích prvků do výše 50 cm</w:t>
      </w:r>
    </w:p>
    <w:p w:rsidR="002F605B" w:rsidRPr="002F605B" w:rsidRDefault="002F605B" w:rsidP="00F03E1D">
      <w:pPr>
        <w:jc w:val="both"/>
        <w:rPr>
          <w:rFonts w:ascii="Times New Roman" w:hAnsi="Times New Roman" w:cs="Times New Roman"/>
        </w:rPr>
      </w:pPr>
      <w:r>
        <w:rPr>
          <w:rFonts w:ascii="Times New Roman" w:hAnsi="Times New Roman" w:cs="Times New Roman"/>
        </w:rPr>
        <w:t>- schválení projektu zalesňování nových obecn</w:t>
      </w:r>
      <w:r w:rsidR="00EF2825">
        <w:rPr>
          <w:rFonts w:ascii="Times New Roman" w:hAnsi="Times New Roman" w:cs="Times New Roman"/>
        </w:rPr>
        <w:t>ích pozemků, doplnění zeminy z b</w:t>
      </w:r>
      <w:r>
        <w:rPr>
          <w:rFonts w:ascii="Times New Roman" w:hAnsi="Times New Roman" w:cs="Times New Roman"/>
        </w:rPr>
        <w:t>ohušického rybníka k provedení svahování, provedení sázení strojově sazečem, zajištění oplocení proti zvěři. Jedná se o pozemky Štěrkoviště o výměře 8.634 m</w:t>
      </w:r>
      <w:r>
        <w:rPr>
          <w:rFonts w:ascii="Times New Roman" w:hAnsi="Times New Roman" w:cs="Times New Roman"/>
          <w:vertAlign w:val="superscript"/>
        </w:rPr>
        <w:t>2</w:t>
      </w:r>
      <w:r>
        <w:rPr>
          <w:rFonts w:ascii="Times New Roman" w:hAnsi="Times New Roman" w:cs="Times New Roman"/>
        </w:rPr>
        <w:t>, Smržů kopec o výměře 5.283 m</w:t>
      </w:r>
      <w:r>
        <w:rPr>
          <w:rFonts w:ascii="Times New Roman" w:hAnsi="Times New Roman" w:cs="Times New Roman"/>
          <w:vertAlign w:val="superscript"/>
        </w:rPr>
        <w:t>2</w:t>
      </w:r>
      <w:r>
        <w:rPr>
          <w:rFonts w:ascii="Times New Roman" w:hAnsi="Times New Roman" w:cs="Times New Roman"/>
        </w:rPr>
        <w:t xml:space="preserve"> a staré hřiště za školou o výměře 17.409 m</w:t>
      </w:r>
      <w:r>
        <w:rPr>
          <w:rFonts w:ascii="Times New Roman" w:hAnsi="Times New Roman" w:cs="Times New Roman"/>
          <w:vertAlign w:val="superscript"/>
        </w:rPr>
        <w:t>2</w:t>
      </w:r>
      <w:r>
        <w:rPr>
          <w:rFonts w:ascii="Times New Roman" w:hAnsi="Times New Roman" w:cs="Times New Roman"/>
        </w:rPr>
        <w:t>. Celkem 3,13 ha.</w:t>
      </w:r>
    </w:p>
    <w:p w:rsidR="002F605B" w:rsidRDefault="002F605B" w:rsidP="00F03E1D">
      <w:pPr>
        <w:jc w:val="both"/>
        <w:rPr>
          <w:rFonts w:ascii="Times New Roman" w:hAnsi="Times New Roman" w:cs="Times New Roman"/>
        </w:rPr>
      </w:pPr>
      <w:r>
        <w:rPr>
          <w:rFonts w:ascii="Times New Roman" w:hAnsi="Times New Roman" w:cs="Times New Roman"/>
        </w:rPr>
        <w:t>-  schválení vyrovnaného rozpočtu</w:t>
      </w:r>
      <w:r w:rsidR="00EF2825">
        <w:rPr>
          <w:rFonts w:ascii="Times New Roman" w:hAnsi="Times New Roman" w:cs="Times New Roman"/>
        </w:rPr>
        <w:t xml:space="preserve"> obce</w:t>
      </w:r>
      <w:r>
        <w:rPr>
          <w:rFonts w:ascii="Times New Roman" w:hAnsi="Times New Roman" w:cs="Times New Roman"/>
        </w:rPr>
        <w:t xml:space="preserve"> na</w:t>
      </w:r>
      <w:r w:rsidR="00EF2825">
        <w:rPr>
          <w:rFonts w:ascii="Times New Roman" w:hAnsi="Times New Roman" w:cs="Times New Roman"/>
        </w:rPr>
        <w:t xml:space="preserve"> rok 2011 ve výši 3.492.628,-Kč</w:t>
      </w:r>
    </w:p>
    <w:p w:rsidR="002F605B" w:rsidRDefault="002F605B" w:rsidP="00EF2825">
      <w:pPr>
        <w:jc w:val="both"/>
        <w:rPr>
          <w:rFonts w:ascii="Times New Roman" w:hAnsi="Times New Roman" w:cs="Times New Roman"/>
        </w:rPr>
      </w:pPr>
      <w:r>
        <w:rPr>
          <w:rFonts w:ascii="Times New Roman" w:hAnsi="Times New Roman" w:cs="Times New Roman"/>
        </w:rPr>
        <w:lastRenderedPageBreak/>
        <w:t>- schválení rozpočtu na provoz školy na rok 2011 ve výši 250.000,-Kč a 123.000,-Kč na dofinancování výjimky z poč</w:t>
      </w:r>
      <w:r w:rsidR="00CA5C8B">
        <w:rPr>
          <w:rFonts w:ascii="Times New Roman" w:hAnsi="Times New Roman" w:cs="Times New Roman"/>
        </w:rPr>
        <w:t>tu žáků na školní rok 2010/2011.</w:t>
      </w:r>
    </w:p>
    <w:p w:rsidR="002F605B" w:rsidRDefault="00F22ED3" w:rsidP="00EF2825">
      <w:pPr>
        <w:jc w:val="both"/>
        <w:rPr>
          <w:rFonts w:ascii="Times New Roman" w:hAnsi="Times New Roman" w:cs="Times New Roman"/>
        </w:rPr>
      </w:pPr>
      <w:r>
        <w:rPr>
          <w:rFonts w:ascii="Times New Roman" w:hAnsi="Times New Roman" w:cs="Times New Roman"/>
        </w:rPr>
        <w:t>- schválení odkoupení výpočetní techniky od ČEZu pro ZŠ v počtu 4 ks</w:t>
      </w:r>
    </w:p>
    <w:p w:rsidR="00F22ED3" w:rsidRDefault="00F22ED3" w:rsidP="00EF2825">
      <w:pPr>
        <w:jc w:val="both"/>
        <w:rPr>
          <w:rFonts w:ascii="Times New Roman" w:hAnsi="Times New Roman" w:cs="Times New Roman"/>
        </w:rPr>
      </w:pPr>
      <w:r>
        <w:rPr>
          <w:rFonts w:ascii="Times New Roman" w:hAnsi="Times New Roman" w:cs="Times New Roman"/>
        </w:rPr>
        <w:t>- schválení žádosti pro Úřad práce o 5 uchazečů na VPP v naší obci na rok 2011</w:t>
      </w:r>
    </w:p>
    <w:p w:rsidR="00F22ED3" w:rsidRDefault="00F22ED3" w:rsidP="00EF2825">
      <w:pPr>
        <w:jc w:val="both"/>
        <w:rPr>
          <w:rFonts w:ascii="Times New Roman" w:hAnsi="Times New Roman" w:cs="Times New Roman"/>
        </w:rPr>
      </w:pPr>
      <w:r>
        <w:rPr>
          <w:rFonts w:ascii="Times New Roman" w:hAnsi="Times New Roman" w:cs="Times New Roman"/>
        </w:rPr>
        <w:t>- schválení Darovací smlouvy od Kraje Vysočina na převod pozemků pod chodníky a autobusovými zastávkami o výměře 691 m</w:t>
      </w:r>
      <w:r>
        <w:rPr>
          <w:rFonts w:ascii="Times New Roman" w:hAnsi="Times New Roman" w:cs="Times New Roman"/>
          <w:vertAlign w:val="superscript"/>
        </w:rPr>
        <w:t>2</w:t>
      </w:r>
      <w:r>
        <w:rPr>
          <w:rFonts w:ascii="Times New Roman" w:hAnsi="Times New Roman" w:cs="Times New Roman"/>
        </w:rPr>
        <w:t xml:space="preserve"> a 461 m</w:t>
      </w:r>
      <w:r>
        <w:rPr>
          <w:rFonts w:ascii="Times New Roman" w:hAnsi="Times New Roman" w:cs="Times New Roman"/>
          <w:vertAlign w:val="superscript"/>
        </w:rPr>
        <w:t>2</w:t>
      </w:r>
      <w:r>
        <w:rPr>
          <w:rFonts w:ascii="Times New Roman" w:hAnsi="Times New Roman" w:cs="Times New Roman"/>
        </w:rPr>
        <w:t xml:space="preserve"> v hodnotě 23.040,-Kč. </w:t>
      </w:r>
    </w:p>
    <w:p w:rsidR="00F22ED3" w:rsidRDefault="00F22ED3" w:rsidP="00EF2825">
      <w:pPr>
        <w:jc w:val="both"/>
        <w:rPr>
          <w:rFonts w:ascii="Times New Roman" w:hAnsi="Times New Roman" w:cs="Times New Roman"/>
        </w:rPr>
      </w:pPr>
      <w:r>
        <w:rPr>
          <w:rFonts w:ascii="Times New Roman" w:hAnsi="Times New Roman" w:cs="Times New Roman"/>
        </w:rPr>
        <w:t>- schválení finančního příspěvku hokejistům HC Krokodýli v částce 4.000,-Kč na sportovní činnost</w:t>
      </w:r>
    </w:p>
    <w:p w:rsidR="00F22ED3" w:rsidRDefault="00CA5C8B" w:rsidP="00EF2825">
      <w:pPr>
        <w:jc w:val="both"/>
        <w:rPr>
          <w:rFonts w:ascii="Times New Roman" w:hAnsi="Times New Roman" w:cs="Times New Roman"/>
        </w:rPr>
      </w:pPr>
      <w:r>
        <w:rPr>
          <w:rFonts w:ascii="Times New Roman" w:hAnsi="Times New Roman" w:cs="Times New Roman"/>
        </w:rPr>
        <w:t xml:space="preserve">- seznámení </w:t>
      </w:r>
      <w:r w:rsidR="00F22ED3">
        <w:rPr>
          <w:rFonts w:ascii="Times New Roman" w:hAnsi="Times New Roman" w:cs="Times New Roman"/>
        </w:rPr>
        <w:t xml:space="preserve"> s výsledkem inventu</w:t>
      </w:r>
      <w:r>
        <w:rPr>
          <w:rFonts w:ascii="Times New Roman" w:hAnsi="Times New Roman" w:cs="Times New Roman"/>
        </w:rPr>
        <w:t xml:space="preserve">r obecního majetku k 31.12.2010, </w:t>
      </w:r>
      <w:r w:rsidR="00F22ED3">
        <w:rPr>
          <w:rFonts w:ascii="Times New Roman" w:hAnsi="Times New Roman" w:cs="Times New Roman"/>
        </w:rPr>
        <w:t>schválení vyřazení majetku.</w:t>
      </w:r>
    </w:p>
    <w:p w:rsidR="00F22ED3" w:rsidRDefault="00F22ED3" w:rsidP="00EF2825">
      <w:pPr>
        <w:jc w:val="both"/>
        <w:rPr>
          <w:rFonts w:ascii="Times New Roman" w:hAnsi="Times New Roman" w:cs="Times New Roman"/>
        </w:rPr>
      </w:pPr>
      <w:r>
        <w:rPr>
          <w:rFonts w:ascii="Times New Roman" w:hAnsi="Times New Roman" w:cs="Times New Roman"/>
        </w:rPr>
        <w:t>- Tříkrálová sbírka 3.670,-Kč byla předána Charitě Třebíč</w:t>
      </w:r>
      <w:r w:rsidR="00CA5C8B">
        <w:rPr>
          <w:rFonts w:ascii="Times New Roman" w:hAnsi="Times New Roman" w:cs="Times New Roman"/>
        </w:rPr>
        <w:t>.</w:t>
      </w:r>
    </w:p>
    <w:p w:rsidR="00F22ED3" w:rsidRDefault="00F22ED3" w:rsidP="00EF2825">
      <w:pPr>
        <w:jc w:val="both"/>
        <w:rPr>
          <w:rFonts w:ascii="Times New Roman" w:hAnsi="Times New Roman" w:cs="Times New Roman"/>
        </w:rPr>
      </w:pPr>
      <w:r>
        <w:rPr>
          <w:rFonts w:ascii="Times New Roman" w:hAnsi="Times New Roman" w:cs="Times New Roman"/>
        </w:rPr>
        <w:t>- seznámení</w:t>
      </w:r>
      <w:r w:rsidR="00CA5C8B">
        <w:rPr>
          <w:rFonts w:ascii="Times New Roman" w:hAnsi="Times New Roman" w:cs="Times New Roman"/>
        </w:rPr>
        <w:t xml:space="preserve"> </w:t>
      </w:r>
      <w:r>
        <w:rPr>
          <w:rFonts w:ascii="Times New Roman" w:hAnsi="Times New Roman" w:cs="Times New Roman"/>
        </w:rPr>
        <w:t xml:space="preserve"> s provedenou fyzickou kontrolou pracovníky SZIF Brno na hotových projektech uskutečněných z dotací. Jednalo se o bezdrátový rozhlas, veřejné osvětlení, asfaltování komunikací, výsadbu okrasného parčíku a veřejné zeleně a nákup nového zahradního traktoru JOHN DEERE s příslušenstvím.</w:t>
      </w:r>
    </w:p>
    <w:p w:rsidR="00F22ED3" w:rsidRDefault="00F22ED3" w:rsidP="00EF2825">
      <w:pPr>
        <w:jc w:val="both"/>
        <w:rPr>
          <w:rFonts w:ascii="Times New Roman" w:hAnsi="Times New Roman" w:cs="Times New Roman"/>
        </w:rPr>
      </w:pPr>
      <w:r>
        <w:rPr>
          <w:rFonts w:ascii="Times New Roman" w:hAnsi="Times New Roman" w:cs="Times New Roman"/>
        </w:rPr>
        <w:t>- schválení smlouvy o pronájmu hřiště s pohostinstvím pro SK Blatnice s platností do 31.12.2014.</w:t>
      </w:r>
    </w:p>
    <w:p w:rsidR="00F22ED3" w:rsidRDefault="00F22ED3" w:rsidP="00EF2825">
      <w:pPr>
        <w:jc w:val="both"/>
        <w:rPr>
          <w:rFonts w:ascii="Times New Roman" w:hAnsi="Times New Roman" w:cs="Times New Roman"/>
        </w:rPr>
      </w:pPr>
      <w:r>
        <w:rPr>
          <w:rFonts w:ascii="Times New Roman" w:hAnsi="Times New Roman" w:cs="Times New Roman"/>
        </w:rPr>
        <w:t>- vyhloubení příkopů podél silnice směr Dvorek a odbočení na polní cestu do Moravských Budějovic z důvodu vytékání vody na silnici Kraje.</w:t>
      </w:r>
    </w:p>
    <w:p w:rsidR="00F22ED3" w:rsidRDefault="00F22ED3" w:rsidP="00EF2825">
      <w:pPr>
        <w:jc w:val="both"/>
        <w:rPr>
          <w:rFonts w:ascii="Times New Roman" w:hAnsi="Times New Roman" w:cs="Times New Roman"/>
        </w:rPr>
      </w:pPr>
      <w:r>
        <w:rPr>
          <w:rFonts w:ascii="Times New Roman" w:hAnsi="Times New Roman" w:cs="Times New Roman"/>
        </w:rPr>
        <w:t>- schválení finančního příspěvku 5.000,-Kč Diakonii Myslibořice, kde jsou hospitalizovány 2 naše občanky, na výměnu oken.</w:t>
      </w:r>
    </w:p>
    <w:p w:rsidR="00F22ED3" w:rsidRDefault="00F22ED3" w:rsidP="00EF2825">
      <w:pPr>
        <w:jc w:val="both"/>
        <w:rPr>
          <w:rFonts w:ascii="Times New Roman" w:hAnsi="Times New Roman" w:cs="Times New Roman"/>
        </w:rPr>
      </w:pPr>
      <w:r>
        <w:rPr>
          <w:rFonts w:ascii="Times New Roman" w:hAnsi="Times New Roman" w:cs="Times New Roman"/>
        </w:rPr>
        <w:t>- schválení oplocení dětského hřiště firmou Defita dřevěným plotem v délce 140 m za dohodnutou cenu 87.747,-Kč.</w:t>
      </w:r>
    </w:p>
    <w:p w:rsidR="00F22ED3" w:rsidRDefault="00F22ED3" w:rsidP="00EF2825">
      <w:pPr>
        <w:jc w:val="both"/>
        <w:rPr>
          <w:rFonts w:ascii="Times New Roman" w:hAnsi="Times New Roman" w:cs="Times New Roman"/>
        </w:rPr>
      </w:pPr>
      <w:r>
        <w:rPr>
          <w:rFonts w:ascii="Times New Roman" w:hAnsi="Times New Roman" w:cs="Times New Roman"/>
        </w:rPr>
        <w:t>- úklid odpadků kolem silnic provedli členové SK Blatnice v akci Čistá Vysočina</w:t>
      </w:r>
      <w:r w:rsidR="00CA5C8B">
        <w:rPr>
          <w:rFonts w:ascii="Times New Roman" w:hAnsi="Times New Roman" w:cs="Times New Roman"/>
        </w:rPr>
        <w:t>.</w:t>
      </w:r>
    </w:p>
    <w:p w:rsidR="00F22ED3" w:rsidRDefault="00F22ED3" w:rsidP="00EF2825">
      <w:pPr>
        <w:jc w:val="both"/>
        <w:rPr>
          <w:rFonts w:ascii="Times New Roman" w:hAnsi="Times New Roman" w:cs="Times New Roman"/>
        </w:rPr>
      </w:pPr>
      <w:r>
        <w:rPr>
          <w:rFonts w:ascii="Times New Roman" w:hAnsi="Times New Roman" w:cs="Times New Roman"/>
        </w:rPr>
        <w:t>- připojení el. proudu nízkého napětí do bývalé mléčnice v obci</w:t>
      </w:r>
    </w:p>
    <w:p w:rsidR="00F22ED3" w:rsidRDefault="00F22ED3" w:rsidP="00EF2825">
      <w:pPr>
        <w:jc w:val="both"/>
        <w:rPr>
          <w:rFonts w:ascii="Times New Roman" w:hAnsi="Times New Roman" w:cs="Times New Roman"/>
        </w:rPr>
      </w:pPr>
      <w:r>
        <w:rPr>
          <w:rFonts w:ascii="Times New Roman" w:hAnsi="Times New Roman" w:cs="Times New Roman"/>
        </w:rPr>
        <w:t>- přiznání dotace z POVV v částce 111.000,-Kč na přístavbu hasičské zbrojnice, zpracování projektu na tuto stavbu.</w:t>
      </w:r>
    </w:p>
    <w:p w:rsidR="00F22ED3" w:rsidRDefault="00F22ED3" w:rsidP="00CA5C8B">
      <w:pPr>
        <w:jc w:val="both"/>
        <w:rPr>
          <w:rFonts w:ascii="Times New Roman" w:hAnsi="Times New Roman" w:cs="Times New Roman"/>
        </w:rPr>
      </w:pPr>
      <w:r>
        <w:rPr>
          <w:rFonts w:ascii="Times New Roman" w:hAnsi="Times New Roman" w:cs="Times New Roman"/>
        </w:rPr>
        <w:lastRenderedPageBreak/>
        <w:t>- obdržení dotace z Energoregionu 2020 od Nadace ČEZ na nákup malé komunální techniky ve výši 52.000,-Kč</w:t>
      </w:r>
      <w:r w:rsidR="00557400">
        <w:rPr>
          <w:rFonts w:ascii="Times New Roman" w:hAnsi="Times New Roman" w:cs="Times New Roman"/>
        </w:rPr>
        <w:t>. Spoluúčast obce 25% činí 13.000,-Kč.</w:t>
      </w:r>
    </w:p>
    <w:p w:rsidR="00557400" w:rsidRDefault="00557400" w:rsidP="00CA5C8B">
      <w:pPr>
        <w:jc w:val="both"/>
        <w:rPr>
          <w:rFonts w:ascii="Times New Roman" w:hAnsi="Times New Roman" w:cs="Times New Roman"/>
        </w:rPr>
      </w:pPr>
      <w:r>
        <w:rPr>
          <w:rFonts w:ascii="Times New Roman" w:hAnsi="Times New Roman" w:cs="Times New Roman"/>
        </w:rPr>
        <w:t>- mikroregion Rokytná zaslal dotaci do ČEZu ve výši 12.000,-Kč na uspořádání dětského dne na místním sportovišti na den 16.7.2011</w:t>
      </w:r>
    </w:p>
    <w:p w:rsidR="00557400" w:rsidRDefault="00557400" w:rsidP="00CA5C8B">
      <w:pPr>
        <w:jc w:val="both"/>
        <w:rPr>
          <w:rFonts w:ascii="Times New Roman" w:hAnsi="Times New Roman" w:cs="Times New Roman"/>
        </w:rPr>
      </w:pPr>
      <w:r>
        <w:rPr>
          <w:rFonts w:ascii="Times New Roman" w:hAnsi="Times New Roman" w:cs="Times New Roman"/>
        </w:rPr>
        <w:t>- schvále</w:t>
      </w:r>
      <w:r w:rsidR="00CA5C8B">
        <w:rPr>
          <w:rFonts w:ascii="Times New Roman" w:hAnsi="Times New Roman" w:cs="Times New Roman"/>
        </w:rPr>
        <w:t>ní Rybářského řádu pro rok 2011</w:t>
      </w:r>
    </w:p>
    <w:p w:rsidR="00557400" w:rsidRDefault="00557400" w:rsidP="00CA5C8B">
      <w:pPr>
        <w:jc w:val="both"/>
        <w:rPr>
          <w:rFonts w:ascii="Times New Roman" w:hAnsi="Times New Roman" w:cs="Times New Roman"/>
        </w:rPr>
      </w:pPr>
      <w:r>
        <w:rPr>
          <w:rFonts w:ascii="Times New Roman" w:hAnsi="Times New Roman" w:cs="Times New Roman"/>
        </w:rPr>
        <w:t xml:space="preserve">- schválení </w:t>
      </w:r>
      <w:r w:rsidR="00CA5C8B">
        <w:rPr>
          <w:rFonts w:ascii="Times New Roman" w:hAnsi="Times New Roman" w:cs="Times New Roman"/>
        </w:rPr>
        <w:t>provozního řádu dětského hřiště</w:t>
      </w:r>
    </w:p>
    <w:p w:rsidR="00557400" w:rsidRDefault="00557400" w:rsidP="00CA5C8B">
      <w:pPr>
        <w:jc w:val="both"/>
        <w:rPr>
          <w:rFonts w:ascii="Times New Roman" w:hAnsi="Times New Roman" w:cs="Times New Roman"/>
        </w:rPr>
      </w:pPr>
      <w:r>
        <w:rPr>
          <w:rFonts w:ascii="Times New Roman" w:hAnsi="Times New Roman" w:cs="Times New Roman"/>
        </w:rPr>
        <w:t xml:space="preserve">- podání žádosti o dotaci na zalesňování nových obecních pozemků </w:t>
      </w:r>
      <w:r w:rsidR="00CA5C8B">
        <w:rPr>
          <w:rFonts w:ascii="Times New Roman" w:hAnsi="Times New Roman" w:cs="Times New Roman"/>
        </w:rPr>
        <w:t>na</w:t>
      </w:r>
      <w:r>
        <w:rPr>
          <w:rFonts w:ascii="Times New Roman" w:hAnsi="Times New Roman" w:cs="Times New Roman"/>
        </w:rPr>
        <w:t xml:space="preserve"> SZIF Brno.</w:t>
      </w:r>
    </w:p>
    <w:p w:rsidR="00557400" w:rsidRDefault="00557400" w:rsidP="00CA5C8B">
      <w:pPr>
        <w:jc w:val="both"/>
        <w:rPr>
          <w:rFonts w:ascii="Times New Roman" w:hAnsi="Times New Roman" w:cs="Times New Roman"/>
        </w:rPr>
      </w:pPr>
      <w:r>
        <w:rPr>
          <w:rFonts w:ascii="Times New Roman" w:hAnsi="Times New Roman" w:cs="Times New Roman"/>
        </w:rPr>
        <w:t>- projednání zprávy o přezkoumání hospodaření a schválení závěrečného účtu obce za rok 2010, a to bez výhrad.</w:t>
      </w:r>
    </w:p>
    <w:p w:rsidR="00557400" w:rsidRDefault="00557400" w:rsidP="00CA5C8B">
      <w:pPr>
        <w:jc w:val="both"/>
        <w:rPr>
          <w:rFonts w:ascii="Times New Roman" w:hAnsi="Times New Roman" w:cs="Times New Roman"/>
        </w:rPr>
      </w:pPr>
      <w:r>
        <w:rPr>
          <w:rFonts w:ascii="Times New Roman" w:hAnsi="Times New Roman" w:cs="Times New Roman"/>
        </w:rPr>
        <w:t>-  veřejné projednání návrhu územního plánu obce.</w:t>
      </w:r>
    </w:p>
    <w:p w:rsidR="00557400" w:rsidRDefault="00557400" w:rsidP="00CA5C8B">
      <w:pPr>
        <w:jc w:val="both"/>
        <w:rPr>
          <w:rFonts w:ascii="Times New Roman" w:hAnsi="Times New Roman" w:cs="Times New Roman"/>
        </w:rPr>
      </w:pPr>
      <w:r>
        <w:rPr>
          <w:rFonts w:ascii="Times New Roman" w:hAnsi="Times New Roman" w:cs="Times New Roman"/>
        </w:rPr>
        <w:t>- schválení žádosti o udělení výjimky z počtu žáků pro rok 2011/2012.</w:t>
      </w:r>
    </w:p>
    <w:p w:rsidR="00557400" w:rsidRDefault="00557400" w:rsidP="00CA5C8B">
      <w:pPr>
        <w:jc w:val="both"/>
        <w:rPr>
          <w:rFonts w:ascii="Times New Roman" w:hAnsi="Times New Roman" w:cs="Times New Roman"/>
        </w:rPr>
      </w:pPr>
      <w:r>
        <w:rPr>
          <w:rFonts w:ascii="Times New Roman" w:hAnsi="Times New Roman" w:cs="Times New Roman"/>
        </w:rPr>
        <w:t>- nákup nových židlí v počtu 100 ks a 10 ks stolů do KD</w:t>
      </w:r>
    </w:p>
    <w:p w:rsidR="00557400" w:rsidRDefault="00557400" w:rsidP="00CA5C8B">
      <w:pPr>
        <w:jc w:val="both"/>
        <w:rPr>
          <w:rFonts w:ascii="Times New Roman" w:hAnsi="Times New Roman" w:cs="Times New Roman"/>
        </w:rPr>
      </w:pPr>
      <w:r>
        <w:rPr>
          <w:rFonts w:ascii="Times New Roman" w:hAnsi="Times New Roman" w:cs="Times New Roman"/>
        </w:rPr>
        <w:t>- předání staveniště cyklostezky Jaroměřice – Blatnice pro asfaltový povrch</w:t>
      </w:r>
    </w:p>
    <w:p w:rsidR="00557400" w:rsidRDefault="00557400" w:rsidP="00CA5C8B">
      <w:pPr>
        <w:jc w:val="both"/>
        <w:rPr>
          <w:rFonts w:ascii="Times New Roman" w:hAnsi="Times New Roman" w:cs="Times New Roman"/>
        </w:rPr>
      </w:pPr>
      <w:r>
        <w:rPr>
          <w:rFonts w:ascii="Times New Roman" w:hAnsi="Times New Roman" w:cs="Times New Roman"/>
        </w:rPr>
        <w:t>- schválení výroční zprávy ZŠ a MŠ Blatnice za školní rok 2010/2011</w:t>
      </w:r>
    </w:p>
    <w:p w:rsidR="00557400" w:rsidRDefault="00557400" w:rsidP="00CA5C8B">
      <w:pPr>
        <w:jc w:val="both"/>
        <w:rPr>
          <w:rFonts w:ascii="Times New Roman" w:hAnsi="Times New Roman" w:cs="Times New Roman"/>
        </w:rPr>
      </w:pPr>
      <w:r>
        <w:rPr>
          <w:rFonts w:ascii="Times New Roman" w:hAnsi="Times New Roman" w:cs="Times New Roman"/>
        </w:rPr>
        <w:t>- přidělení dotace v rámci Operačního programu z MŠMT na projekt „EU peníze školám“ ve výši 219.770,-Kč. Zbylá část dotace 40% bude proplacena v roce 2012.</w:t>
      </w:r>
    </w:p>
    <w:p w:rsidR="00D43209" w:rsidRDefault="00D43209" w:rsidP="00CA5C8B">
      <w:pPr>
        <w:jc w:val="both"/>
        <w:rPr>
          <w:rFonts w:ascii="Times New Roman" w:hAnsi="Times New Roman" w:cs="Times New Roman"/>
        </w:rPr>
      </w:pPr>
      <w:r>
        <w:rPr>
          <w:rFonts w:ascii="Times New Roman" w:hAnsi="Times New Roman" w:cs="Times New Roman"/>
        </w:rPr>
        <w:t>- Obalfrukt s.r.o. zaslal žádost o odprodej obecního pozemku p.č. 122/2 o výměře 261 m</w:t>
      </w:r>
      <w:r>
        <w:rPr>
          <w:rFonts w:ascii="Times New Roman" w:hAnsi="Times New Roman" w:cs="Times New Roman"/>
          <w:vertAlign w:val="superscript"/>
        </w:rPr>
        <w:t>2</w:t>
      </w:r>
      <w:r>
        <w:rPr>
          <w:rFonts w:ascii="Times New Roman" w:hAnsi="Times New Roman" w:cs="Times New Roman"/>
        </w:rPr>
        <w:t>. Jedná se o pozemek za hasičskou zbrojnicí, kde bude na části tohoto pozemku provedena přístavba zbrojnice. Zastupitelstvo obce s</w:t>
      </w:r>
      <w:r w:rsidR="00CA5C8B">
        <w:rPr>
          <w:rFonts w:ascii="Times New Roman" w:hAnsi="Times New Roman" w:cs="Times New Roman"/>
        </w:rPr>
        <w:t>ouhlasí s odprodejem zbývající</w:t>
      </w:r>
      <w:r>
        <w:rPr>
          <w:rFonts w:ascii="Times New Roman" w:hAnsi="Times New Roman" w:cs="Times New Roman"/>
        </w:rPr>
        <w:t xml:space="preserve"> plochy po ukončení přístavby.</w:t>
      </w:r>
    </w:p>
    <w:p w:rsidR="00D43209" w:rsidRDefault="00D43209" w:rsidP="00CA5C8B">
      <w:pPr>
        <w:jc w:val="both"/>
        <w:rPr>
          <w:rFonts w:ascii="Times New Roman" w:hAnsi="Times New Roman" w:cs="Times New Roman"/>
        </w:rPr>
      </w:pPr>
      <w:r>
        <w:rPr>
          <w:rFonts w:ascii="Times New Roman" w:hAnsi="Times New Roman" w:cs="Times New Roman"/>
        </w:rPr>
        <w:t>- schválení podání žádosti o dotaci z operačního programu Životního prostředí (OPŽP), která se týká podpory na zateplení veřejných budov. Jedná se o kulturní dům s obecním úřadem a hasičskou zbrojnici.</w:t>
      </w:r>
    </w:p>
    <w:p w:rsidR="00D43209" w:rsidRDefault="00D43209" w:rsidP="00CA5C8B">
      <w:pPr>
        <w:jc w:val="both"/>
        <w:rPr>
          <w:rFonts w:ascii="Times New Roman" w:hAnsi="Times New Roman" w:cs="Times New Roman"/>
        </w:rPr>
      </w:pPr>
      <w:r>
        <w:rPr>
          <w:rFonts w:ascii="Times New Roman" w:hAnsi="Times New Roman" w:cs="Times New Roman"/>
        </w:rPr>
        <w:t xml:space="preserve">- zaslání žádosti na Kraj Vysočina </w:t>
      </w:r>
      <w:r w:rsidR="00CA5C8B">
        <w:rPr>
          <w:rFonts w:ascii="Times New Roman" w:hAnsi="Times New Roman" w:cs="Times New Roman"/>
        </w:rPr>
        <w:t>ohledně</w:t>
      </w:r>
      <w:r>
        <w:rPr>
          <w:rFonts w:ascii="Times New Roman" w:hAnsi="Times New Roman" w:cs="Times New Roman"/>
        </w:rPr>
        <w:t xml:space="preserve"> oprav silnic III. třídy od Mátlového boroví přes naši obec po ukončení objížďky z Moravských Budějovic do Jaroměřic n. Rok.</w:t>
      </w:r>
    </w:p>
    <w:p w:rsidR="00D43209" w:rsidRDefault="00D43209" w:rsidP="00F03E1D">
      <w:pPr>
        <w:jc w:val="both"/>
        <w:rPr>
          <w:rFonts w:ascii="Times New Roman" w:hAnsi="Times New Roman" w:cs="Times New Roman"/>
        </w:rPr>
      </w:pPr>
      <w:r>
        <w:rPr>
          <w:rFonts w:ascii="Times New Roman" w:hAnsi="Times New Roman" w:cs="Times New Roman"/>
        </w:rPr>
        <w:lastRenderedPageBreak/>
        <w:t>- bylo jednáno s pracovníkem Povodí Moravy ohledně vyčištění strouhy potoka Nedvedky přes náves až na konec k.ú. Blatnice. Akce bude hrazena Povodím, zpracovává se projekt a vyřizuje se povolení.</w:t>
      </w:r>
    </w:p>
    <w:p w:rsidR="00D43209" w:rsidRDefault="00D43209" w:rsidP="00F03E1D">
      <w:pPr>
        <w:jc w:val="both"/>
        <w:rPr>
          <w:rFonts w:ascii="Times New Roman" w:hAnsi="Times New Roman" w:cs="Times New Roman"/>
        </w:rPr>
      </w:pPr>
      <w:r>
        <w:rPr>
          <w:rFonts w:ascii="Times New Roman" w:hAnsi="Times New Roman" w:cs="Times New Roman"/>
        </w:rPr>
        <w:t>- schválení opravy kříže u nové cyklostezky, na kterém je vytesán nápis DAR NA PAMÁTKU, 5.V.1945.</w:t>
      </w:r>
    </w:p>
    <w:p w:rsidR="00D43209" w:rsidRDefault="00D43209" w:rsidP="00F03E1D">
      <w:pPr>
        <w:jc w:val="both"/>
        <w:rPr>
          <w:rFonts w:ascii="Times New Roman" w:hAnsi="Times New Roman" w:cs="Times New Roman"/>
        </w:rPr>
      </w:pPr>
      <w:r>
        <w:rPr>
          <w:rFonts w:ascii="Times New Roman" w:hAnsi="Times New Roman" w:cs="Times New Roman"/>
        </w:rPr>
        <w:t>- ve farnosti Jaroměřice v měsíci říjnu se uskutečnily lidové misie. V naší obci byla za tímto účelem sloužena mše svatá v KD, kterou sloužil P. Marek Dunda z Vranova nad Dyjí.</w:t>
      </w:r>
    </w:p>
    <w:p w:rsidR="00D43209" w:rsidRDefault="00D43209" w:rsidP="00D43209">
      <w:pPr>
        <w:jc w:val="both"/>
        <w:rPr>
          <w:rFonts w:ascii="Times New Roman" w:hAnsi="Times New Roman" w:cs="Times New Roman"/>
        </w:rPr>
      </w:pPr>
      <w:r>
        <w:rPr>
          <w:rFonts w:ascii="Times New Roman" w:hAnsi="Times New Roman" w:cs="Times New Roman"/>
        </w:rPr>
        <w:t>- schválení prodloužení smlouvy od Úřadu práce Třebíč pro pracovníky veřejně prospěšnýc</w:t>
      </w:r>
      <w:r w:rsidR="004A291E">
        <w:rPr>
          <w:rFonts w:ascii="Times New Roman" w:hAnsi="Times New Roman" w:cs="Times New Roman"/>
        </w:rPr>
        <w:t>h prací v naší obci z</w:t>
      </w:r>
      <w:r w:rsidR="006222B5">
        <w:rPr>
          <w:rFonts w:ascii="Times New Roman" w:hAnsi="Times New Roman" w:cs="Times New Roman"/>
        </w:rPr>
        <w:t> 30.9</w:t>
      </w:r>
      <w:r w:rsidR="004A291E">
        <w:rPr>
          <w:rFonts w:ascii="Times New Roman" w:hAnsi="Times New Roman" w:cs="Times New Roman"/>
        </w:rPr>
        <w:t>.2011 do 30.11.2011</w:t>
      </w:r>
      <w:r>
        <w:rPr>
          <w:rFonts w:ascii="Times New Roman" w:hAnsi="Times New Roman" w:cs="Times New Roman"/>
        </w:rPr>
        <w:t xml:space="preserve"> v počtu </w:t>
      </w:r>
      <w:r w:rsidR="004A291E">
        <w:rPr>
          <w:rFonts w:ascii="Times New Roman" w:hAnsi="Times New Roman" w:cs="Times New Roman"/>
        </w:rPr>
        <w:t>5</w:t>
      </w:r>
      <w:r>
        <w:rPr>
          <w:rFonts w:ascii="Times New Roman" w:hAnsi="Times New Roman" w:cs="Times New Roman"/>
        </w:rPr>
        <w:t xml:space="preserve"> osob</w:t>
      </w:r>
    </w:p>
    <w:p w:rsidR="00D43209" w:rsidRDefault="00D43209" w:rsidP="00F03E1D">
      <w:pPr>
        <w:jc w:val="both"/>
        <w:rPr>
          <w:rFonts w:ascii="Times New Roman" w:hAnsi="Times New Roman" w:cs="Times New Roman"/>
        </w:rPr>
      </w:pPr>
      <w:r>
        <w:rPr>
          <w:rFonts w:ascii="Times New Roman" w:hAnsi="Times New Roman" w:cs="Times New Roman"/>
        </w:rPr>
        <w:t>- projednání 2 anonymních dopisů</w:t>
      </w:r>
    </w:p>
    <w:p w:rsidR="00D43209" w:rsidRDefault="004A291E" w:rsidP="00F03E1D">
      <w:pPr>
        <w:jc w:val="both"/>
        <w:rPr>
          <w:rFonts w:ascii="Times New Roman" w:hAnsi="Times New Roman" w:cs="Times New Roman"/>
        </w:rPr>
      </w:pPr>
      <w:r>
        <w:rPr>
          <w:rFonts w:ascii="Times New Roman" w:hAnsi="Times New Roman" w:cs="Times New Roman"/>
        </w:rPr>
        <w:t>- schvalování</w:t>
      </w:r>
      <w:r w:rsidR="00D43209">
        <w:rPr>
          <w:rFonts w:ascii="Times New Roman" w:hAnsi="Times New Roman" w:cs="Times New Roman"/>
        </w:rPr>
        <w:t xml:space="preserve"> rozpočtových opatření </w:t>
      </w:r>
    </w:p>
    <w:p w:rsidR="004A291E" w:rsidRDefault="004A291E" w:rsidP="004A291E">
      <w:pPr>
        <w:jc w:val="both"/>
        <w:rPr>
          <w:rFonts w:ascii="Times New Roman" w:hAnsi="Times New Roman" w:cs="Times New Roman"/>
        </w:rPr>
      </w:pPr>
      <w:r>
        <w:rPr>
          <w:rFonts w:ascii="Times New Roman" w:hAnsi="Times New Roman" w:cs="Times New Roman"/>
        </w:rPr>
        <w:t>- schválení pravidel rozpočtového provizoria,</w:t>
      </w:r>
      <w:r w:rsidRPr="00675546">
        <w:t xml:space="preserve"> </w:t>
      </w:r>
      <w:r>
        <w:rPr>
          <w:rFonts w:ascii="Times New Roman" w:hAnsi="Times New Roman" w:cs="Times New Roman"/>
        </w:rPr>
        <w:t>podle kterých bude v roce 2012 obec hospodařit až do doby schválení rozpočtu</w:t>
      </w:r>
    </w:p>
    <w:p w:rsidR="004A291E" w:rsidRDefault="004A291E" w:rsidP="004A291E">
      <w:pPr>
        <w:jc w:val="both"/>
        <w:rPr>
          <w:rFonts w:ascii="Times New Roman" w:hAnsi="Times New Roman" w:cs="Times New Roman"/>
        </w:rPr>
      </w:pPr>
      <w:r>
        <w:rPr>
          <w:rFonts w:ascii="Times New Roman" w:hAnsi="Times New Roman" w:cs="Times New Roman"/>
        </w:rPr>
        <w:t>- mikroregion Rokytná dodal stolní kalendáře pro obyvatele obce na rok 2012.</w:t>
      </w:r>
    </w:p>
    <w:p w:rsidR="004A291E" w:rsidRDefault="004A291E" w:rsidP="004A291E">
      <w:pPr>
        <w:jc w:val="both"/>
        <w:rPr>
          <w:rFonts w:ascii="Times New Roman" w:hAnsi="Times New Roman" w:cs="Times New Roman"/>
        </w:rPr>
      </w:pPr>
      <w:r>
        <w:rPr>
          <w:rFonts w:ascii="Times New Roman" w:hAnsi="Times New Roman" w:cs="Times New Roman"/>
        </w:rPr>
        <w:t>- Mikulášská besídka se slavnostním rozsvícením vánočního stromu, kterou nacvičily místní děti pod vedením SDH,  se konala 3.12.2011 v 16.00 hod. Každé dítě do 15 let obdrželo dárkový balíček od Mikuláše.</w:t>
      </w:r>
    </w:p>
    <w:p w:rsidR="004A291E" w:rsidRDefault="004A291E" w:rsidP="004A291E">
      <w:pPr>
        <w:jc w:val="both"/>
        <w:rPr>
          <w:rFonts w:ascii="Times New Roman" w:hAnsi="Times New Roman" w:cs="Times New Roman"/>
        </w:rPr>
      </w:pPr>
    </w:p>
    <w:p w:rsidR="00BC4963" w:rsidRDefault="004A291E" w:rsidP="008E3537">
      <w:pPr>
        <w:jc w:val="both"/>
        <w:rPr>
          <w:rFonts w:ascii="Times New Roman" w:hAnsi="Times New Roman" w:cs="Times New Roman"/>
        </w:rPr>
      </w:pPr>
      <w:r>
        <w:rPr>
          <w:rFonts w:ascii="Times New Roman" w:hAnsi="Times New Roman" w:cs="Times New Roman"/>
        </w:rPr>
        <w:t>Zastupitelstvo obce Vám přeje klidné a spokojené prožití vánočních svátků, pevné zdraví, osobní i pracovní úspěchy v novém roce.</w:t>
      </w:r>
    </w:p>
    <w:p w:rsidR="00BC4963" w:rsidRDefault="00BC4963" w:rsidP="00F03E1D">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Vladimír Holý, starosta obce.</w:t>
      </w:r>
    </w:p>
    <w:p w:rsidR="001C25E1" w:rsidRDefault="001C25E1" w:rsidP="00F03E1D">
      <w:pPr>
        <w:jc w:val="both"/>
        <w:rPr>
          <w:rFonts w:ascii="Times New Roman" w:hAnsi="Times New Roman" w:cs="Times New Roman"/>
        </w:rPr>
      </w:pPr>
    </w:p>
    <w:p w:rsidR="00AB6D17" w:rsidRPr="00CA5C8B" w:rsidRDefault="00B26D37" w:rsidP="00CA5C8B">
      <w:pPr>
        <w:jc w:val="center"/>
        <w:rPr>
          <w:rFonts w:ascii="Times New Roman" w:hAnsi="Times New Roman" w:cs="Times New Roman"/>
        </w:rPr>
      </w:pPr>
      <w:r w:rsidRPr="00B26D37">
        <w:rPr>
          <w:rFonts w:ascii="Times New Roman" w:hAnsi="Times New Roman" w:cs="Times New Roman"/>
          <w:noProof/>
          <w:lang w:eastAsia="cs-CZ"/>
        </w:rPr>
        <w:drawing>
          <wp:inline distT="0" distB="0" distL="0" distR="0">
            <wp:extent cx="1516772" cy="1418134"/>
            <wp:effectExtent l="19050" t="0" r="7228" b="0"/>
            <wp:docPr id="49" name="obrázek 15" descr="C:\Users\CZECHPOINT\Pictures\vánoce\imagesCAAETEW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ZECHPOINT\Pictures\vánoce\imagesCAAETEW5.jpg"/>
                    <pic:cNvPicPr>
                      <a:picLocks noChangeAspect="1" noChangeArrowheads="1"/>
                    </pic:cNvPicPr>
                  </pic:nvPicPr>
                  <pic:blipFill>
                    <a:blip r:embed="rId13" cstate="print"/>
                    <a:srcRect/>
                    <a:stretch>
                      <a:fillRect/>
                    </a:stretch>
                  </pic:blipFill>
                  <pic:spPr bwMode="auto">
                    <a:xfrm>
                      <a:off x="0" y="0"/>
                      <a:ext cx="1515975" cy="1417388"/>
                    </a:xfrm>
                    <a:prstGeom prst="rect">
                      <a:avLst/>
                    </a:prstGeom>
                    <a:noFill/>
                    <a:ln w="9525">
                      <a:noFill/>
                      <a:miter lim="800000"/>
                      <a:headEnd/>
                      <a:tailEnd/>
                    </a:ln>
                  </pic:spPr>
                </pic:pic>
              </a:graphicData>
            </a:graphic>
          </wp:inline>
        </w:drawing>
      </w:r>
    </w:p>
    <w:p w:rsidR="004A291E" w:rsidRDefault="006222B5" w:rsidP="00F03E1D">
      <w:pPr>
        <w:jc w:val="both"/>
        <w:rPr>
          <w:rFonts w:ascii="Times New Roman" w:hAnsi="Times New Roman" w:cs="Times New Roman"/>
          <w:b/>
        </w:rPr>
      </w:pPr>
      <w:r>
        <w:rPr>
          <w:rFonts w:ascii="Times New Roman" w:hAnsi="Times New Roman" w:cs="Times New Roman"/>
          <w:b/>
        </w:rPr>
        <w:lastRenderedPageBreak/>
        <w:t>Pohled do minulosti i budoucnosti</w:t>
      </w:r>
    </w:p>
    <w:p w:rsidR="006222B5" w:rsidRDefault="006222B5" w:rsidP="00F03E1D">
      <w:pPr>
        <w:jc w:val="both"/>
        <w:rPr>
          <w:rFonts w:ascii="Times New Roman" w:hAnsi="Times New Roman" w:cs="Times New Roman"/>
          <w:b/>
        </w:rPr>
      </w:pPr>
    </w:p>
    <w:p w:rsidR="006222B5" w:rsidRPr="006222B5" w:rsidRDefault="006222B5" w:rsidP="00F03E1D">
      <w:pPr>
        <w:jc w:val="both"/>
        <w:rPr>
          <w:rFonts w:ascii="Times New Roman" w:hAnsi="Times New Roman" w:cs="Times New Roman"/>
          <w:b/>
        </w:rPr>
      </w:pPr>
      <w:r w:rsidRPr="006222B5">
        <w:rPr>
          <w:rFonts w:ascii="Times New Roman" w:hAnsi="Times New Roman" w:cs="Times New Roman"/>
          <w:b/>
        </w:rPr>
        <w:t>Nejprve padesát čtyři let zpět do minulosti</w:t>
      </w:r>
    </w:p>
    <w:p w:rsidR="006222B5" w:rsidRDefault="006222B5" w:rsidP="00F03E1D">
      <w:pPr>
        <w:jc w:val="both"/>
        <w:rPr>
          <w:rFonts w:ascii="Times New Roman" w:hAnsi="Times New Roman" w:cs="Times New Roman"/>
        </w:rPr>
      </w:pPr>
      <w:r>
        <w:rPr>
          <w:rFonts w:ascii="Times New Roman" w:hAnsi="Times New Roman" w:cs="Times New Roman"/>
        </w:rPr>
        <w:t>Psal se rok 1957.</w:t>
      </w:r>
    </w:p>
    <w:p w:rsidR="006222B5" w:rsidRDefault="006222B5" w:rsidP="00F03E1D">
      <w:pPr>
        <w:jc w:val="both"/>
        <w:rPr>
          <w:rFonts w:ascii="Times New Roman" w:hAnsi="Times New Roman" w:cs="Times New Roman"/>
        </w:rPr>
      </w:pPr>
      <w:r>
        <w:rPr>
          <w:rFonts w:ascii="Times New Roman" w:hAnsi="Times New Roman" w:cs="Times New Roman"/>
        </w:rPr>
        <w:tab/>
        <w:t>Ženské praly prádlo ručně na valše, vyvářely ho v hrncích na kamnech. Kadibudky nebyly nic exotického, babičky stloukaly máslo. Osobních aut jezdilo jen pomálu, silnice byly poloprázdné.</w:t>
      </w:r>
    </w:p>
    <w:p w:rsidR="006222B5" w:rsidRDefault="006222B5" w:rsidP="00F03E1D">
      <w:pPr>
        <w:jc w:val="both"/>
        <w:rPr>
          <w:rFonts w:ascii="Times New Roman" w:hAnsi="Times New Roman" w:cs="Times New Roman"/>
        </w:rPr>
      </w:pPr>
      <w:r>
        <w:rPr>
          <w:rFonts w:ascii="Times New Roman" w:hAnsi="Times New Roman" w:cs="Times New Roman"/>
        </w:rPr>
        <w:t>Milada Horáková byla 7 let po smrti, čtyři roky uplynuly do měnové reformy. Tisíce politických vězňů trpěly v kriminálech, někteří se politicky převychovali radioaktivitou v uranových dolech. Soudruzi pochovali svého druhého prezidenta Zápotockého. Vystřídal ho prezident soudruh Novotný, kterého laskavě nadiktoval sovětský soudruh Chruščev. Bylo založeno Evropské hospodářské společenství, předek dnešní EU. Průměrný plat byl 1 306 Kč, v Česku žilo 9 513 758 lidí, ženy měly naději dožití 71 let a muži 66 let. Zemřeli Josef Skupa, otec Spejbla a Hurvínka, zápasník Gustav Frištenský, malíř František Kupka. Narodil se příští terorista Usáma bin Ládin. Z pohledu dnešního světa to byl středověk.</w:t>
      </w:r>
    </w:p>
    <w:p w:rsidR="00CA5C8B" w:rsidRDefault="00CA5C8B" w:rsidP="00F03E1D">
      <w:pPr>
        <w:jc w:val="both"/>
        <w:rPr>
          <w:rFonts w:ascii="Times New Roman" w:hAnsi="Times New Roman" w:cs="Times New Roman"/>
          <w:b/>
        </w:rPr>
      </w:pPr>
    </w:p>
    <w:p w:rsidR="006222B5" w:rsidRDefault="006222B5" w:rsidP="00F03E1D">
      <w:pPr>
        <w:jc w:val="both"/>
        <w:rPr>
          <w:rFonts w:ascii="Times New Roman" w:hAnsi="Times New Roman" w:cs="Times New Roman"/>
          <w:b/>
        </w:rPr>
      </w:pPr>
      <w:r>
        <w:rPr>
          <w:rFonts w:ascii="Times New Roman" w:hAnsi="Times New Roman" w:cs="Times New Roman"/>
          <w:b/>
        </w:rPr>
        <w:t>Nyní padesát čtyři let do budoucnosti</w:t>
      </w:r>
    </w:p>
    <w:p w:rsidR="006222B5" w:rsidRDefault="006222B5" w:rsidP="00F03E1D">
      <w:pPr>
        <w:jc w:val="both"/>
        <w:rPr>
          <w:rFonts w:ascii="Times New Roman" w:hAnsi="Times New Roman" w:cs="Times New Roman"/>
        </w:rPr>
      </w:pPr>
      <w:r>
        <w:rPr>
          <w:rFonts w:ascii="Times New Roman" w:hAnsi="Times New Roman" w:cs="Times New Roman"/>
        </w:rPr>
        <w:t>Pokrok se zrychluje.</w:t>
      </w:r>
    </w:p>
    <w:p w:rsidR="006222B5" w:rsidRPr="006222B5" w:rsidRDefault="006222B5" w:rsidP="00CA5C8B">
      <w:pPr>
        <w:ind w:firstLine="708"/>
        <w:jc w:val="both"/>
        <w:rPr>
          <w:rFonts w:ascii="Times New Roman" w:hAnsi="Times New Roman" w:cs="Times New Roman"/>
        </w:rPr>
      </w:pPr>
      <w:r>
        <w:rPr>
          <w:rFonts w:ascii="Times New Roman" w:hAnsi="Times New Roman" w:cs="Times New Roman"/>
        </w:rPr>
        <w:t xml:space="preserve">V roce 2065 se jako na středověk budou dívat i na náš rok 2011. V roce 2065 budou lidé </w:t>
      </w:r>
      <w:r w:rsidR="00CA5C8B">
        <w:rPr>
          <w:rFonts w:ascii="Times New Roman" w:hAnsi="Times New Roman" w:cs="Times New Roman"/>
        </w:rPr>
        <w:t>odcházet</w:t>
      </w:r>
      <w:r>
        <w:rPr>
          <w:rFonts w:ascii="Times New Roman" w:hAnsi="Times New Roman" w:cs="Times New Roman"/>
        </w:rPr>
        <w:t xml:space="preserve"> do penze v 70 letech. Z pohledu dnešního světa počítačů, mobilů, sond na Marsu, robotických operací či genetických výzkumů se přenesme přes čtyřiapadesátiletou časovou </w:t>
      </w:r>
      <w:r w:rsidR="00DC3705">
        <w:rPr>
          <w:rFonts w:ascii="Times New Roman" w:hAnsi="Times New Roman" w:cs="Times New Roman"/>
        </w:rPr>
        <w:t>osu. Opravdu si vážně někdo myslí, že budou tramvaje a vlaky řídit nejen sedmdesátníci, ale lidé vůbec? V roce 2065 se mají lidé dožívat 90 let. A budou-li se mít tak báječně, že budou moci jít do penze dřív než v 70, rádi si penzijní věk sníží. Vždyť politici a voliči se totiž moc nemění.</w:t>
      </w:r>
    </w:p>
    <w:p w:rsidR="006222B5" w:rsidRDefault="006222B5" w:rsidP="00F03E1D">
      <w:pPr>
        <w:jc w:val="both"/>
        <w:rPr>
          <w:rFonts w:ascii="Times New Roman" w:hAnsi="Times New Roman" w:cs="Times New Roman"/>
          <w:b/>
        </w:rPr>
      </w:pPr>
    </w:p>
    <w:p w:rsidR="00DC3705" w:rsidRDefault="00DC3705" w:rsidP="00DE1756">
      <w:pPr>
        <w:rPr>
          <w:rFonts w:ascii="Times New Roman" w:hAnsi="Times New Roman" w:cs="Times New Roman"/>
          <w:b/>
        </w:rPr>
      </w:pPr>
    </w:p>
    <w:p w:rsidR="00DC3705" w:rsidRDefault="00DC3705" w:rsidP="00DE1756">
      <w:pPr>
        <w:rPr>
          <w:rFonts w:ascii="Times New Roman" w:hAnsi="Times New Roman" w:cs="Times New Roman"/>
          <w:b/>
        </w:rPr>
      </w:pPr>
    </w:p>
    <w:p w:rsidR="00CA5C8B" w:rsidRDefault="00CA5C8B" w:rsidP="00DE1756">
      <w:pPr>
        <w:rPr>
          <w:rFonts w:ascii="Times New Roman" w:hAnsi="Times New Roman" w:cs="Times New Roman"/>
          <w:b/>
        </w:rPr>
      </w:pPr>
    </w:p>
    <w:p w:rsidR="00DC3705" w:rsidRDefault="00DC3705" w:rsidP="00DE1756">
      <w:pPr>
        <w:rPr>
          <w:rFonts w:ascii="Times New Roman" w:hAnsi="Times New Roman" w:cs="Times New Roman"/>
          <w:b/>
        </w:rPr>
      </w:pPr>
      <w:r>
        <w:rPr>
          <w:rFonts w:ascii="Times New Roman" w:hAnsi="Times New Roman" w:cs="Times New Roman"/>
          <w:b/>
        </w:rPr>
        <w:lastRenderedPageBreak/>
        <w:t>Válka vesnic proti městům</w:t>
      </w:r>
    </w:p>
    <w:p w:rsidR="00DC3705" w:rsidRDefault="00DC3705" w:rsidP="00DE1756">
      <w:pPr>
        <w:rPr>
          <w:rFonts w:ascii="Times New Roman" w:hAnsi="Times New Roman" w:cs="Times New Roman"/>
          <w:b/>
        </w:rPr>
      </w:pPr>
    </w:p>
    <w:p w:rsidR="00DC3705" w:rsidRDefault="00DC3705" w:rsidP="00DC3705">
      <w:pPr>
        <w:ind w:firstLine="708"/>
        <w:jc w:val="both"/>
        <w:rPr>
          <w:rFonts w:ascii="Times New Roman" w:hAnsi="Times New Roman" w:cs="Times New Roman"/>
        </w:rPr>
      </w:pPr>
      <w:r>
        <w:rPr>
          <w:rFonts w:ascii="Times New Roman" w:hAnsi="Times New Roman" w:cs="Times New Roman"/>
        </w:rPr>
        <w:t>Za co bojuje ing. Vlastimil Bařinka, starosta Moravských Budějovic? Za správné přerozdělení daní mezi městy a vesnicemi. Vesnice a města jsou živy z daní, které platí místní obyvatelé. Město v současné době dostává v přepočtu na občana v průměru asi 4,5 krát více peněz než malá vesnice. Na pražana je to  asi 31 tisíc,  na venkovana  asi 6 tisíc.</w:t>
      </w:r>
    </w:p>
    <w:p w:rsidR="00DC3705" w:rsidRDefault="00DC3705" w:rsidP="00DC3705">
      <w:pPr>
        <w:ind w:firstLine="708"/>
        <w:jc w:val="both"/>
        <w:rPr>
          <w:rFonts w:ascii="Times New Roman" w:hAnsi="Times New Roman" w:cs="Times New Roman"/>
        </w:rPr>
      </w:pPr>
      <w:r>
        <w:rPr>
          <w:rFonts w:ascii="Times New Roman" w:hAnsi="Times New Roman" w:cs="Times New Roman"/>
        </w:rPr>
        <w:t xml:space="preserve">Města argumentují tím, že musí zajistit mnohem více služeb, zejména veřejnou dopravu, kulturní instituce a další služby pro široké okolí. </w:t>
      </w:r>
    </w:p>
    <w:p w:rsidR="00DC3705" w:rsidRDefault="00DC3705" w:rsidP="00DC3705">
      <w:pPr>
        <w:ind w:firstLine="708"/>
        <w:jc w:val="both"/>
        <w:rPr>
          <w:rFonts w:ascii="Times New Roman" w:hAnsi="Times New Roman" w:cs="Times New Roman"/>
        </w:rPr>
      </w:pPr>
      <w:r>
        <w:rPr>
          <w:rFonts w:ascii="Times New Roman" w:hAnsi="Times New Roman" w:cs="Times New Roman"/>
        </w:rPr>
        <w:t>V Rakousku velká města dostávají je</w:t>
      </w:r>
      <w:r w:rsidR="00B26D37">
        <w:rPr>
          <w:rFonts w:ascii="Times New Roman" w:hAnsi="Times New Roman" w:cs="Times New Roman"/>
        </w:rPr>
        <w:t>n</w:t>
      </w:r>
      <w:r>
        <w:rPr>
          <w:rFonts w:ascii="Times New Roman" w:hAnsi="Times New Roman" w:cs="Times New Roman"/>
        </w:rPr>
        <w:t xml:space="preserve"> 3 krát více než vesnice. Nový návrh Top </w:t>
      </w:r>
      <w:r w:rsidR="001C3066">
        <w:rPr>
          <w:rFonts w:ascii="Times New Roman" w:hAnsi="Times New Roman" w:cs="Times New Roman"/>
        </w:rPr>
        <w:t>09 a Starostů</w:t>
      </w:r>
      <w:r>
        <w:rPr>
          <w:rFonts w:ascii="Times New Roman" w:hAnsi="Times New Roman" w:cs="Times New Roman"/>
        </w:rPr>
        <w:t>, o který se nyní hádá koalice, má dělení daní přiblížit tomuto modelu. ODS se to příliš nelíbí. Město potřebuje více peněz než vesnice, ale nepoměr je příliš ve</w:t>
      </w:r>
      <w:r w:rsidR="00B26D37">
        <w:rPr>
          <w:rFonts w:ascii="Times New Roman" w:hAnsi="Times New Roman" w:cs="Times New Roman"/>
        </w:rPr>
        <w:t>l</w:t>
      </w:r>
      <w:r>
        <w:rPr>
          <w:rFonts w:ascii="Times New Roman" w:hAnsi="Times New Roman" w:cs="Times New Roman"/>
        </w:rPr>
        <w:t>ký.</w:t>
      </w:r>
    </w:p>
    <w:p w:rsidR="00B26D37" w:rsidRPr="001C3066" w:rsidRDefault="00DC3705" w:rsidP="001C3066">
      <w:pPr>
        <w:ind w:firstLine="708"/>
        <w:jc w:val="both"/>
        <w:rPr>
          <w:rFonts w:ascii="Times New Roman" w:hAnsi="Times New Roman" w:cs="Times New Roman"/>
        </w:rPr>
      </w:pPr>
      <w:r>
        <w:rPr>
          <w:rFonts w:ascii="Times New Roman" w:hAnsi="Times New Roman" w:cs="Times New Roman"/>
        </w:rPr>
        <w:t>Statistický úřad eviduje v ČR 6244 obcí, z toho Vysočina má 704 obcí.</w:t>
      </w:r>
    </w:p>
    <w:p w:rsidR="00B26D37" w:rsidRDefault="00B26D37" w:rsidP="00DE1756">
      <w:pPr>
        <w:rPr>
          <w:rFonts w:ascii="Times New Roman" w:hAnsi="Times New Roman" w:cs="Times New Roman"/>
          <w:b/>
        </w:rPr>
      </w:pPr>
    </w:p>
    <w:p w:rsidR="00B26D37" w:rsidRPr="001C3066" w:rsidRDefault="001C3066" w:rsidP="00DE1756">
      <w:pPr>
        <w:rPr>
          <w:rFonts w:ascii="Times New Roman" w:hAnsi="Times New Roman" w:cs="Times New Roman"/>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rPr>
        <w:t>Vladimír Holý, starosta obce.</w:t>
      </w:r>
    </w:p>
    <w:p w:rsidR="00B26D37" w:rsidRDefault="00B26D37" w:rsidP="00DE1756">
      <w:pPr>
        <w:rPr>
          <w:rFonts w:ascii="Times New Roman" w:hAnsi="Times New Roman" w:cs="Times New Roman"/>
          <w:b/>
        </w:rPr>
      </w:pPr>
    </w:p>
    <w:p w:rsidR="001C3066" w:rsidRDefault="001C3066" w:rsidP="00B26D37">
      <w:pPr>
        <w:jc w:val="center"/>
        <w:rPr>
          <w:rFonts w:ascii="Times New Roman" w:hAnsi="Times New Roman" w:cs="Times New Roman"/>
          <w:b/>
        </w:rPr>
      </w:pPr>
    </w:p>
    <w:p w:rsidR="00B26D37" w:rsidRDefault="00B26D37" w:rsidP="00B26D37">
      <w:pPr>
        <w:jc w:val="center"/>
        <w:rPr>
          <w:rFonts w:ascii="Times New Roman" w:hAnsi="Times New Roman" w:cs="Times New Roman"/>
          <w:b/>
        </w:rPr>
      </w:pPr>
      <w:r>
        <w:rPr>
          <w:rFonts w:ascii="Times New Roman" w:hAnsi="Times New Roman" w:cs="Times New Roman"/>
          <w:b/>
          <w:noProof/>
          <w:lang w:eastAsia="cs-CZ"/>
        </w:rPr>
        <w:drawing>
          <wp:inline distT="0" distB="0" distL="0" distR="0">
            <wp:extent cx="2244148" cy="2245054"/>
            <wp:effectExtent l="19050" t="0" r="3752" b="0"/>
            <wp:docPr id="46" name="obrázek 14" descr="C:\Users\CZECHPOINT\Pictures\vánoce\imagesCAZ7FK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ZECHPOINT\Pictures\vánoce\imagesCAZ7FKRE.jpg"/>
                    <pic:cNvPicPr>
                      <a:picLocks noChangeAspect="1" noChangeArrowheads="1"/>
                    </pic:cNvPicPr>
                  </pic:nvPicPr>
                  <pic:blipFill>
                    <a:blip r:embed="rId14" cstate="print"/>
                    <a:srcRect/>
                    <a:stretch>
                      <a:fillRect/>
                    </a:stretch>
                  </pic:blipFill>
                  <pic:spPr bwMode="auto">
                    <a:xfrm>
                      <a:off x="0" y="0"/>
                      <a:ext cx="2244148" cy="2245054"/>
                    </a:xfrm>
                    <a:prstGeom prst="rect">
                      <a:avLst/>
                    </a:prstGeom>
                    <a:noFill/>
                    <a:ln w="9525">
                      <a:noFill/>
                      <a:miter lim="800000"/>
                      <a:headEnd/>
                      <a:tailEnd/>
                    </a:ln>
                  </pic:spPr>
                </pic:pic>
              </a:graphicData>
            </a:graphic>
          </wp:inline>
        </w:drawing>
      </w:r>
    </w:p>
    <w:p w:rsidR="001C3066" w:rsidRDefault="001C3066" w:rsidP="00DE1756">
      <w:pPr>
        <w:rPr>
          <w:rFonts w:ascii="Times New Roman" w:hAnsi="Times New Roman" w:cs="Times New Roman"/>
          <w:b/>
        </w:rPr>
      </w:pPr>
    </w:p>
    <w:p w:rsidR="00B26D37" w:rsidRDefault="00B26D37" w:rsidP="00DE1756">
      <w:pPr>
        <w:rPr>
          <w:rFonts w:ascii="Times New Roman" w:hAnsi="Times New Roman" w:cs="Times New Roman"/>
          <w:b/>
        </w:rPr>
      </w:pPr>
      <w:r>
        <w:rPr>
          <w:rFonts w:ascii="Times New Roman" w:hAnsi="Times New Roman" w:cs="Times New Roman"/>
          <w:b/>
        </w:rPr>
        <w:lastRenderedPageBreak/>
        <w:t>Připomeňme si některé zajímavosti</w:t>
      </w:r>
    </w:p>
    <w:p w:rsidR="00B26D37" w:rsidRDefault="00B26D37" w:rsidP="00DE1756">
      <w:pPr>
        <w:rPr>
          <w:rFonts w:ascii="Times New Roman" w:hAnsi="Times New Roman" w:cs="Times New Roman"/>
        </w:rPr>
      </w:pPr>
    </w:p>
    <w:p w:rsidR="00B26D37" w:rsidRDefault="00B26D37" w:rsidP="00B035E2">
      <w:pPr>
        <w:jc w:val="both"/>
        <w:rPr>
          <w:rFonts w:ascii="Times New Roman" w:hAnsi="Times New Roman" w:cs="Times New Roman"/>
        </w:rPr>
      </w:pPr>
      <w:r>
        <w:rPr>
          <w:rFonts w:ascii="Times New Roman" w:hAnsi="Times New Roman" w:cs="Times New Roman"/>
        </w:rPr>
        <w:t>- po delší odmlce byla obnovena tradice. V sobotu 12.3. prošel obcí maškarní průvod s kapelou. Poděkování patří organizátorům této akce.</w:t>
      </w:r>
      <w:r w:rsidR="001B7EF5" w:rsidRPr="001B7EF5">
        <w:rPr>
          <w:rFonts w:ascii="Times New Roman" w:hAnsi="Times New Roman" w:cs="Times New Roman"/>
          <w:snapToGrid w:val="0"/>
          <w:color w:val="000000"/>
          <w:w w:val="0"/>
          <w:sz w:val="0"/>
          <w:szCs w:val="0"/>
          <w:u w:color="000000"/>
          <w:bdr w:val="none" w:sz="0" w:space="0" w:color="000000"/>
          <w:shd w:val="clear" w:color="000000" w:fill="000000"/>
        </w:rPr>
        <w:t xml:space="preserve"> </w:t>
      </w:r>
      <w:r w:rsidR="001B7EF5">
        <w:rPr>
          <w:rFonts w:ascii="Times New Roman" w:hAnsi="Times New Roman" w:cs="Times New Roman"/>
          <w:noProof/>
          <w:lang w:eastAsia="cs-CZ"/>
        </w:rPr>
        <w:drawing>
          <wp:inline distT="0" distB="0" distL="0" distR="0">
            <wp:extent cx="4247515" cy="3185636"/>
            <wp:effectExtent l="19050" t="0" r="635" b="0"/>
            <wp:docPr id="2" name="obrázek 1" descr="C:\Users\CZECHPOINT\Pictures\Masopust 12.3.2011\P312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Pictures\Masopust 12.3.2011\P3120221.JPG"/>
                    <pic:cNvPicPr>
                      <a:picLocks noChangeAspect="1" noChangeArrowheads="1"/>
                    </pic:cNvPicPr>
                  </pic:nvPicPr>
                  <pic:blipFill>
                    <a:blip r:embed="rId15" cstate="print"/>
                    <a:srcRect/>
                    <a:stretch>
                      <a:fillRect/>
                    </a:stretch>
                  </pic:blipFill>
                  <pic:spPr bwMode="auto">
                    <a:xfrm>
                      <a:off x="0" y="0"/>
                      <a:ext cx="4247515" cy="3185636"/>
                    </a:xfrm>
                    <a:prstGeom prst="rect">
                      <a:avLst/>
                    </a:prstGeom>
                    <a:noFill/>
                    <a:ln w="9525">
                      <a:noFill/>
                      <a:miter lim="800000"/>
                      <a:headEnd/>
                      <a:tailEnd/>
                    </a:ln>
                  </pic:spPr>
                </pic:pic>
              </a:graphicData>
            </a:graphic>
          </wp:inline>
        </w:drawing>
      </w:r>
    </w:p>
    <w:p w:rsidR="00B26D37" w:rsidRDefault="00B26D37" w:rsidP="00B035E2">
      <w:pPr>
        <w:jc w:val="both"/>
        <w:rPr>
          <w:rFonts w:ascii="Times New Roman" w:hAnsi="Times New Roman" w:cs="Times New Roman"/>
        </w:rPr>
      </w:pPr>
      <w:r>
        <w:rPr>
          <w:rFonts w:ascii="Times New Roman" w:hAnsi="Times New Roman" w:cs="Times New Roman"/>
        </w:rPr>
        <w:t>- většina zaměstnanců v Česku polovinu pracovní doby vydělává na stát, např. v letošním roce Češi vydělávali do státního rozpočtu až do 15.6. Na Slovensku to bylo o týden méně. Od toho</w:t>
      </w:r>
      <w:r w:rsidR="001C3066">
        <w:rPr>
          <w:rFonts w:ascii="Times New Roman" w:hAnsi="Times New Roman" w:cs="Times New Roman"/>
        </w:rPr>
        <w:t>to</w:t>
      </w:r>
      <w:r>
        <w:rPr>
          <w:rFonts w:ascii="Times New Roman" w:hAnsi="Times New Roman" w:cs="Times New Roman"/>
        </w:rPr>
        <w:t xml:space="preserve"> data, které je označováno jako Den daňové svobody, pak začali vydělávat do vlastních peněženek. A stát si žádá stále více.</w:t>
      </w:r>
    </w:p>
    <w:p w:rsidR="00B26D37" w:rsidRDefault="00B26D37" w:rsidP="00B035E2">
      <w:pPr>
        <w:jc w:val="both"/>
        <w:rPr>
          <w:rFonts w:ascii="Times New Roman" w:hAnsi="Times New Roman" w:cs="Times New Roman"/>
        </w:rPr>
      </w:pPr>
      <w:r>
        <w:rPr>
          <w:rFonts w:ascii="Times New Roman" w:hAnsi="Times New Roman" w:cs="Times New Roman"/>
        </w:rPr>
        <w:t>- premiéra filmu Lidice, scénář Zdeněk Mahler, režie Petr Nikolaev, film připomíná co je v životě národa důležité si uvědomit, že jsou místa temná, tragická. S úctou k obětem 192 mužů, 58 žen, 88 dětí.</w:t>
      </w:r>
    </w:p>
    <w:p w:rsidR="00B26D37" w:rsidRDefault="00444041" w:rsidP="00B035E2">
      <w:pPr>
        <w:jc w:val="both"/>
        <w:rPr>
          <w:rFonts w:ascii="Times New Roman" w:hAnsi="Times New Roman" w:cs="Times New Roman"/>
        </w:rPr>
      </w:pPr>
      <w:r>
        <w:rPr>
          <w:rFonts w:ascii="Times New Roman" w:hAnsi="Times New Roman" w:cs="Times New Roman"/>
        </w:rPr>
        <w:t>- D</w:t>
      </w:r>
      <w:r w:rsidR="001C3066">
        <w:rPr>
          <w:rFonts w:ascii="Times New Roman" w:hAnsi="Times New Roman" w:cs="Times New Roman"/>
        </w:rPr>
        <w:t xml:space="preserve">aniela Písařovicová z Jaroměřic n. Rok. </w:t>
      </w:r>
      <w:r>
        <w:rPr>
          <w:rFonts w:ascii="Times New Roman" w:hAnsi="Times New Roman" w:cs="Times New Roman"/>
        </w:rPr>
        <w:t>se stala Objevem roku v televizní anketě Tý Tý.</w:t>
      </w:r>
    </w:p>
    <w:p w:rsidR="00444041" w:rsidRDefault="00444041" w:rsidP="00B035E2">
      <w:pPr>
        <w:jc w:val="both"/>
        <w:rPr>
          <w:rFonts w:ascii="Times New Roman" w:hAnsi="Times New Roman" w:cs="Times New Roman"/>
        </w:rPr>
      </w:pPr>
      <w:r>
        <w:rPr>
          <w:rFonts w:ascii="Times New Roman" w:hAnsi="Times New Roman" w:cs="Times New Roman"/>
        </w:rPr>
        <w:lastRenderedPageBreak/>
        <w:t>- neúroda švestek zavřela pěstitelské palírny, nastala švestková krize. Až nebude slivovice, popredáme nohavice –</w:t>
      </w:r>
      <w:r w:rsidR="001C3066">
        <w:rPr>
          <w:rFonts w:ascii="Times New Roman" w:hAnsi="Times New Roman" w:cs="Times New Roman"/>
        </w:rPr>
        <w:t xml:space="preserve"> se zpívá v jedné moravské písni</w:t>
      </w:r>
      <w:r>
        <w:rPr>
          <w:rFonts w:ascii="Times New Roman" w:hAnsi="Times New Roman" w:cs="Times New Roman"/>
        </w:rPr>
        <w:t>čce.</w:t>
      </w:r>
    </w:p>
    <w:p w:rsidR="00444041" w:rsidRDefault="00444041" w:rsidP="00B035E2">
      <w:pPr>
        <w:jc w:val="both"/>
        <w:rPr>
          <w:rFonts w:ascii="Times New Roman" w:hAnsi="Times New Roman" w:cs="Times New Roman"/>
        </w:rPr>
      </w:pPr>
      <w:r>
        <w:rPr>
          <w:rFonts w:ascii="Times New Roman" w:hAnsi="Times New Roman" w:cs="Times New Roman"/>
        </w:rPr>
        <w:t>- 29.4. s</w:t>
      </w:r>
      <w:r w:rsidR="001C3066">
        <w:rPr>
          <w:rFonts w:ascii="Times New Roman" w:hAnsi="Times New Roman" w:cs="Times New Roman"/>
        </w:rPr>
        <w:t>vatba z královské rodiny, princ</w:t>
      </w:r>
      <w:r>
        <w:rPr>
          <w:rFonts w:ascii="Times New Roman" w:hAnsi="Times New Roman" w:cs="Times New Roman"/>
        </w:rPr>
        <w:t xml:space="preserve"> William a Kate Middletonová. Na obřad </w:t>
      </w:r>
      <w:r w:rsidR="001C3066">
        <w:rPr>
          <w:rFonts w:ascii="Times New Roman" w:hAnsi="Times New Roman" w:cs="Times New Roman"/>
        </w:rPr>
        <w:t xml:space="preserve"> bylo </w:t>
      </w:r>
      <w:r>
        <w:rPr>
          <w:rFonts w:ascii="Times New Roman" w:hAnsi="Times New Roman" w:cs="Times New Roman"/>
        </w:rPr>
        <w:t>pozváno 1900 hostů.</w:t>
      </w:r>
    </w:p>
    <w:p w:rsidR="00444041" w:rsidRDefault="00444041" w:rsidP="00B035E2">
      <w:pPr>
        <w:jc w:val="both"/>
        <w:rPr>
          <w:rFonts w:ascii="Times New Roman" w:hAnsi="Times New Roman" w:cs="Times New Roman"/>
        </w:rPr>
      </w:pPr>
      <w:r>
        <w:rPr>
          <w:rFonts w:ascii="Times New Roman" w:hAnsi="Times New Roman" w:cs="Times New Roman"/>
        </w:rPr>
        <w:t>- po 10 letech opět sčítání lidu</w:t>
      </w:r>
    </w:p>
    <w:p w:rsidR="00444041" w:rsidRDefault="00444041" w:rsidP="00B035E2">
      <w:pPr>
        <w:jc w:val="both"/>
        <w:rPr>
          <w:rFonts w:ascii="Times New Roman" w:hAnsi="Times New Roman" w:cs="Times New Roman"/>
        </w:rPr>
      </w:pPr>
      <w:r>
        <w:rPr>
          <w:rFonts w:ascii="Times New Roman" w:hAnsi="Times New Roman" w:cs="Times New Roman"/>
        </w:rPr>
        <w:t>- milionář</w:t>
      </w:r>
      <w:r w:rsidR="001C3066">
        <w:rPr>
          <w:rFonts w:ascii="Times New Roman" w:hAnsi="Times New Roman" w:cs="Times New Roman"/>
        </w:rPr>
        <w:t xml:space="preserve">ka z bytovky Petra Kvitová 2.8. </w:t>
      </w:r>
      <w:r>
        <w:rPr>
          <w:rFonts w:ascii="Times New Roman" w:hAnsi="Times New Roman" w:cs="Times New Roman"/>
        </w:rPr>
        <w:t>vybojovala wimbledonský triumf v nejslavnějším turnaji světa. Prémie 30 mil.</w:t>
      </w:r>
      <w:r w:rsidR="001C3066">
        <w:rPr>
          <w:rFonts w:ascii="Times New Roman" w:hAnsi="Times New Roman" w:cs="Times New Roman"/>
        </w:rPr>
        <w:t xml:space="preserve"> </w:t>
      </w:r>
      <w:r>
        <w:rPr>
          <w:rFonts w:ascii="Times New Roman" w:hAnsi="Times New Roman" w:cs="Times New Roman"/>
        </w:rPr>
        <w:t>Kč.</w:t>
      </w:r>
    </w:p>
    <w:p w:rsidR="00444041" w:rsidRDefault="001C3066" w:rsidP="00B035E2">
      <w:pPr>
        <w:jc w:val="both"/>
        <w:rPr>
          <w:rFonts w:ascii="Times New Roman" w:hAnsi="Times New Roman" w:cs="Times New Roman"/>
        </w:rPr>
      </w:pPr>
      <w:r>
        <w:rPr>
          <w:rFonts w:ascii="Times New Roman" w:hAnsi="Times New Roman" w:cs="Times New Roman"/>
        </w:rPr>
        <w:t>- celosvětově</w:t>
      </w:r>
      <w:r w:rsidR="00444041">
        <w:rPr>
          <w:rFonts w:ascii="Times New Roman" w:hAnsi="Times New Roman" w:cs="Times New Roman"/>
        </w:rPr>
        <w:t xml:space="preserve"> hledaný terorista č. 1 Usáma bin Ládin byl v neděli 1.5.2011 zastřelen americkým speciální</w:t>
      </w:r>
      <w:r>
        <w:rPr>
          <w:rFonts w:ascii="Times New Roman" w:hAnsi="Times New Roman" w:cs="Times New Roman"/>
        </w:rPr>
        <w:t>m komandem v pá</w:t>
      </w:r>
      <w:r w:rsidR="00444041">
        <w:rPr>
          <w:rFonts w:ascii="Times New Roman" w:hAnsi="Times New Roman" w:cs="Times New Roman"/>
        </w:rPr>
        <w:t>kistánsk</w:t>
      </w:r>
      <w:r>
        <w:rPr>
          <w:rFonts w:ascii="Times New Roman" w:hAnsi="Times New Roman" w:cs="Times New Roman"/>
        </w:rPr>
        <w:t>ém Abbottábádu. Spolu s ním byly</w:t>
      </w:r>
      <w:r w:rsidR="00444041">
        <w:rPr>
          <w:rFonts w:ascii="Times New Roman" w:hAnsi="Times New Roman" w:cs="Times New Roman"/>
        </w:rPr>
        <w:t xml:space="preserve"> zabity ještě další čtyři osoby. Američané s Usámovým tělem po úmrtí naložili podle islámských tradic – jen ho nepohřbili do země, nýbrž vhodili do moře.</w:t>
      </w:r>
    </w:p>
    <w:p w:rsidR="00444041" w:rsidRDefault="00444041" w:rsidP="00B035E2">
      <w:pPr>
        <w:jc w:val="both"/>
        <w:rPr>
          <w:rFonts w:ascii="Times New Roman" w:hAnsi="Times New Roman" w:cs="Times New Roman"/>
        </w:rPr>
      </w:pPr>
      <w:r>
        <w:rPr>
          <w:rFonts w:ascii="Times New Roman" w:hAnsi="Times New Roman" w:cs="Times New Roman"/>
        </w:rPr>
        <w:t>V den desátého výročí newyorské tragédie byl odhalen bronzový památník se jmény 2981 obětí. Mezi nimi 2 Češi. Lukáš Rambousek a Alena Lešínová.</w:t>
      </w:r>
    </w:p>
    <w:p w:rsidR="00444041" w:rsidRDefault="00444041" w:rsidP="00B035E2">
      <w:pPr>
        <w:jc w:val="both"/>
        <w:rPr>
          <w:rFonts w:ascii="Times New Roman" w:hAnsi="Times New Roman" w:cs="Times New Roman"/>
        </w:rPr>
      </w:pPr>
      <w:r>
        <w:rPr>
          <w:rFonts w:ascii="Times New Roman" w:hAnsi="Times New Roman" w:cs="Times New Roman"/>
        </w:rPr>
        <w:t>- nejvěhlasnější Čech Václav Havel 5. října oslavil 75 let. Poblahopřát přišli osl</w:t>
      </w:r>
      <w:r w:rsidR="00F318AB">
        <w:rPr>
          <w:rFonts w:ascii="Times New Roman" w:hAnsi="Times New Roman" w:cs="Times New Roman"/>
        </w:rPr>
        <w:t>ave</w:t>
      </w:r>
      <w:r>
        <w:rPr>
          <w:rFonts w:ascii="Times New Roman" w:hAnsi="Times New Roman" w:cs="Times New Roman"/>
        </w:rPr>
        <w:t>ncovi přátelé. V životě zkusil všechno od kriminálu až po Pražský hrad.</w:t>
      </w:r>
    </w:p>
    <w:p w:rsidR="00F318AB" w:rsidRDefault="00F318AB" w:rsidP="00B035E2">
      <w:pPr>
        <w:jc w:val="both"/>
        <w:rPr>
          <w:rFonts w:ascii="Times New Roman" w:hAnsi="Times New Roman" w:cs="Times New Roman"/>
        </w:rPr>
      </w:pPr>
      <w:r>
        <w:rPr>
          <w:rFonts w:ascii="Times New Roman" w:hAnsi="Times New Roman" w:cs="Times New Roman"/>
        </w:rPr>
        <w:t xml:space="preserve">- zemřel nejúspěšnější šéf byznysu světa Steve Jobs. Američan, který souboj s rakovinou </w:t>
      </w:r>
      <w:r w:rsidR="00562011">
        <w:rPr>
          <w:rFonts w:ascii="Times New Roman" w:hAnsi="Times New Roman" w:cs="Times New Roman"/>
        </w:rPr>
        <w:t>slinivky</w:t>
      </w:r>
      <w:r>
        <w:rPr>
          <w:rFonts w:ascii="Times New Roman" w:hAnsi="Times New Roman" w:cs="Times New Roman"/>
        </w:rPr>
        <w:t xml:space="preserve"> prohrál v</w:t>
      </w:r>
      <w:r w:rsidR="00562011">
        <w:rPr>
          <w:rFonts w:ascii="Times New Roman" w:hAnsi="Times New Roman" w:cs="Times New Roman"/>
        </w:rPr>
        <w:t> </w:t>
      </w:r>
      <w:r>
        <w:rPr>
          <w:rFonts w:ascii="Times New Roman" w:hAnsi="Times New Roman" w:cs="Times New Roman"/>
        </w:rPr>
        <w:t>56</w:t>
      </w:r>
      <w:r w:rsidR="00562011">
        <w:rPr>
          <w:rFonts w:ascii="Times New Roman" w:hAnsi="Times New Roman" w:cs="Times New Roman"/>
        </w:rPr>
        <w:t xml:space="preserve"> letech. Miloval výrok Gretzkého: Bruslím tam, kam puk směřuje, nikoli tam</w:t>
      </w:r>
      <w:r w:rsidR="001C3066">
        <w:rPr>
          <w:rFonts w:ascii="Times New Roman" w:hAnsi="Times New Roman" w:cs="Times New Roman"/>
        </w:rPr>
        <w:t>,</w:t>
      </w:r>
      <w:r w:rsidR="00562011">
        <w:rPr>
          <w:rFonts w:ascii="Times New Roman" w:hAnsi="Times New Roman" w:cs="Times New Roman"/>
        </w:rPr>
        <w:t xml:space="preserve"> kde je. Shrnul svou filozofii vládce Applu.</w:t>
      </w:r>
    </w:p>
    <w:p w:rsidR="00562011" w:rsidRDefault="00562011" w:rsidP="00B035E2">
      <w:pPr>
        <w:jc w:val="both"/>
        <w:rPr>
          <w:rFonts w:ascii="Times New Roman" w:hAnsi="Times New Roman" w:cs="Times New Roman"/>
        </w:rPr>
      </w:pPr>
      <w:r>
        <w:rPr>
          <w:rFonts w:ascii="Times New Roman" w:hAnsi="Times New Roman" w:cs="Times New Roman"/>
        </w:rPr>
        <w:t xml:space="preserve">- ve středu 7. září se bezprostředně po startu zřítil letoun Jak – 42 nedaleko ruské Jaroslavli. Na palubě bylo 45 lidí, mezi nimi i čeští reprezentanti Jan Marek, Karel Rachůnek </w:t>
      </w:r>
      <w:r w:rsidR="00046AA7">
        <w:rPr>
          <w:rFonts w:ascii="Times New Roman" w:hAnsi="Times New Roman" w:cs="Times New Roman"/>
        </w:rPr>
        <w:t>a Josef Vašíček. Přežil pouze palubní inženýr Alexandr Sizov.</w:t>
      </w:r>
    </w:p>
    <w:p w:rsidR="00562011" w:rsidRDefault="00562011" w:rsidP="00B035E2">
      <w:pPr>
        <w:jc w:val="both"/>
        <w:rPr>
          <w:rFonts w:ascii="Times New Roman" w:hAnsi="Times New Roman" w:cs="Times New Roman"/>
        </w:rPr>
      </w:pPr>
      <w:r>
        <w:rPr>
          <w:rFonts w:ascii="Times New Roman" w:hAnsi="Times New Roman" w:cs="Times New Roman"/>
        </w:rPr>
        <w:t>- v pátek 28. října rozdal prezident Václav Klaus 21 nejvyšších státních vyznamenání. Vlasta Burian v roce 1932 zpíval ve filmu Anton Špelec, ostrostřelec – „Co sem se načekal, vona nepřišla, prej na mě náhodou, žádná nevyšla.“ Byl smutný, že na něho nevyšlo vyznamenání.</w:t>
      </w:r>
    </w:p>
    <w:p w:rsidR="00562011" w:rsidRDefault="00562011" w:rsidP="00B035E2">
      <w:pPr>
        <w:jc w:val="both"/>
        <w:rPr>
          <w:rFonts w:ascii="Times New Roman" w:hAnsi="Times New Roman" w:cs="Times New Roman"/>
        </w:rPr>
      </w:pPr>
      <w:r>
        <w:rPr>
          <w:rFonts w:ascii="Times New Roman" w:hAnsi="Times New Roman" w:cs="Times New Roman"/>
        </w:rPr>
        <w:t>- v měsíci říjnu dosáhl počet obyvatel na naší planetě 7 miliard.</w:t>
      </w:r>
    </w:p>
    <w:p w:rsidR="00562011" w:rsidRDefault="00562011" w:rsidP="00B035E2">
      <w:pPr>
        <w:jc w:val="both"/>
        <w:rPr>
          <w:rFonts w:ascii="Times New Roman" w:hAnsi="Times New Roman" w:cs="Times New Roman"/>
        </w:rPr>
      </w:pPr>
      <w:r>
        <w:rPr>
          <w:rFonts w:ascii="Times New Roman" w:hAnsi="Times New Roman" w:cs="Times New Roman"/>
        </w:rPr>
        <w:lastRenderedPageBreak/>
        <w:t>- v sobotu 12. listopadu vyvrcholily oslavy 800 let od narození sv. Anežky České. Bylo to přesně v den výročí jejího svatořečení papežem Janem Pavlem II. Je to shoda náhod, že toto prohlášení za svatou se konalo 3 dny po zbourání berlínské zdi a 5 dnů před sametovou revolucí u nás v roce 1989.</w:t>
      </w:r>
    </w:p>
    <w:p w:rsidR="00562011" w:rsidRDefault="00562011" w:rsidP="00B035E2">
      <w:pPr>
        <w:jc w:val="both"/>
        <w:rPr>
          <w:rFonts w:ascii="Times New Roman" w:hAnsi="Times New Roman" w:cs="Times New Roman"/>
        </w:rPr>
      </w:pPr>
      <w:r>
        <w:rPr>
          <w:rFonts w:ascii="Times New Roman" w:hAnsi="Times New Roman" w:cs="Times New Roman"/>
        </w:rPr>
        <w:t xml:space="preserve">- nejbohatší vesnicí v Česku jsou Petrůvky u Třebíče, kde vsadili na odpadky a díky zdejší skládce odpadu pro 166 obcí a měst mají příjem 200 tisíc na osobu. Odvoz popelnic je zdarma. Každá rodina dostala 100 tisíc na opravu fasády nebo na střechu. Zrestaurovali všechny kříže a boží muka a pod kamenným Kristem na návsi </w:t>
      </w:r>
      <w:r w:rsidR="0069726F">
        <w:rPr>
          <w:rFonts w:ascii="Times New Roman" w:hAnsi="Times New Roman" w:cs="Times New Roman"/>
        </w:rPr>
        <w:t>tak vynikl citát, který velebí všech 90 obyvatel obce za každodenní práci: „Pojtež ke mne všickni, kteří pracujete a obtížem jste a já vás občerstvím</w:t>
      </w:r>
      <w:r w:rsidR="00046AA7">
        <w:rPr>
          <w:rFonts w:ascii="Times New Roman" w:hAnsi="Times New Roman" w:cs="Times New Roman"/>
        </w:rPr>
        <w:t>.</w:t>
      </w:r>
      <w:r w:rsidR="0069726F">
        <w:rPr>
          <w:rFonts w:ascii="Times New Roman" w:hAnsi="Times New Roman" w:cs="Times New Roman"/>
        </w:rPr>
        <w:t>“</w:t>
      </w:r>
    </w:p>
    <w:p w:rsidR="0069726F" w:rsidRDefault="0069726F" w:rsidP="00B035E2">
      <w:pPr>
        <w:jc w:val="both"/>
        <w:rPr>
          <w:rFonts w:ascii="Times New Roman" w:hAnsi="Times New Roman" w:cs="Times New Roman"/>
        </w:rPr>
      </w:pPr>
      <w:r>
        <w:rPr>
          <w:rFonts w:ascii="Times New Roman" w:hAnsi="Times New Roman" w:cs="Times New Roman"/>
        </w:rPr>
        <w:t xml:space="preserve">Další bohatou vesnicí jsou Chvalovice u rakouských hranic s 500 obyvateli. Vesnice leží na půl cesty mezi hranicí a Znojmem. Do obecní pokladny plynou peníze z erotických klubů a kasin v bývalé celní zóně v místní části Hatě. V Rakousku </w:t>
      </w:r>
      <w:r w:rsidR="00B035E2">
        <w:rPr>
          <w:rFonts w:ascii="Times New Roman" w:hAnsi="Times New Roman" w:cs="Times New Roman"/>
        </w:rPr>
        <w:t>jsou kasina zakázá</w:t>
      </w:r>
      <w:r>
        <w:rPr>
          <w:rFonts w:ascii="Times New Roman" w:hAnsi="Times New Roman" w:cs="Times New Roman"/>
        </w:rPr>
        <w:t>na a na jejich provozování má monopol stát, v celé Vídni mají jediné. Příjmy za loňský rok činily 29 116 709,- Kč. Radnice platí penzistům obědy, polední menu školákům, půl milionu dostala farnost a 170 tisíc přikleplo zastupitelstvo obce na kapelu Tři sestry pro místní fanoušky. Myslivcům platí krmivo pro zvěř a tanečníkům lidové kroje, pyšní se i novou budovou radnice.</w:t>
      </w:r>
    </w:p>
    <w:p w:rsidR="0069726F" w:rsidRDefault="0069726F" w:rsidP="00B035E2">
      <w:pPr>
        <w:jc w:val="both"/>
        <w:rPr>
          <w:rFonts w:ascii="Times New Roman" w:hAnsi="Times New Roman" w:cs="Times New Roman"/>
        </w:rPr>
      </w:pPr>
      <w:r>
        <w:rPr>
          <w:rFonts w:ascii="Times New Roman" w:hAnsi="Times New Roman" w:cs="Times New Roman"/>
        </w:rPr>
        <w:t>- v sousední obci Bohušice panuje nadšení a obrovská radost. Po dlouhých 140</w:t>
      </w:r>
      <w:r w:rsidR="00046AA7">
        <w:rPr>
          <w:rFonts w:ascii="Times New Roman" w:hAnsi="Times New Roman" w:cs="Times New Roman"/>
        </w:rPr>
        <w:t xml:space="preserve"> letech,</w:t>
      </w:r>
      <w:r>
        <w:rPr>
          <w:rFonts w:ascii="Times New Roman" w:hAnsi="Times New Roman" w:cs="Times New Roman"/>
        </w:rPr>
        <w:t xml:space="preserve"> co existuje železniční trať vedoucí před jejich obec</w:t>
      </w:r>
      <w:r w:rsidR="00046AA7">
        <w:rPr>
          <w:rFonts w:ascii="Times New Roman" w:hAnsi="Times New Roman" w:cs="Times New Roman"/>
        </w:rPr>
        <w:t>,</w:t>
      </w:r>
      <w:r>
        <w:rPr>
          <w:rFonts w:ascii="Times New Roman" w:hAnsi="Times New Roman" w:cs="Times New Roman"/>
        </w:rPr>
        <w:t xml:space="preserve"> se podařilo zřídit novou vlakovou zastávku na znamení. Ve všední dny lze využít devíti párů vlakových spojů. Pro tuto obec je to historická událost.</w:t>
      </w:r>
    </w:p>
    <w:p w:rsidR="0069726F" w:rsidRDefault="0069726F" w:rsidP="00B035E2">
      <w:pPr>
        <w:jc w:val="both"/>
        <w:rPr>
          <w:rFonts w:ascii="Times New Roman" w:hAnsi="Times New Roman" w:cs="Times New Roman"/>
        </w:rPr>
      </w:pPr>
      <w:r>
        <w:rPr>
          <w:rFonts w:ascii="Times New Roman" w:hAnsi="Times New Roman" w:cs="Times New Roman"/>
        </w:rPr>
        <w:t xml:space="preserve">- od příštího roku začne platit sociální reforma z dílny ministerstva práce a sociálních věcí. Ta především zpřísňuje podmínky pro vyplácení podpor a sociální dávek. Průzkum naznačuje, že má mezi lidmi podporu. Co se mění – např. veřejná služba. Člověku, který je v evidenci úřadu práce déle než dva měsíce, bude nabízena veřejná služba až 20 hod. týdně. Jestliže bez vážného důvodu odmítne, ztratí </w:t>
      </w:r>
      <w:r>
        <w:rPr>
          <w:rFonts w:ascii="Times New Roman" w:hAnsi="Times New Roman" w:cs="Times New Roman"/>
        </w:rPr>
        <w:lastRenderedPageBreak/>
        <w:t>nárok na podporu. Veškeré podpory a dávky budou vyplácet pouze úřady práce. Peníze si lidé budou moci</w:t>
      </w:r>
      <w:r w:rsidR="00B035E2">
        <w:rPr>
          <w:rFonts w:ascii="Times New Roman" w:hAnsi="Times New Roman" w:cs="Times New Roman"/>
        </w:rPr>
        <w:t xml:space="preserve"> vybírat na sociální kartu, povinné to bude pro ty, kteří dříve dávky zneužívali.</w:t>
      </w:r>
    </w:p>
    <w:p w:rsidR="00B035E2" w:rsidRDefault="00B035E2" w:rsidP="00B035E2">
      <w:pPr>
        <w:jc w:val="both"/>
        <w:rPr>
          <w:rFonts w:ascii="Times New Roman" w:hAnsi="Times New Roman" w:cs="Times New Roman"/>
        </w:rPr>
      </w:pPr>
      <w:r>
        <w:rPr>
          <w:rFonts w:ascii="Times New Roman" w:hAnsi="Times New Roman" w:cs="Times New Roman"/>
        </w:rPr>
        <w:t>- od 1.1.2012 se budou vydávat nové typy občanských průkazů s elektronickým čipem, budou podobné jako řidičský průkaz. Občan již nebude vyplňovat žádost a předkládat fotografii.</w:t>
      </w:r>
    </w:p>
    <w:p w:rsidR="00B035E2" w:rsidRDefault="00B035E2" w:rsidP="00B035E2">
      <w:pPr>
        <w:jc w:val="both"/>
        <w:rPr>
          <w:rFonts w:ascii="Times New Roman" w:hAnsi="Times New Roman" w:cs="Times New Roman"/>
        </w:rPr>
      </w:pPr>
    </w:p>
    <w:p w:rsidR="00B035E2" w:rsidRDefault="00B035E2" w:rsidP="00B035E2">
      <w:pPr>
        <w:jc w:val="both"/>
        <w:rPr>
          <w:rFonts w:ascii="Times New Roman" w:hAnsi="Times New Roman" w:cs="Times New Roman"/>
        </w:rPr>
      </w:pPr>
      <w:r>
        <w:rPr>
          <w:rFonts w:ascii="Times New Roman" w:hAnsi="Times New Roman" w:cs="Times New Roman"/>
        </w:rPr>
        <w:t xml:space="preserve">Závěrem věta ministra financí Kalouska : „Čeká nás mimořádně složitý rok.“ </w:t>
      </w:r>
    </w:p>
    <w:p w:rsidR="00562011" w:rsidRDefault="00562011" w:rsidP="00DE1756">
      <w:pPr>
        <w:rPr>
          <w:rFonts w:ascii="Times New Roman" w:hAnsi="Times New Roman" w:cs="Times New Roman"/>
        </w:rPr>
      </w:pPr>
    </w:p>
    <w:p w:rsidR="00444041" w:rsidRDefault="00444041" w:rsidP="00DE1756">
      <w:pPr>
        <w:rPr>
          <w:rFonts w:ascii="Times New Roman" w:hAnsi="Times New Roman" w:cs="Times New Roman"/>
        </w:rPr>
      </w:pPr>
    </w:p>
    <w:p w:rsidR="001B7EF5" w:rsidRDefault="001B7EF5" w:rsidP="00DE1756">
      <w:pPr>
        <w:rPr>
          <w:rFonts w:ascii="Times New Roman" w:hAnsi="Times New Roman" w:cs="Times New Roman"/>
        </w:rPr>
      </w:pPr>
    </w:p>
    <w:p w:rsidR="001B7EF5" w:rsidRPr="00B26D37" w:rsidRDefault="001B7EF5" w:rsidP="00DE1756">
      <w:pPr>
        <w:rPr>
          <w:rFonts w:ascii="Times New Roman" w:hAnsi="Times New Roman" w:cs="Times New Roman"/>
        </w:rPr>
      </w:pPr>
    </w:p>
    <w:p w:rsidR="00B26D37" w:rsidRDefault="00B26D37" w:rsidP="00DE1756">
      <w:pPr>
        <w:rPr>
          <w:rFonts w:ascii="Times New Roman" w:hAnsi="Times New Roman" w:cs="Times New Roman"/>
          <w:b/>
        </w:rPr>
      </w:pPr>
    </w:p>
    <w:p w:rsidR="00B26D37" w:rsidRDefault="001B7EF5" w:rsidP="00DE1756">
      <w:pPr>
        <w:rPr>
          <w:rFonts w:ascii="Times New Roman" w:hAnsi="Times New Roman" w:cs="Times New Roman"/>
          <w:b/>
        </w:rPr>
      </w:pPr>
      <w:r>
        <w:rPr>
          <w:rFonts w:ascii="Times New Roman" w:hAnsi="Times New Roman" w:cs="Times New Roman"/>
          <w:b/>
          <w:noProof/>
          <w:lang w:eastAsia="cs-CZ"/>
        </w:rPr>
        <w:drawing>
          <wp:inline distT="0" distB="0" distL="0" distR="0">
            <wp:extent cx="4247515" cy="3185636"/>
            <wp:effectExtent l="19050" t="0" r="635" b="0"/>
            <wp:docPr id="11" name="obrázek 2" descr="C:\Users\CZECHPOINT\Pictures\Masopust 12.3.2011\P3120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ZECHPOINT\Pictures\Masopust 12.3.2011\P3120244.JPG"/>
                    <pic:cNvPicPr>
                      <a:picLocks noChangeAspect="1" noChangeArrowheads="1"/>
                    </pic:cNvPicPr>
                  </pic:nvPicPr>
                  <pic:blipFill>
                    <a:blip r:embed="rId16" cstate="print"/>
                    <a:srcRect/>
                    <a:stretch>
                      <a:fillRect/>
                    </a:stretch>
                  </pic:blipFill>
                  <pic:spPr bwMode="auto">
                    <a:xfrm>
                      <a:off x="0" y="0"/>
                      <a:ext cx="4247515" cy="3185636"/>
                    </a:xfrm>
                    <a:prstGeom prst="rect">
                      <a:avLst/>
                    </a:prstGeom>
                    <a:noFill/>
                    <a:ln w="9525">
                      <a:noFill/>
                      <a:miter lim="800000"/>
                      <a:headEnd/>
                      <a:tailEnd/>
                    </a:ln>
                  </pic:spPr>
                </pic:pic>
              </a:graphicData>
            </a:graphic>
          </wp:inline>
        </w:drawing>
      </w:r>
    </w:p>
    <w:p w:rsidR="00B26D37" w:rsidRDefault="00B26D37" w:rsidP="00DE1756">
      <w:pPr>
        <w:rPr>
          <w:rFonts w:ascii="Times New Roman" w:hAnsi="Times New Roman" w:cs="Times New Roman"/>
          <w:b/>
        </w:rPr>
      </w:pPr>
    </w:p>
    <w:p w:rsidR="001B7EF5" w:rsidRDefault="001B7EF5" w:rsidP="00DE1756">
      <w:pPr>
        <w:rPr>
          <w:rFonts w:ascii="Times New Roman" w:hAnsi="Times New Roman" w:cs="Times New Roman"/>
          <w:b/>
        </w:rPr>
      </w:pPr>
    </w:p>
    <w:p w:rsidR="00DE1756" w:rsidRDefault="00DE1756" w:rsidP="00DE1756">
      <w:pPr>
        <w:rPr>
          <w:rFonts w:ascii="Times New Roman" w:hAnsi="Times New Roman" w:cs="Times New Roman"/>
          <w:b/>
        </w:rPr>
      </w:pPr>
      <w:r w:rsidRPr="006222B5">
        <w:rPr>
          <w:rFonts w:ascii="Times New Roman" w:hAnsi="Times New Roman" w:cs="Times New Roman"/>
          <w:b/>
        </w:rPr>
        <w:lastRenderedPageBreak/>
        <w:t>Obecní lesy</w:t>
      </w:r>
    </w:p>
    <w:p w:rsidR="001B7EF5" w:rsidRPr="006222B5" w:rsidRDefault="001B7EF5" w:rsidP="00DE1756">
      <w:pPr>
        <w:rPr>
          <w:rFonts w:ascii="Times New Roman" w:hAnsi="Times New Roman" w:cs="Times New Roman"/>
          <w:b/>
        </w:rPr>
      </w:pPr>
    </w:p>
    <w:p w:rsidR="00E60ACD" w:rsidRPr="00E60ACD" w:rsidRDefault="008E3537" w:rsidP="008E3537">
      <w:pPr>
        <w:jc w:val="both"/>
        <w:rPr>
          <w:rFonts w:ascii="Times New Roman" w:hAnsi="Times New Roman" w:cs="Times New Roman"/>
        </w:rPr>
      </w:pPr>
      <w:r>
        <w:rPr>
          <w:rFonts w:ascii="Times New Roman" w:hAnsi="Times New Roman" w:cs="Times New Roman"/>
          <w:noProof/>
          <w:lang w:eastAsia="cs-CZ"/>
        </w:rPr>
        <w:drawing>
          <wp:anchor distT="0" distB="0" distL="114300" distR="114300" simplePos="0" relativeHeight="251679744" behindDoc="0" locked="0" layoutInCell="1" allowOverlap="1">
            <wp:simplePos x="0" y="0"/>
            <wp:positionH relativeFrom="column">
              <wp:posOffset>-50165</wp:posOffset>
            </wp:positionH>
            <wp:positionV relativeFrom="paragraph">
              <wp:posOffset>1247140</wp:posOffset>
            </wp:positionV>
            <wp:extent cx="3074670" cy="2308860"/>
            <wp:effectExtent l="19050" t="0" r="0" b="0"/>
            <wp:wrapSquare wrapText="bothSides"/>
            <wp:docPr id="14" name="obrázek 3" descr="C:\Users\CZECHPOINT\Desktop\sázení stromků blatnice\DSC06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ZECHPOINT\Desktop\sázení stromků blatnice\DSC06337.JPG"/>
                    <pic:cNvPicPr>
                      <a:picLocks noChangeAspect="1" noChangeArrowheads="1"/>
                    </pic:cNvPicPr>
                  </pic:nvPicPr>
                  <pic:blipFill>
                    <a:blip r:embed="rId17" cstate="print"/>
                    <a:srcRect/>
                    <a:stretch>
                      <a:fillRect/>
                    </a:stretch>
                  </pic:blipFill>
                  <pic:spPr bwMode="auto">
                    <a:xfrm>
                      <a:off x="0" y="0"/>
                      <a:ext cx="3074670" cy="2308860"/>
                    </a:xfrm>
                    <a:prstGeom prst="rect">
                      <a:avLst/>
                    </a:prstGeom>
                    <a:noFill/>
                    <a:ln w="9525">
                      <a:noFill/>
                      <a:miter lim="800000"/>
                      <a:headEnd/>
                      <a:tailEnd/>
                    </a:ln>
                  </pic:spPr>
                </pic:pic>
              </a:graphicData>
            </a:graphic>
          </wp:anchor>
        </w:drawing>
      </w:r>
      <w:r w:rsidR="00DE1756">
        <w:rPr>
          <w:rFonts w:ascii="Times New Roman" w:hAnsi="Times New Roman" w:cs="Times New Roman"/>
        </w:rPr>
        <w:t xml:space="preserve">     </w:t>
      </w:r>
      <w:r w:rsidR="005E05D2">
        <w:rPr>
          <w:rFonts w:ascii="Times New Roman" w:hAnsi="Times New Roman" w:cs="Times New Roman"/>
        </w:rPr>
        <w:t xml:space="preserve">     </w:t>
      </w:r>
      <w:r w:rsidR="00E60ACD">
        <w:rPr>
          <w:rFonts w:ascii="Times New Roman" w:hAnsi="Times New Roman" w:cs="Times New Roman"/>
        </w:rPr>
        <w:t>Rok 2011 byl pro obecní lesy výji</w:t>
      </w:r>
      <w:r w:rsidR="00E60ACD" w:rsidRPr="00E60ACD">
        <w:rPr>
          <w:rFonts w:ascii="Times New Roman" w:hAnsi="Times New Roman" w:cs="Times New Roman"/>
        </w:rPr>
        <w:t xml:space="preserve">mečný. Blatnické lesy se totiž o více jak </w:t>
      </w:r>
      <w:r w:rsidR="00046AA7">
        <w:rPr>
          <w:rFonts w:ascii="Times New Roman" w:hAnsi="Times New Roman" w:cs="Times New Roman"/>
        </w:rPr>
        <w:t xml:space="preserve"> o </w:t>
      </w:r>
      <w:r w:rsidR="00E60ACD" w:rsidRPr="00E60ACD">
        <w:rPr>
          <w:rFonts w:ascii="Times New Roman" w:hAnsi="Times New Roman" w:cs="Times New Roman"/>
        </w:rPr>
        <w:t>3 ha rozrostly. První les  se nachází při silnici Třebíč-Moravské Budějovice  na původním místě skládky sypkého materiálu silnic. Pracovně jsme jej pojmenovali „Štěrkoviště“, má výměru 0,86 ha a je osázen dubem zimním a dřevinou i</w:t>
      </w:r>
      <w:r w:rsidR="00046AA7">
        <w:rPr>
          <w:rFonts w:ascii="Times New Roman" w:hAnsi="Times New Roman" w:cs="Times New Roman"/>
        </w:rPr>
        <w:t xml:space="preserve">mportovanou ze Severní Ameriky, </w:t>
      </w:r>
      <w:r w:rsidR="00E60ACD" w:rsidRPr="00E60ACD">
        <w:rPr>
          <w:rFonts w:ascii="Times New Roman" w:hAnsi="Times New Roman" w:cs="Times New Roman"/>
        </w:rPr>
        <w:t>douglaskou tisolistou. Druhý les zvaný „Smržák“, je při okraji vsi  u  původní starobylé cesty do Jaroměřic. Svou výměrou  0,52 ha je ze všech třech nejmenší, osázen byl též dubem a douglaskou. V pořadí třetí les je za školkou, jeho výměra je více jak 1,70ha a pracovně mu říkáme „Hřiště“. Tato plocha byla osázena druhově pestřejší skladbou a to ve směsi buk lesní a jedle bělokorá, jakožto hlavní zástupci hercynské směsi původních zdejších lesů. Ve východní časti pak dubem a douglaskou.</w:t>
      </w:r>
    </w:p>
    <w:p w:rsidR="00E60ACD" w:rsidRDefault="00E60ACD" w:rsidP="008E3537">
      <w:pPr>
        <w:jc w:val="both"/>
        <w:rPr>
          <w:rFonts w:ascii="Times New Roman" w:hAnsi="Times New Roman" w:cs="Times New Roman"/>
        </w:rPr>
      </w:pPr>
      <w:r w:rsidRPr="00E60ACD">
        <w:rPr>
          <w:rFonts w:ascii="Times New Roman" w:hAnsi="Times New Roman" w:cs="Times New Roman"/>
        </w:rPr>
        <w:t>Těsně při spodní hranici tohoto lesa byla, dětmi a paní učitelkou zdejší školy, osázena mez,</w:t>
      </w:r>
      <w:r>
        <w:rPr>
          <w:rFonts w:ascii="Times New Roman" w:hAnsi="Times New Roman" w:cs="Times New Roman"/>
        </w:rPr>
        <w:t xml:space="preserve"> </w:t>
      </w:r>
      <w:r w:rsidRPr="00E60ACD">
        <w:rPr>
          <w:rFonts w:ascii="Times New Roman" w:hAnsi="Times New Roman" w:cs="Times New Roman"/>
        </w:rPr>
        <w:t>druhově velmi pestrou skladbou dřevin ku příležitosti Dne stromů. Odměnou  pak všem zúčastně</w:t>
      </w:r>
      <w:r w:rsidR="00046AA7">
        <w:rPr>
          <w:rFonts w:ascii="Times New Roman" w:hAnsi="Times New Roman" w:cs="Times New Roman"/>
        </w:rPr>
        <w:t xml:space="preserve">ným byla sladká odměna </w:t>
      </w:r>
      <w:r w:rsidRPr="00E60ACD">
        <w:rPr>
          <w:rFonts w:ascii="Times New Roman" w:hAnsi="Times New Roman" w:cs="Times New Roman"/>
        </w:rPr>
        <w:t>a společné focení. Fotky  z  této akce budou na webových  stránkách obce.</w:t>
      </w:r>
    </w:p>
    <w:p w:rsidR="00E60ACD" w:rsidRPr="00E60ACD" w:rsidRDefault="00E60ACD" w:rsidP="008E3537">
      <w:pPr>
        <w:jc w:val="both"/>
        <w:rPr>
          <w:rFonts w:ascii="Times New Roman" w:hAnsi="Times New Roman" w:cs="Times New Roman"/>
        </w:rPr>
      </w:pPr>
      <w:r w:rsidRPr="00E60ACD">
        <w:rPr>
          <w:rFonts w:ascii="Times New Roman" w:hAnsi="Times New Roman" w:cs="Times New Roman"/>
        </w:rPr>
        <w:t xml:space="preserve">Poprvé za období opětovného vlastnictví lesních pozemků obcí jsme provedli tzv. úmyslnou  mýtní těžbu a to ve 3 porostech v množství 300 m3. V nahodilé těžbě jsme vytěžili asi 40 m3, což je velmi </w:t>
      </w:r>
      <w:r w:rsidRPr="00E60ACD">
        <w:rPr>
          <w:rFonts w:ascii="Times New Roman" w:hAnsi="Times New Roman" w:cs="Times New Roman"/>
        </w:rPr>
        <w:lastRenderedPageBreak/>
        <w:t>pozitivní.</w:t>
      </w:r>
      <w:r w:rsidR="00326C3F">
        <w:rPr>
          <w:rFonts w:ascii="Times New Roman" w:hAnsi="Times New Roman" w:cs="Times New Roman"/>
        </w:rPr>
        <w:t xml:space="preserve"> Příjem </w:t>
      </w:r>
      <w:r w:rsidR="00F66798">
        <w:rPr>
          <w:rFonts w:ascii="Times New Roman" w:hAnsi="Times New Roman" w:cs="Times New Roman"/>
        </w:rPr>
        <w:t>z této těžby</w:t>
      </w:r>
      <w:r w:rsidR="00326C3F">
        <w:rPr>
          <w:rFonts w:ascii="Times New Roman" w:hAnsi="Times New Roman" w:cs="Times New Roman"/>
        </w:rPr>
        <w:t xml:space="preserve"> činil 397.233,-Kč, náklady na těžbu 91.836,-Kč.</w:t>
      </w:r>
    </w:p>
    <w:p w:rsidR="00E60ACD" w:rsidRPr="00E60ACD" w:rsidRDefault="00E60ACD" w:rsidP="00E60ACD">
      <w:pPr>
        <w:jc w:val="both"/>
        <w:rPr>
          <w:rFonts w:ascii="Times New Roman" w:hAnsi="Times New Roman" w:cs="Times New Roman"/>
        </w:rPr>
      </w:pPr>
      <w:r w:rsidRPr="00E60ACD">
        <w:rPr>
          <w:rFonts w:ascii="Times New Roman" w:hAnsi="Times New Roman" w:cs="Times New Roman"/>
        </w:rPr>
        <w:t>Za uplynulý rok obec</w:t>
      </w:r>
      <w:r w:rsidR="00326C3F">
        <w:rPr>
          <w:rFonts w:ascii="Times New Roman" w:hAnsi="Times New Roman" w:cs="Times New Roman"/>
        </w:rPr>
        <w:t xml:space="preserve"> vysázela celkem 30 420 sazenic </w:t>
      </w:r>
      <w:r w:rsidR="00907145">
        <w:rPr>
          <w:rFonts w:ascii="Times New Roman" w:hAnsi="Times New Roman" w:cs="Times New Roman"/>
        </w:rPr>
        <w:t xml:space="preserve"> </w:t>
      </w:r>
      <w:r w:rsidR="00326C3F">
        <w:rPr>
          <w:rFonts w:ascii="Times New Roman" w:hAnsi="Times New Roman" w:cs="Times New Roman"/>
        </w:rPr>
        <w:t xml:space="preserve">Kč. </w:t>
      </w:r>
      <w:r w:rsidRPr="00E60ACD">
        <w:rPr>
          <w:rFonts w:ascii="Times New Roman" w:hAnsi="Times New Roman" w:cs="Times New Roman"/>
        </w:rPr>
        <w:t xml:space="preserve"> Pro první zalesnění bylo prosázeno 28 370 ks , zbývajících 2050 sazenic pak bylo vylepšeno  ve  starších  kulturách. Celková výše dotace by měla dosáhnout na více jak 230 000 Kč.</w:t>
      </w:r>
    </w:p>
    <w:p w:rsidR="00E60ACD" w:rsidRPr="00E60ACD" w:rsidRDefault="00E60ACD" w:rsidP="00E60ACD">
      <w:pPr>
        <w:jc w:val="both"/>
        <w:rPr>
          <w:rFonts w:ascii="Times New Roman" w:hAnsi="Times New Roman" w:cs="Times New Roman"/>
        </w:rPr>
      </w:pPr>
      <w:r w:rsidRPr="00E60ACD">
        <w:rPr>
          <w:rFonts w:ascii="Times New Roman" w:hAnsi="Times New Roman" w:cs="Times New Roman"/>
        </w:rPr>
        <w:t xml:space="preserve">Závěrem bych chtěl touto cestou poděkovat všem, kteří přiložili ruce k dílu  pro zvelebení  Vašich obecních  lesů .  </w:t>
      </w:r>
    </w:p>
    <w:p w:rsidR="00794F7B" w:rsidRDefault="00E60ACD" w:rsidP="00E60ACD">
      <w:pPr>
        <w:jc w:val="both"/>
        <w:rPr>
          <w:rFonts w:ascii="Times New Roman" w:hAnsi="Times New Roman" w:cs="Times New Roman"/>
        </w:rPr>
      </w:pPr>
      <w:r w:rsidRPr="00E60ACD">
        <w:rPr>
          <w:rFonts w:ascii="Times New Roman" w:hAnsi="Times New Roman" w:cs="Times New Roman"/>
        </w:rPr>
        <w:t xml:space="preserve">                           </w:t>
      </w:r>
      <w:r w:rsidR="008E3537">
        <w:rPr>
          <w:rFonts w:ascii="Times New Roman" w:hAnsi="Times New Roman" w:cs="Times New Roman"/>
          <w:noProof/>
          <w:lang w:eastAsia="cs-CZ"/>
        </w:rPr>
        <w:drawing>
          <wp:inline distT="0" distB="0" distL="0" distR="0">
            <wp:extent cx="4247515" cy="3185636"/>
            <wp:effectExtent l="19050" t="0" r="635" b="0"/>
            <wp:docPr id="1" name="obrázek 1" descr="C:\Users\CZECHPOINT\Desktop\sázení stromků blatnice\DSC06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Desktop\sázení stromků blatnice\DSC06358.JPG"/>
                    <pic:cNvPicPr>
                      <a:picLocks noChangeAspect="1" noChangeArrowheads="1"/>
                    </pic:cNvPicPr>
                  </pic:nvPicPr>
                  <pic:blipFill>
                    <a:blip r:embed="rId18" cstate="print"/>
                    <a:srcRect/>
                    <a:stretch>
                      <a:fillRect/>
                    </a:stretch>
                  </pic:blipFill>
                  <pic:spPr bwMode="auto">
                    <a:xfrm>
                      <a:off x="0" y="0"/>
                      <a:ext cx="4247515" cy="3185636"/>
                    </a:xfrm>
                    <a:prstGeom prst="rect">
                      <a:avLst/>
                    </a:prstGeom>
                    <a:noFill/>
                    <a:ln w="9525">
                      <a:noFill/>
                      <a:miter lim="800000"/>
                      <a:headEnd/>
                      <a:tailEnd/>
                    </a:ln>
                  </pic:spPr>
                </pic:pic>
              </a:graphicData>
            </a:graphic>
          </wp:inline>
        </w:drawing>
      </w:r>
      <w:r w:rsidRPr="00E60ACD">
        <w:rPr>
          <w:rFonts w:ascii="Times New Roman" w:hAnsi="Times New Roman" w:cs="Times New Roman"/>
        </w:rPr>
        <w:t xml:space="preserve">                                          </w:t>
      </w:r>
      <w:r>
        <w:rPr>
          <w:rFonts w:ascii="Times New Roman" w:hAnsi="Times New Roman" w:cs="Times New Roman"/>
        </w:rPr>
        <w:t xml:space="preserve">            </w:t>
      </w:r>
    </w:p>
    <w:p w:rsidR="00794F7B" w:rsidRDefault="00794F7B" w:rsidP="00E60ACD">
      <w:pPr>
        <w:jc w:val="both"/>
        <w:rPr>
          <w:rFonts w:ascii="Times New Roman" w:hAnsi="Times New Roman" w:cs="Times New Roman"/>
        </w:rPr>
      </w:pPr>
    </w:p>
    <w:p w:rsidR="00E60ACD" w:rsidRPr="00E60ACD" w:rsidRDefault="00794F7B" w:rsidP="00E60ACD">
      <w:pPr>
        <w:jc w:val="both"/>
        <w:rPr>
          <w:rFonts w:ascii="Times New Roman" w:hAnsi="Times New Roman" w:cs="Times New Roman"/>
        </w:rPr>
      </w:pPr>
      <w:r>
        <w:rPr>
          <w:rFonts w:ascii="Times New Roman" w:hAnsi="Times New Roman" w:cs="Times New Roman"/>
        </w:rPr>
        <w:t xml:space="preserve">                                                     </w:t>
      </w:r>
      <w:r w:rsidR="00E60ACD" w:rsidRPr="00E60ACD">
        <w:rPr>
          <w:rFonts w:ascii="Times New Roman" w:hAnsi="Times New Roman" w:cs="Times New Roman"/>
        </w:rPr>
        <w:t>Ing.Doležal René</w:t>
      </w:r>
    </w:p>
    <w:p w:rsidR="00E60ACD" w:rsidRPr="00E60ACD" w:rsidRDefault="00E60ACD" w:rsidP="00E60ACD">
      <w:pPr>
        <w:jc w:val="both"/>
        <w:rPr>
          <w:rFonts w:ascii="Times New Roman" w:hAnsi="Times New Roman" w:cs="Times New Roman"/>
        </w:rPr>
      </w:pPr>
      <w:r w:rsidRPr="00E60ACD">
        <w:rPr>
          <w:rFonts w:ascii="Times New Roman" w:hAnsi="Times New Roman" w:cs="Times New Roman"/>
        </w:rPr>
        <w:t xml:space="preserve">                                              </w:t>
      </w:r>
      <w:r>
        <w:rPr>
          <w:rFonts w:ascii="Times New Roman" w:hAnsi="Times New Roman" w:cs="Times New Roman"/>
        </w:rPr>
        <w:t xml:space="preserve">       </w:t>
      </w:r>
      <w:r w:rsidRPr="00E60ACD">
        <w:rPr>
          <w:rFonts w:ascii="Times New Roman" w:hAnsi="Times New Roman" w:cs="Times New Roman"/>
        </w:rPr>
        <w:t>výkonný odborný lesní hospodář</w:t>
      </w:r>
    </w:p>
    <w:p w:rsidR="00E60ACD" w:rsidRDefault="00E60ACD" w:rsidP="00E60ACD">
      <w:pPr>
        <w:jc w:val="both"/>
        <w:rPr>
          <w:rFonts w:ascii="Times New Roman" w:hAnsi="Times New Roman" w:cs="Times New Roman"/>
          <w:b/>
        </w:rPr>
      </w:pPr>
    </w:p>
    <w:p w:rsidR="00E60ACD" w:rsidRDefault="00E60ACD" w:rsidP="00E60ACD">
      <w:pPr>
        <w:jc w:val="both"/>
        <w:rPr>
          <w:rFonts w:ascii="Times New Roman" w:hAnsi="Times New Roman" w:cs="Times New Roman"/>
          <w:b/>
        </w:rPr>
      </w:pPr>
    </w:p>
    <w:p w:rsidR="009669A5" w:rsidRDefault="009669A5" w:rsidP="00DC12E6">
      <w:pPr>
        <w:rPr>
          <w:b/>
        </w:rPr>
      </w:pPr>
    </w:p>
    <w:p w:rsidR="00DC12E6" w:rsidRPr="00B26D37" w:rsidRDefault="00E70A46" w:rsidP="00DC12E6">
      <w:pPr>
        <w:rPr>
          <w:rFonts w:ascii="Times New Roman" w:hAnsi="Times New Roman" w:cs="Times New Roman"/>
          <w:b/>
        </w:rPr>
      </w:pPr>
      <w:r w:rsidRPr="00B26D37">
        <w:rPr>
          <w:rFonts w:ascii="Times New Roman" w:hAnsi="Times New Roman" w:cs="Times New Roman"/>
          <w:b/>
        </w:rPr>
        <w:lastRenderedPageBreak/>
        <w:t>Rok 2011 ve škole</w:t>
      </w:r>
    </w:p>
    <w:p w:rsidR="00DC12E6" w:rsidRPr="00B26D37" w:rsidRDefault="00DC12E6" w:rsidP="00DC12E6">
      <w:pPr>
        <w:rPr>
          <w:rFonts w:ascii="Times New Roman" w:hAnsi="Times New Roman" w:cs="Times New Roman"/>
          <w:b/>
        </w:rPr>
      </w:pPr>
    </w:p>
    <w:p w:rsidR="00E70A46" w:rsidRPr="00B26D37" w:rsidRDefault="00B268ED" w:rsidP="00E70A46">
      <w:pPr>
        <w:jc w:val="both"/>
        <w:rPr>
          <w:rFonts w:ascii="Times New Roman" w:hAnsi="Times New Roman" w:cs="Times New Roman"/>
          <w:b/>
        </w:rPr>
      </w:pPr>
      <w:r w:rsidRPr="00B26D37">
        <w:rPr>
          <w:rFonts w:ascii="Times New Roman" w:hAnsi="Times New Roman" w:cs="Times New Roman"/>
          <w:noProof/>
          <w:color w:val="0000FF"/>
          <w:sz w:val="27"/>
          <w:szCs w:val="27"/>
          <w:shd w:val="clear" w:color="auto" w:fill="CCCCCC"/>
          <w:lang w:eastAsia="cs-CZ"/>
        </w:rPr>
        <w:drawing>
          <wp:anchor distT="0" distB="0" distL="114300" distR="114300" simplePos="0" relativeHeight="251677696" behindDoc="0" locked="0" layoutInCell="1" allowOverlap="1">
            <wp:simplePos x="0" y="0"/>
            <wp:positionH relativeFrom="column">
              <wp:posOffset>23610</wp:posOffset>
            </wp:positionH>
            <wp:positionV relativeFrom="paragraph">
              <wp:posOffset>1039</wp:posOffset>
            </wp:positionV>
            <wp:extent cx="1486478" cy="1487055"/>
            <wp:effectExtent l="19050" t="0" r="0" b="0"/>
            <wp:wrapSquare wrapText="bothSides"/>
            <wp:docPr id="24" name="obrázek 2" descr="http://t2.gstatic.com/images?q=tbn:ANd9GcSc4hTEXVyfzEExBJoGZN0YE2r--X2MEjKAClktOcHynXEGE9RU">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2.gstatic.com/images?q=tbn:ANd9GcSc4hTEXVyfzEExBJoGZN0YE2r--X2MEjKAClktOcHynXEGE9RU">
                      <a:hlinkClick r:id="rId19"/>
                    </pic:cNvPr>
                    <pic:cNvPicPr>
                      <a:picLocks noChangeAspect="1" noChangeArrowheads="1"/>
                    </pic:cNvPicPr>
                  </pic:nvPicPr>
                  <pic:blipFill>
                    <a:blip r:embed="rId20" cstate="print"/>
                    <a:srcRect/>
                    <a:stretch>
                      <a:fillRect/>
                    </a:stretch>
                  </pic:blipFill>
                  <pic:spPr bwMode="auto">
                    <a:xfrm>
                      <a:off x="0" y="0"/>
                      <a:ext cx="1486478" cy="1487055"/>
                    </a:xfrm>
                    <a:prstGeom prst="rect">
                      <a:avLst/>
                    </a:prstGeom>
                    <a:noFill/>
                    <a:ln w="9525">
                      <a:noFill/>
                      <a:miter lim="800000"/>
                      <a:headEnd/>
                      <a:tailEnd/>
                    </a:ln>
                  </pic:spPr>
                </pic:pic>
              </a:graphicData>
            </a:graphic>
          </wp:anchor>
        </w:drawing>
      </w:r>
      <w:r w:rsidR="00E70A46" w:rsidRPr="00B26D37">
        <w:rPr>
          <w:rFonts w:ascii="Times New Roman" w:hAnsi="Times New Roman" w:cs="Times New Roman"/>
        </w:rPr>
        <w:t>Milí čtenáři, rodiče, babičky, dědečkové, příbuzní a známí. Opět je zde konec roku a člověk zjistí, jak rychle ten život utíká. A ne jinak je tomu v životě školním. V tom se nám v jednom roce smísí dva školní roky, bohužel poslední dobou se od sebe moc nelišící. Děti byly, jsou a budou vždycky dětmi, které jsou někdy hodné, někdy zlobivé, ale hlavně nám dělají radost, kterou nelze ničím nahradit. Avšak jejich počet ve škole nám dělá starosti. Je rok od roku nižší a tím vznikají v provozu školy nemalé problémy, hlavně finanční. Počet žáků ve škole proti loňskému školnímu roku</w:t>
      </w:r>
      <w:r w:rsidR="00F66798">
        <w:rPr>
          <w:rFonts w:ascii="Times New Roman" w:hAnsi="Times New Roman" w:cs="Times New Roman"/>
        </w:rPr>
        <w:t xml:space="preserve"> opět o jednoho poklesl, tedy z</w:t>
      </w:r>
      <w:r w:rsidR="00E70A46" w:rsidRPr="00B26D37">
        <w:rPr>
          <w:rFonts w:ascii="Times New Roman" w:hAnsi="Times New Roman" w:cs="Times New Roman"/>
        </w:rPr>
        <w:t xml:space="preserve"> 16 na 15 a to s sebou nese hlavně finanční náklady a zátěž pro našeho zřizovatele. Ten musí pro zachování školy vynakládat stále vyšší finanční prostředky na zabezpečení jejího provozu. Při tak nízkém počtu žáků, bohužel státní dotace na platy zaměstnanců nestačí a se zdražováním dalších nutných výdajů na provoz za hlavně stále rostoucí ceny plynu, vody a elektřiny to zrovna malé náklady nejsou. Našemu zřizovateli - Obci Blatnice - za to patří velké poděkování, které mohu asi určitě vyslovit i za ty rodiče, kteří děti do školy zapsali a jsou rádi, že sem mohou jejich děti chodit.</w:t>
      </w:r>
    </w:p>
    <w:p w:rsidR="00E70A46" w:rsidRPr="00B26D37" w:rsidRDefault="00E70A46" w:rsidP="00E70A46">
      <w:pPr>
        <w:jc w:val="both"/>
        <w:rPr>
          <w:rFonts w:ascii="Times New Roman" w:hAnsi="Times New Roman" w:cs="Times New Roman"/>
        </w:rPr>
      </w:pPr>
      <w:r w:rsidRPr="00B26D37">
        <w:rPr>
          <w:rFonts w:ascii="Times New Roman" w:hAnsi="Times New Roman" w:cs="Times New Roman"/>
        </w:rPr>
        <w:t xml:space="preserve">     Zatím je škola stále dvoutřídní s 1. a 3. ročníkem v jedné třídě a s 2., 4. a 5. ročníkem ve třídě druhé. Personální obsazení školy zůstalo stejné, jako v minulém roce, pouze se nevyučuje náboženství pro velmi malý zájem o něj /tudíž k nám nedojíždí p. f. Kovář/. Vzdělávací proces se řídí ve všech ročnících „Školním vzdělávacím programem pro základní vzdělávání“, jehož trvání, doufám, nebude věčné a vše se zase vrátí k osvědčeným školním osnovám. Nezaručené zprávy o tom již jsou.  </w:t>
      </w:r>
    </w:p>
    <w:p w:rsidR="00E70A46" w:rsidRPr="00B26D37" w:rsidRDefault="00E70A46" w:rsidP="00E70A46">
      <w:pPr>
        <w:jc w:val="both"/>
        <w:rPr>
          <w:rFonts w:ascii="Times New Roman" w:hAnsi="Times New Roman" w:cs="Times New Roman"/>
        </w:rPr>
      </w:pPr>
      <w:r w:rsidRPr="00B26D37">
        <w:rPr>
          <w:rFonts w:ascii="Times New Roman" w:hAnsi="Times New Roman" w:cs="Times New Roman"/>
        </w:rPr>
        <w:lastRenderedPageBreak/>
        <w:t xml:space="preserve">    </w:t>
      </w:r>
      <w:r w:rsidR="00606A21" w:rsidRPr="00B26D37">
        <w:rPr>
          <w:rFonts w:ascii="Times New Roman" w:hAnsi="Times New Roman" w:cs="Times New Roman"/>
          <w:noProof/>
          <w:color w:val="0000FF"/>
          <w:sz w:val="27"/>
          <w:szCs w:val="27"/>
          <w:lang w:eastAsia="cs-CZ"/>
        </w:rPr>
        <w:drawing>
          <wp:anchor distT="0" distB="0" distL="114300" distR="114300" simplePos="0" relativeHeight="251678720" behindDoc="0" locked="0" layoutInCell="1" allowOverlap="1">
            <wp:simplePos x="0" y="0"/>
            <wp:positionH relativeFrom="column">
              <wp:posOffset>189865</wp:posOffset>
            </wp:positionH>
            <wp:positionV relativeFrom="paragraph">
              <wp:posOffset>808</wp:posOffset>
            </wp:positionV>
            <wp:extent cx="1962958" cy="2336800"/>
            <wp:effectExtent l="19050" t="0" r="0" b="0"/>
            <wp:wrapSquare wrapText="bothSides"/>
            <wp:docPr id="32" name="rg_hi" descr="http://t1.gstatic.com/images?q=tbn:ANd9GcSsU12JYjN9J2amEoYnZsXDKnS91rZOXFwR0pTj5Vcsl6eMcRELFA">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SsU12JYjN9J2amEoYnZsXDKnS91rZOXFwR0pTj5Vcsl6eMcRELFA">
                      <a:hlinkClick r:id="rId21"/>
                    </pic:cNvPr>
                    <pic:cNvPicPr>
                      <a:picLocks noChangeAspect="1" noChangeArrowheads="1"/>
                    </pic:cNvPicPr>
                  </pic:nvPicPr>
                  <pic:blipFill>
                    <a:blip r:embed="rId22" cstate="print"/>
                    <a:srcRect/>
                    <a:stretch>
                      <a:fillRect/>
                    </a:stretch>
                  </pic:blipFill>
                  <pic:spPr bwMode="auto">
                    <a:xfrm>
                      <a:off x="0" y="0"/>
                      <a:ext cx="1962958" cy="2336800"/>
                    </a:xfrm>
                    <a:prstGeom prst="rect">
                      <a:avLst/>
                    </a:prstGeom>
                    <a:noFill/>
                    <a:ln w="9525">
                      <a:noFill/>
                      <a:miter lim="800000"/>
                      <a:headEnd/>
                      <a:tailEnd/>
                    </a:ln>
                  </pic:spPr>
                </pic:pic>
              </a:graphicData>
            </a:graphic>
          </wp:anchor>
        </w:drawing>
      </w:r>
      <w:r w:rsidRPr="00B26D37">
        <w:rPr>
          <w:rFonts w:ascii="Times New Roman" w:hAnsi="Times New Roman" w:cs="Times New Roman"/>
        </w:rPr>
        <w:t xml:space="preserve"> Takto stručně popsaná situace se týká hlavně Základní školy. Oddělení Mateřské školy zatím problémy týkající se počtu dětí, nemá. Je zde jako vloni zapsaných 20 dětí /to je maximum, které nám povoluje hygienická vyhláška/. Zde se situace proti loňskému roku nezměnila. O děti se i nadále starají paní učitelky Dana Zemánková a Lenka Nykrmajerová. Vydávání obědů a úklid zařízení zajišťuje i nadále p. Věra Nechvátalová.</w:t>
      </w:r>
    </w:p>
    <w:p w:rsidR="00E70A46" w:rsidRPr="00B26D37" w:rsidRDefault="00E70A46" w:rsidP="00E70A46">
      <w:pPr>
        <w:jc w:val="both"/>
        <w:rPr>
          <w:rFonts w:ascii="Times New Roman" w:hAnsi="Times New Roman" w:cs="Times New Roman"/>
        </w:rPr>
      </w:pPr>
      <w:r w:rsidRPr="00B26D37">
        <w:rPr>
          <w:rFonts w:ascii="Times New Roman" w:hAnsi="Times New Roman" w:cs="Times New Roman"/>
        </w:rPr>
        <w:t xml:space="preserve">     Personální obsazení oddělení Základní školy je tedy následující. V I. třídě, ve které se učí žáci prvního a třetího ročníku, je třídním učitelem ředitel školy Petr Mejzlík. Je v ní 5 žáků, z toho 4 „prvňáci“ a 1 „třeťák“. Ve druhé třídě je deset žáků 2., 4. a 5. ročníku a třídní učitelkou je  p. uč. Mgr. Alena Hoskovcová. Ve druhém ročníku jsou 4 žáci, dále 4 „čtvrťáci“ a 2 „páťáci“.</w:t>
      </w:r>
    </w:p>
    <w:p w:rsidR="00E70A46" w:rsidRPr="00B26D37" w:rsidRDefault="00E70A46" w:rsidP="00E70A46">
      <w:pPr>
        <w:jc w:val="both"/>
        <w:rPr>
          <w:rFonts w:ascii="Times New Roman" w:hAnsi="Times New Roman" w:cs="Times New Roman"/>
        </w:rPr>
      </w:pPr>
      <w:r w:rsidRPr="00B26D37">
        <w:rPr>
          <w:rFonts w:ascii="Times New Roman" w:hAnsi="Times New Roman" w:cs="Times New Roman"/>
        </w:rPr>
        <w:t xml:space="preserve">      V rámci školní družiny, kterou vede p. uč. Jana Kratochvílová, jsou organizovány 4 zájmové útvary. Sportovní hry a Estetický kroužek vede p. uč. Kratochvílová stejně jako kroužek stolního tenisu a kroužek hry na zobcovou flétnu vede p. uč. Lenka Nykrmajerová. Žákům je  zpřístupněno 6 počítačů, které opravdu nezahálejí. V letošním roce získala škola na základě schválené žádosti finanční dotaci z EU na „Zlepšení podmínek pro vzdělávání na základních školách“, která se týká hlavně pořízení materiálního vybavení, vytváření pracovních listů /šablon/ pro výuku a práce na ICT /počítačích/ s výukovými materiály, se kterými pracují přiměřeně svému věku po</w:t>
      </w:r>
      <w:r w:rsidR="00F66798">
        <w:rPr>
          <w:rFonts w:ascii="Times New Roman" w:hAnsi="Times New Roman" w:cs="Times New Roman"/>
        </w:rPr>
        <w:t>d</w:t>
      </w:r>
      <w:r w:rsidRPr="00B26D37">
        <w:rPr>
          <w:rFonts w:ascii="Times New Roman" w:hAnsi="Times New Roman" w:cs="Times New Roman"/>
        </w:rPr>
        <w:t xml:space="preserve"> vedením vyučujících naši žáci. To jen velmi, velmi stručně vyjádřeno, co nás v průběhu 2 a ½ roku v rámci této dotace čeká.</w:t>
      </w:r>
    </w:p>
    <w:p w:rsidR="00E70A46" w:rsidRPr="00B26D37" w:rsidRDefault="00E70A46" w:rsidP="00E70A46">
      <w:pPr>
        <w:jc w:val="both"/>
        <w:rPr>
          <w:rFonts w:ascii="Times New Roman" w:hAnsi="Times New Roman" w:cs="Times New Roman"/>
        </w:rPr>
      </w:pPr>
      <w:r w:rsidRPr="00B26D37">
        <w:rPr>
          <w:rFonts w:ascii="Times New Roman" w:hAnsi="Times New Roman" w:cs="Times New Roman"/>
        </w:rPr>
        <w:lastRenderedPageBreak/>
        <w:t xml:space="preserve">      A jako v předešlých letech vedle povinné výuky žila škola i zábavou a poučením. Návštěvy koncertů a divadelních představení probíhaly v nepravidelných intervalech po celý rok. Účast na sportovních kláních nebyla také bezúspěšná, ale postupně.</w:t>
      </w:r>
    </w:p>
    <w:p w:rsidR="00E70A46" w:rsidRPr="00B26D37" w:rsidRDefault="00E70A46" w:rsidP="00E70A46">
      <w:pPr>
        <w:jc w:val="both"/>
        <w:rPr>
          <w:rFonts w:ascii="Times New Roman" w:hAnsi="Times New Roman" w:cs="Times New Roman"/>
        </w:rPr>
      </w:pPr>
      <w:r w:rsidRPr="00B26D37">
        <w:rPr>
          <w:rFonts w:ascii="Times New Roman" w:hAnsi="Times New Roman" w:cs="Times New Roman"/>
        </w:rPr>
        <w:t xml:space="preserve">      Začátek roku se nesl očekáváním, kolik dětí se dostaví k zápisu. Předpovědi „nezklamaly“ a počet dětí u zápisu na šk. rok 2011/12 se rovnal počtu odcházejících žáků do 6. ročníku. Počet žáků poklesl odstěhováním jedné rodiny.</w:t>
      </w:r>
    </w:p>
    <w:p w:rsidR="00E70A46" w:rsidRPr="00B26D37" w:rsidRDefault="003D0FB3" w:rsidP="00E70A46">
      <w:pPr>
        <w:jc w:val="both"/>
        <w:rPr>
          <w:rFonts w:ascii="Times New Roman" w:hAnsi="Times New Roman" w:cs="Times New Roman"/>
        </w:rPr>
      </w:pPr>
      <w:r w:rsidRPr="00B26D37">
        <w:rPr>
          <w:rFonts w:ascii="Times New Roman" w:hAnsi="Times New Roman" w:cs="Times New Roman"/>
        </w:rPr>
        <w:t xml:space="preserve">     V březnu jsme </w:t>
      </w:r>
      <w:r w:rsidR="00E70A46" w:rsidRPr="00B26D37">
        <w:rPr>
          <w:rFonts w:ascii="Times New Roman" w:hAnsi="Times New Roman" w:cs="Times New Roman"/>
        </w:rPr>
        <w:t xml:space="preserve">zhlédli 2 pohádky. Jednu v oddělení MŠ a  druhou v anglické verzi jsme navštívili v jaroměřické škole. A dalším kulturním zážitkem byla pohádka od známé divadelní společnosti p. Jurištové s názvem O dobru a zlu, kterou jsme navštívili v Třebíči. Do Mor. Budějovic jsme se rozjeli na tradiční představení ZŠ Nové Syrovice v Besedě. Děti hrají dětem – a hezky. Týden před koncem školního roku jsme navštívili zámek v Jaroměřicích s  krásným kulturně-vzdělávacím programem /mohu prozradit, že letos v červnu se sem podíváme opět/. </w:t>
      </w:r>
    </w:p>
    <w:p w:rsidR="00E70A46" w:rsidRPr="00B26D37" w:rsidRDefault="00E70A46" w:rsidP="00E70A46">
      <w:pPr>
        <w:jc w:val="both"/>
        <w:rPr>
          <w:rFonts w:ascii="Times New Roman" w:hAnsi="Times New Roman" w:cs="Times New Roman"/>
        </w:rPr>
      </w:pPr>
      <w:r w:rsidRPr="00B26D37">
        <w:rPr>
          <w:rFonts w:ascii="Times New Roman" w:hAnsi="Times New Roman" w:cs="Times New Roman"/>
        </w:rPr>
        <w:t xml:space="preserve">     Sportovní akce v minulém školním roce nám přinesly velký úspěch v podobě vítězství v okrskovém kole Dopravní soutěže mladých cyklistů v Mor. Budějovicích. Toto vítězství znamenalo postup do krajského kola do Žďáru n./Sázavou. Družstvo ve složení Soňa Málová, Simona Říhová, Patrik Trnka a Karel Polický zde vybojovalo  5. místo /1 bod za 4./. Považuji to za největší letošní úspěch vzhledem k velikosti škol, které se této prestižní soutěže účastní a po zásluze se objevily i fotografie družstva v regionálním tisku. Tomu předcházel tradiční cyklistický „výlet“ na dopravní hřiště v M.</w:t>
      </w:r>
      <w:r w:rsidR="00F66798">
        <w:rPr>
          <w:rFonts w:ascii="Times New Roman" w:hAnsi="Times New Roman" w:cs="Times New Roman"/>
        </w:rPr>
        <w:t xml:space="preserve"> </w:t>
      </w:r>
      <w:r w:rsidRPr="00B26D37">
        <w:rPr>
          <w:rFonts w:ascii="Times New Roman" w:hAnsi="Times New Roman" w:cs="Times New Roman"/>
        </w:rPr>
        <w:t>Budějovicích. Žáci cestu tam i zpět na svých kolech zvládli bez problémů.</w:t>
      </w:r>
      <w:r w:rsidR="00266DD6" w:rsidRPr="00B26D37">
        <w:rPr>
          <w:rFonts w:ascii="Times New Roman" w:hAnsi="Times New Roman" w:cs="Times New Roman"/>
          <w:b/>
          <w:noProof/>
          <w:sz w:val="32"/>
          <w:szCs w:val="32"/>
          <w:lang w:eastAsia="cs-CZ"/>
        </w:rPr>
        <w:t xml:space="preserve"> </w:t>
      </w:r>
    </w:p>
    <w:p w:rsidR="00E70A46" w:rsidRPr="00B26D37" w:rsidRDefault="00E70A46" w:rsidP="00E70A46">
      <w:pPr>
        <w:jc w:val="both"/>
        <w:rPr>
          <w:rFonts w:ascii="Times New Roman" w:hAnsi="Times New Roman" w:cs="Times New Roman"/>
        </w:rPr>
      </w:pPr>
      <w:r w:rsidRPr="00B26D37">
        <w:rPr>
          <w:rFonts w:ascii="Times New Roman" w:hAnsi="Times New Roman" w:cs="Times New Roman"/>
        </w:rPr>
        <w:t xml:space="preserve">       Dalším tradičním sportovním kláním bývá Olympiáda malotřídek na Sokolském stadionu v Třebíči. Zde se dařilo mezi „třeťačkami“ Zuzaně Doležalové v hodu míčkem /2. místo/ a medaile za stejnou disciplínu brali „prvňáci“ Alexandr Filipi /2. místo/ a Alžběta Vydrová /3. místo/. </w:t>
      </w:r>
    </w:p>
    <w:p w:rsidR="00E70A46" w:rsidRPr="00B26D37" w:rsidRDefault="00E70A46" w:rsidP="00E70A46">
      <w:pPr>
        <w:jc w:val="both"/>
        <w:rPr>
          <w:rFonts w:ascii="Times New Roman" w:hAnsi="Times New Roman" w:cs="Times New Roman"/>
        </w:rPr>
      </w:pPr>
      <w:r w:rsidRPr="00B26D37">
        <w:rPr>
          <w:rFonts w:ascii="Times New Roman" w:hAnsi="Times New Roman" w:cs="Times New Roman"/>
        </w:rPr>
        <w:lastRenderedPageBreak/>
        <w:t xml:space="preserve">      Významnou akcí pro školu bylo vymalování celé budovy v době velikonočních prázdnin. Do nově vymalovaných prostor v oddělení MŠ byl zabudován nový, hezký, moderní nábytek. Prostředí dětem zkrásnělo a doufám, že i Vám rodičům se to líbí.</w:t>
      </w:r>
    </w:p>
    <w:p w:rsidR="00E70A46" w:rsidRPr="00B26D37" w:rsidRDefault="00E70A46" w:rsidP="00E70A46">
      <w:pPr>
        <w:jc w:val="both"/>
        <w:rPr>
          <w:rFonts w:ascii="Times New Roman" w:hAnsi="Times New Roman" w:cs="Times New Roman"/>
        </w:rPr>
      </w:pPr>
      <w:r w:rsidRPr="00B26D37">
        <w:rPr>
          <w:rFonts w:ascii="Times New Roman" w:hAnsi="Times New Roman" w:cs="Times New Roman"/>
        </w:rPr>
        <w:t xml:space="preserve">     Život dětí v MŠ nebyl také určitě jednotvárný. Je pravdou, že v jejich věku je k</w:t>
      </w:r>
      <w:r w:rsidR="00F66798">
        <w:rPr>
          <w:rFonts w:ascii="Times New Roman" w:hAnsi="Times New Roman" w:cs="Times New Roman"/>
        </w:rPr>
        <w:t xml:space="preserve">aždé vybočení z denního režimu </w:t>
      </w:r>
      <w:r w:rsidRPr="00B26D37">
        <w:rPr>
          <w:rFonts w:ascii="Times New Roman" w:hAnsi="Times New Roman" w:cs="Times New Roman"/>
        </w:rPr>
        <w:t>problém, ale neuškodí-je to zážitek. A ty měly naše děti také. Po velikonocích se vrátily do již zmíněných nově vymalovaných prostor a v průběhu s</w:t>
      </w:r>
      <w:r w:rsidR="00F66798">
        <w:rPr>
          <w:rFonts w:ascii="Times New Roman" w:hAnsi="Times New Roman" w:cs="Times New Roman"/>
        </w:rPr>
        <w:t>e jim vyměnil nábytek. Nacvičily</w:t>
      </w:r>
      <w:r w:rsidRPr="00B26D37">
        <w:rPr>
          <w:rFonts w:ascii="Times New Roman" w:hAnsi="Times New Roman" w:cs="Times New Roman"/>
        </w:rPr>
        <w:t xml:space="preserve"> hezké vystoupení pro rodiče v podobě školní besídky, která netradičně proběhla v prostorách „školky“. Zde program obohatili také žáci školy.  </w:t>
      </w:r>
    </w:p>
    <w:p w:rsidR="00E70A46" w:rsidRPr="00B26D37" w:rsidRDefault="00E70A46" w:rsidP="00E70A46">
      <w:pPr>
        <w:jc w:val="both"/>
        <w:rPr>
          <w:rFonts w:ascii="Times New Roman" w:hAnsi="Times New Roman" w:cs="Times New Roman"/>
        </w:rPr>
      </w:pPr>
      <w:r w:rsidRPr="00B26D37">
        <w:rPr>
          <w:rFonts w:ascii="Times New Roman" w:hAnsi="Times New Roman" w:cs="Times New Roman"/>
        </w:rPr>
        <w:t xml:space="preserve">     V únoru proběhl v prostorách MŠ dětský karneval a povedená již zmíněná Duhová pohádka. Dubnovým zápisem do „školky“ se vyrovnal počet odcházejících dětí. Všem zájemcům bylo vyhověno. Na konci školního roku se děti společně vyfotily a v doprov</w:t>
      </w:r>
      <w:r w:rsidR="00F66798">
        <w:rPr>
          <w:rFonts w:ascii="Times New Roman" w:hAnsi="Times New Roman" w:cs="Times New Roman"/>
        </w:rPr>
        <w:t>odu svých p. učitelek navštívily</w:t>
      </w:r>
      <w:r w:rsidRPr="00B26D37">
        <w:rPr>
          <w:rFonts w:ascii="Times New Roman" w:hAnsi="Times New Roman" w:cs="Times New Roman"/>
        </w:rPr>
        <w:t xml:space="preserve"> zámek v Jaroměřicích s kulturním programem.</w:t>
      </w:r>
    </w:p>
    <w:p w:rsidR="00E70A46" w:rsidRPr="00B26D37" w:rsidRDefault="00266DD6" w:rsidP="00E70A46">
      <w:pPr>
        <w:jc w:val="both"/>
        <w:rPr>
          <w:rFonts w:ascii="Times New Roman" w:hAnsi="Times New Roman" w:cs="Times New Roman"/>
        </w:rPr>
      </w:pPr>
      <w:r w:rsidRPr="00B26D37">
        <w:rPr>
          <w:rFonts w:ascii="Times New Roman" w:hAnsi="Times New Roman" w:cs="Times New Roman"/>
        </w:rPr>
        <w:t xml:space="preserve">       </w:t>
      </w:r>
      <w:r w:rsidR="00E70A46" w:rsidRPr="00B26D37">
        <w:rPr>
          <w:rFonts w:ascii="Times New Roman" w:hAnsi="Times New Roman" w:cs="Times New Roman"/>
        </w:rPr>
        <w:t>V září děti uchvátilo /a ne jen je/ svými kouzly Duo Vandini. A vánoční fotografování spolu s koledami u vánočního stromku znamenalo ukončení letošního roku.</w:t>
      </w:r>
    </w:p>
    <w:p w:rsidR="00E70A46" w:rsidRPr="00B26D37" w:rsidRDefault="00266DD6" w:rsidP="00266DD6">
      <w:pPr>
        <w:jc w:val="both"/>
        <w:rPr>
          <w:rFonts w:ascii="Times New Roman" w:hAnsi="Times New Roman" w:cs="Times New Roman"/>
        </w:rPr>
      </w:pPr>
      <w:r w:rsidRPr="00B26D37">
        <w:rPr>
          <w:rFonts w:ascii="Times New Roman" w:hAnsi="Times New Roman" w:cs="Times New Roman"/>
        </w:rPr>
        <w:t xml:space="preserve">      </w:t>
      </w:r>
      <w:r w:rsidR="00E70A46" w:rsidRPr="00B26D37">
        <w:rPr>
          <w:rFonts w:ascii="Times New Roman" w:hAnsi="Times New Roman" w:cs="Times New Roman"/>
        </w:rPr>
        <w:t>A nyní něco o probíhajícím školním roce v oddělení Základní školy. Žáci 3. – 5. ročníku mají za sebou plavecký výcvik v plaveckém areálu Laguna v</w:t>
      </w:r>
      <w:r w:rsidR="00F66798">
        <w:rPr>
          <w:rFonts w:ascii="Times New Roman" w:hAnsi="Times New Roman" w:cs="Times New Roman"/>
        </w:rPr>
        <w:t> </w:t>
      </w:r>
      <w:r w:rsidR="00E70A46" w:rsidRPr="00B26D37">
        <w:rPr>
          <w:rFonts w:ascii="Times New Roman" w:hAnsi="Times New Roman" w:cs="Times New Roman"/>
        </w:rPr>
        <w:t xml:space="preserve">Třebíči  /plavou nebo nově se naučili plavat všichni zúčastnění/. Pohádkové představení Nosáčkova /Pinocciova/ dobrodružství jsme navštívili v M. Budějovicích v Besedě a svými kouzly nás uchvátilo již zmíněné Duo Vandini. Poučení o chování v silničním provozu nikdy neuškodí, proto návštěva s přednáškou v režii Autoškoly p. Kratochvíla byla určitě přínosem. </w:t>
      </w:r>
    </w:p>
    <w:p w:rsidR="00E70A46" w:rsidRPr="00B26D37" w:rsidRDefault="00E70A46" w:rsidP="00E70A46">
      <w:pPr>
        <w:jc w:val="both"/>
        <w:rPr>
          <w:rFonts w:ascii="Times New Roman" w:hAnsi="Times New Roman" w:cs="Times New Roman"/>
        </w:rPr>
      </w:pPr>
      <w:r w:rsidRPr="00B26D37">
        <w:rPr>
          <w:rFonts w:ascii="Times New Roman" w:hAnsi="Times New Roman" w:cs="Times New Roman"/>
        </w:rPr>
        <w:t xml:space="preserve">     Listopadové fotografování a závěrečné rozdání dárků 20. prosince byly poslední mimovýukové akce letošního roku a věřím, že se všichni těší na vánoce v „domácím provedení“.</w:t>
      </w:r>
    </w:p>
    <w:p w:rsidR="00E70A46" w:rsidRPr="00B26D37" w:rsidRDefault="00E70A46" w:rsidP="00E70A46">
      <w:pPr>
        <w:jc w:val="both"/>
        <w:rPr>
          <w:rFonts w:ascii="Times New Roman" w:hAnsi="Times New Roman" w:cs="Times New Roman"/>
        </w:rPr>
      </w:pPr>
      <w:r w:rsidRPr="00B26D37">
        <w:rPr>
          <w:rFonts w:ascii="Times New Roman" w:hAnsi="Times New Roman" w:cs="Times New Roman"/>
        </w:rPr>
        <w:t xml:space="preserve">       A jsme opět u konce. Na tomto místě rád děkuji hlavně našemu zřizovateli - Obci Blatnice </w:t>
      </w:r>
      <w:r w:rsidR="00F66798">
        <w:rPr>
          <w:rFonts w:ascii="Times New Roman" w:hAnsi="Times New Roman" w:cs="Times New Roman"/>
        </w:rPr>
        <w:t xml:space="preserve">– za konstruktivní spolupráci, </w:t>
      </w:r>
      <w:r w:rsidRPr="00B26D37">
        <w:rPr>
          <w:rFonts w:ascii="Times New Roman" w:hAnsi="Times New Roman" w:cs="Times New Roman"/>
        </w:rPr>
        <w:t xml:space="preserve">všem </w:t>
      </w:r>
      <w:r w:rsidRPr="00B26D37">
        <w:rPr>
          <w:rFonts w:ascii="Times New Roman" w:hAnsi="Times New Roman" w:cs="Times New Roman"/>
        </w:rPr>
        <w:lastRenderedPageBreak/>
        <w:t>sponzor</w:t>
      </w:r>
      <w:r w:rsidR="00F66798">
        <w:rPr>
          <w:rFonts w:ascii="Times New Roman" w:hAnsi="Times New Roman" w:cs="Times New Roman"/>
        </w:rPr>
        <w:t xml:space="preserve">ům, rodičům a příznivcům školy </w:t>
      </w:r>
      <w:r w:rsidRPr="00B26D37">
        <w:rPr>
          <w:rFonts w:ascii="Times New Roman" w:hAnsi="Times New Roman" w:cs="Times New Roman"/>
        </w:rPr>
        <w:t>za přízeň a přeji všem klidné vánoční svátky a splněná očekávání v  roce 2012.</w:t>
      </w:r>
    </w:p>
    <w:p w:rsidR="00E70A46" w:rsidRPr="00B26D37" w:rsidRDefault="00E70A46" w:rsidP="00E70A46">
      <w:pPr>
        <w:jc w:val="both"/>
        <w:rPr>
          <w:rFonts w:ascii="Times New Roman" w:hAnsi="Times New Roman" w:cs="Times New Roman"/>
        </w:rPr>
      </w:pPr>
      <w:r w:rsidRPr="00B26D37">
        <w:rPr>
          <w:rFonts w:ascii="Times New Roman" w:hAnsi="Times New Roman" w:cs="Times New Roman"/>
        </w:rPr>
        <w:t xml:space="preserve">      Naším přáním je, aby počet zapsaných dětí z MŠ byl vyšší než počet žáků, kteří naši školu opouštějí. </w:t>
      </w:r>
    </w:p>
    <w:p w:rsidR="00E70A46" w:rsidRPr="00B26D37" w:rsidRDefault="00E70A46" w:rsidP="00E70A46">
      <w:pPr>
        <w:jc w:val="both"/>
        <w:rPr>
          <w:rFonts w:ascii="Times New Roman" w:hAnsi="Times New Roman" w:cs="Times New Roman"/>
        </w:rPr>
      </w:pPr>
      <w:r w:rsidRPr="00B26D37">
        <w:rPr>
          <w:rFonts w:ascii="Times New Roman" w:hAnsi="Times New Roman" w:cs="Times New Roman"/>
        </w:rPr>
        <w:t xml:space="preserve">                                                             </w:t>
      </w:r>
      <w:r w:rsidR="009D4BF9">
        <w:rPr>
          <w:rFonts w:ascii="Times New Roman" w:hAnsi="Times New Roman" w:cs="Times New Roman"/>
        </w:rPr>
        <w:t xml:space="preserve">        </w:t>
      </w:r>
      <w:r w:rsidRPr="00B26D37">
        <w:rPr>
          <w:rFonts w:ascii="Times New Roman" w:hAnsi="Times New Roman" w:cs="Times New Roman"/>
        </w:rPr>
        <w:t xml:space="preserve">Petr Mejzlík-ředitel školy </w:t>
      </w:r>
    </w:p>
    <w:p w:rsidR="007D2943" w:rsidRPr="00B26D37" w:rsidRDefault="007D2943" w:rsidP="00DC12E6">
      <w:pPr>
        <w:jc w:val="both"/>
        <w:rPr>
          <w:rFonts w:ascii="Times New Roman" w:hAnsi="Times New Roman" w:cs="Times New Roman"/>
          <w:b/>
        </w:rPr>
      </w:pPr>
    </w:p>
    <w:p w:rsidR="00CF068A" w:rsidRDefault="00CF068A" w:rsidP="00DC12E6">
      <w:pPr>
        <w:jc w:val="both"/>
        <w:rPr>
          <w:rFonts w:ascii="Times New Roman" w:hAnsi="Times New Roman" w:cs="Times New Roman"/>
          <w:b/>
          <w:sz w:val="32"/>
          <w:szCs w:val="32"/>
        </w:rPr>
      </w:pPr>
    </w:p>
    <w:p w:rsidR="00B26D37" w:rsidRDefault="00B26D37" w:rsidP="00DC12E6">
      <w:pPr>
        <w:jc w:val="both"/>
        <w:rPr>
          <w:rFonts w:ascii="Times New Roman" w:hAnsi="Times New Roman" w:cs="Times New Roman"/>
          <w:b/>
          <w:sz w:val="32"/>
          <w:szCs w:val="32"/>
        </w:rPr>
      </w:pPr>
    </w:p>
    <w:p w:rsidR="009D4BF9" w:rsidRDefault="009D4BF9" w:rsidP="00DC12E6">
      <w:pPr>
        <w:jc w:val="both"/>
        <w:rPr>
          <w:rFonts w:ascii="Times New Roman" w:hAnsi="Times New Roman" w:cs="Times New Roman"/>
          <w:b/>
          <w:sz w:val="32"/>
          <w:szCs w:val="32"/>
        </w:rPr>
      </w:pPr>
    </w:p>
    <w:p w:rsidR="009D4BF9" w:rsidRDefault="009D4BF9" w:rsidP="00DC12E6">
      <w:pPr>
        <w:jc w:val="both"/>
        <w:rPr>
          <w:rFonts w:ascii="Times New Roman" w:hAnsi="Times New Roman" w:cs="Times New Roman"/>
          <w:b/>
          <w:sz w:val="32"/>
          <w:szCs w:val="32"/>
        </w:rPr>
      </w:pPr>
    </w:p>
    <w:p w:rsidR="00B26D37" w:rsidRPr="00B26D37" w:rsidRDefault="00B26D37" w:rsidP="00DC12E6">
      <w:pPr>
        <w:jc w:val="both"/>
        <w:rPr>
          <w:rFonts w:ascii="Times New Roman" w:hAnsi="Times New Roman" w:cs="Times New Roman"/>
          <w:b/>
          <w:sz w:val="32"/>
          <w:szCs w:val="32"/>
        </w:rPr>
      </w:pPr>
    </w:p>
    <w:p w:rsidR="00CF068A" w:rsidRPr="00B26D37" w:rsidRDefault="00B26D37" w:rsidP="003D0FB3">
      <w:pPr>
        <w:jc w:val="center"/>
        <w:rPr>
          <w:rFonts w:ascii="Times New Roman" w:hAnsi="Times New Roman" w:cs="Times New Roman"/>
          <w:b/>
          <w:sz w:val="32"/>
          <w:szCs w:val="32"/>
        </w:rPr>
      </w:pPr>
      <w:r w:rsidRPr="00B26D37">
        <w:rPr>
          <w:rFonts w:ascii="Times New Roman" w:hAnsi="Times New Roman" w:cs="Times New Roman"/>
          <w:b/>
          <w:noProof/>
          <w:sz w:val="32"/>
          <w:szCs w:val="32"/>
          <w:lang w:eastAsia="cs-CZ"/>
        </w:rPr>
        <w:drawing>
          <wp:inline distT="0" distB="0" distL="0" distR="0">
            <wp:extent cx="4189192" cy="2789382"/>
            <wp:effectExtent l="19050" t="0" r="1808" b="0"/>
            <wp:docPr id="50" name="obrázek 1" descr="C:\Users\CZECHPOINT\Pictures\kalendář\DSC_6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Pictures\kalendář\DSC_6264.jpg"/>
                    <pic:cNvPicPr>
                      <a:picLocks noChangeAspect="1" noChangeArrowheads="1"/>
                    </pic:cNvPicPr>
                  </pic:nvPicPr>
                  <pic:blipFill>
                    <a:blip r:embed="rId23" cstate="print"/>
                    <a:srcRect/>
                    <a:stretch>
                      <a:fillRect/>
                    </a:stretch>
                  </pic:blipFill>
                  <pic:spPr bwMode="auto">
                    <a:xfrm>
                      <a:off x="0" y="0"/>
                      <a:ext cx="4200976" cy="2797228"/>
                    </a:xfrm>
                    <a:prstGeom prst="rect">
                      <a:avLst/>
                    </a:prstGeom>
                    <a:noFill/>
                    <a:ln w="9525">
                      <a:noFill/>
                      <a:miter lim="800000"/>
                      <a:headEnd/>
                      <a:tailEnd/>
                    </a:ln>
                  </pic:spPr>
                </pic:pic>
              </a:graphicData>
            </a:graphic>
          </wp:inline>
        </w:drawing>
      </w:r>
    </w:p>
    <w:p w:rsidR="00CF068A" w:rsidRDefault="00CF068A" w:rsidP="003D0FB3">
      <w:pPr>
        <w:jc w:val="center"/>
        <w:rPr>
          <w:rFonts w:ascii="Times New Roman" w:hAnsi="Times New Roman" w:cs="Times New Roman"/>
          <w:b/>
          <w:sz w:val="32"/>
          <w:szCs w:val="32"/>
        </w:rPr>
      </w:pPr>
    </w:p>
    <w:p w:rsidR="00206288" w:rsidRDefault="00206288" w:rsidP="007F4038">
      <w:pPr>
        <w:jc w:val="both"/>
        <w:rPr>
          <w:rFonts w:ascii="Times New Roman" w:hAnsi="Times New Roman" w:cs="Times New Roman"/>
        </w:rPr>
      </w:pPr>
    </w:p>
    <w:p w:rsidR="00B26D37" w:rsidRDefault="00B26D37" w:rsidP="00206288">
      <w:pPr>
        <w:rPr>
          <w:b/>
        </w:rPr>
      </w:pPr>
    </w:p>
    <w:p w:rsidR="00B26D37" w:rsidRDefault="00B26D37" w:rsidP="00206288">
      <w:pPr>
        <w:rPr>
          <w:b/>
        </w:rPr>
      </w:pPr>
    </w:p>
    <w:p w:rsidR="00B26D37" w:rsidRDefault="00B26D37" w:rsidP="00206288">
      <w:pPr>
        <w:rPr>
          <w:b/>
        </w:rPr>
      </w:pPr>
    </w:p>
    <w:p w:rsidR="00B26D37" w:rsidRDefault="00B26D37" w:rsidP="00206288">
      <w:pPr>
        <w:rPr>
          <w:b/>
        </w:rPr>
      </w:pPr>
    </w:p>
    <w:p w:rsidR="00AD2F9E" w:rsidRDefault="00AD2F9E" w:rsidP="00206288">
      <w:pPr>
        <w:rPr>
          <w:rFonts w:ascii="Times New Roman" w:hAnsi="Times New Roman" w:cs="Times New Roman"/>
          <w:b/>
        </w:rPr>
      </w:pPr>
    </w:p>
    <w:p w:rsidR="00206288" w:rsidRPr="00B035E2" w:rsidRDefault="00206288" w:rsidP="00206288">
      <w:pPr>
        <w:rPr>
          <w:rFonts w:ascii="Times New Roman" w:hAnsi="Times New Roman" w:cs="Times New Roman"/>
          <w:b/>
        </w:rPr>
      </w:pPr>
      <w:r w:rsidRPr="00B035E2">
        <w:rPr>
          <w:rFonts w:ascii="Times New Roman" w:hAnsi="Times New Roman" w:cs="Times New Roman"/>
          <w:b/>
        </w:rPr>
        <w:t>Z činnosti SDH Blatnice</w:t>
      </w:r>
    </w:p>
    <w:p w:rsidR="00206288" w:rsidRDefault="00206288" w:rsidP="00206288">
      <w:pPr>
        <w:jc w:val="both"/>
        <w:rPr>
          <w:rFonts w:ascii="Times New Roman" w:hAnsi="Times New Roman" w:cs="Times New Roman"/>
          <w:b/>
        </w:rPr>
      </w:pPr>
    </w:p>
    <w:p w:rsidR="00AD2F9E" w:rsidRPr="00B035E2" w:rsidRDefault="00AD2F9E" w:rsidP="00206288">
      <w:pPr>
        <w:jc w:val="both"/>
        <w:rPr>
          <w:rFonts w:ascii="Times New Roman" w:hAnsi="Times New Roman" w:cs="Times New Roman"/>
          <w:b/>
        </w:rPr>
      </w:pPr>
    </w:p>
    <w:p w:rsidR="00206288" w:rsidRPr="00B035E2" w:rsidRDefault="00206288" w:rsidP="00206288">
      <w:pPr>
        <w:jc w:val="both"/>
        <w:rPr>
          <w:rFonts w:ascii="Times New Roman" w:hAnsi="Times New Roman" w:cs="Times New Roman"/>
        </w:rPr>
      </w:pPr>
      <w:r w:rsidRPr="00B035E2">
        <w:rPr>
          <w:rFonts w:ascii="Times New Roman" w:hAnsi="Times New Roman" w:cs="Times New Roman"/>
        </w:rPr>
        <w:tab/>
        <w:t>Vážení spoluobčané, letošní rok se pomalu blíží ke konci, a jak už se stalo zvykem v minulých letech, chtěl bych Vás prostřednictvím příspěvku do zpravodaje seznámit s činností sboru dobrovolných hasičů Blatnice.</w:t>
      </w:r>
    </w:p>
    <w:p w:rsidR="00206288" w:rsidRPr="00B035E2" w:rsidRDefault="00206288" w:rsidP="00206288">
      <w:pPr>
        <w:jc w:val="both"/>
        <w:rPr>
          <w:rFonts w:ascii="Times New Roman" w:hAnsi="Times New Roman" w:cs="Times New Roman"/>
        </w:rPr>
      </w:pPr>
      <w:r w:rsidRPr="00B035E2">
        <w:rPr>
          <w:rFonts w:ascii="Times New Roman" w:hAnsi="Times New Roman" w:cs="Times New Roman"/>
        </w:rPr>
        <w:tab/>
        <w:t xml:space="preserve">V závěru minulého roku jsme se rozhodli, že místo tradičního hasičského plesu zkusíme uspořádat po dlouhých letech masopustní zábavu s průvodem masek po vsi. Akce se dočkala velkého úspěchu zejména u dětí, které si odpoledne v maskách velmi užily. Na přípravě této akce se podíleli zejména pan Stanislav Trnka starší a pan Antonín Kratochvíl, za což jim patří poděkování. </w:t>
      </w:r>
    </w:p>
    <w:p w:rsidR="00206288" w:rsidRPr="00B035E2" w:rsidRDefault="00702227" w:rsidP="00206288">
      <w:pPr>
        <w:ind w:firstLine="708"/>
        <w:jc w:val="both"/>
        <w:rPr>
          <w:rFonts w:ascii="Times New Roman" w:hAnsi="Times New Roman" w:cs="Times New Roman"/>
        </w:rPr>
      </w:pPr>
      <w:r>
        <w:rPr>
          <w:rFonts w:ascii="Times New Roman" w:hAnsi="Times New Roman" w:cs="Times New Roman"/>
        </w:rPr>
        <w:t>Ze sportovní činnosti: I</w:t>
      </w:r>
      <w:r w:rsidR="00206288" w:rsidRPr="00B035E2">
        <w:rPr>
          <w:rFonts w:ascii="Times New Roman" w:hAnsi="Times New Roman" w:cs="Times New Roman"/>
        </w:rPr>
        <w:t xml:space="preserve"> přes veškerou snahu se nám v letošním roce nepodařilo sestavit družstvo mužů, kteří by se zúčastnili okrskové soutěže v Šebkovicích. Družstvo mladých hasiček celý rok pilně trénovalo. Zúčastnily se všech závodů Okresní ligy mladých hasičů a několika pohárových soutěží. Tento trénink přinesl ovoce a jak jste si mohli všimnout za oknem požární zbrojnice, holky začaly dosahovat pohárových umístění. Mladým hasičkám děkujeme za dobrou reprezentaci sboru. Poděkování patří i jejich maminkám, za trpělivost a pochopení, že se děti někdy vrátí z tréninku nebo závodu mokré a ušpiněné. Toto družstvo trénuje pod vedením velitele našeho sboru pana Víta Doležala, který s nimi absolvoval nejen tréninky, ale i závody. Tato práce je náročná na čas</w:t>
      </w:r>
      <w:r w:rsidR="00AD2F9E">
        <w:rPr>
          <w:rFonts w:ascii="Times New Roman" w:hAnsi="Times New Roman" w:cs="Times New Roman"/>
        </w:rPr>
        <w:t>,</w:t>
      </w:r>
      <w:r w:rsidR="00206288" w:rsidRPr="00B035E2">
        <w:rPr>
          <w:rFonts w:ascii="Times New Roman" w:hAnsi="Times New Roman" w:cs="Times New Roman"/>
        </w:rPr>
        <w:t xml:space="preserve"> a proto i jemu patří veliké poděkování.</w:t>
      </w:r>
    </w:p>
    <w:p w:rsidR="00206288" w:rsidRPr="00B035E2" w:rsidRDefault="00206288" w:rsidP="00206288">
      <w:pPr>
        <w:ind w:firstLine="708"/>
        <w:jc w:val="both"/>
        <w:rPr>
          <w:rFonts w:ascii="Times New Roman" w:hAnsi="Times New Roman" w:cs="Times New Roman"/>
        </w:rPr>
      </w:pPr>
      <w:r w:rsidRPr="00B035E2">
        <w:rPr>
          <w:rFonts w:ascii="Times New Roman" w:hAnsi="Times New Roman" w:cs="Times New Roman"/>
        </w:rPr>
        <w:t>Letos jsme pořádali také posvícenskou zábavu, která se konala jak</w:t>
      </w:r>
      <w:r w:rsidR="00F66798">
        <w:rPr>
          <w:rFonts w:ascii="Times New Roman" w:hAnsi="Times New Roman" w:cs="Times New Roman"/>
        </w:rPr>
        <w:t xml:space="preserve"> v</w:t>
      </w:r>
      <w:r w:rsidRPr="00B035E2">
        <w:rPr>
          <w:rFonts w:ascii="Times New Roman" w:hAnsi="Times New Roman" w:cs="Times New Roman"/>
        </w:rPr>
        <w:t xml:space="preserve"> pátek, tak i v sobotu. V neděli následovalo tradiční vyhrávání, kdy muzikanti obešli celou ves a zahráli na přání.</w:t>
      </w:r>
    </w:p>
    <w:p w:rsidR="00206288" w:rsidRPr="00B035E2" w:rsidRDefault="00206288" w:rsidP="00206288">
      <w:pPr>
        <w:jc w:val="both"/>
        <w:rPr>
          <w:rFonts w:ascii="Times New Roman" w:hAnsi="Times New Roman" w:cs="Times New Roman"/>
        </w:rPr>
      </w:pPr>
      <w:r w:rsidRPr="00B035E2">
        <w:rPr>
          <w:rFonts w:ascii="Times New Roman" w:hAnsi="Times New Roman" w:cs="Times New Roman"/>
        </w:rPr>
        <w:tab/>
        <w:t>Na území Blatnice nedošlo v uplynulém roce k žádnému požáru ani jiné katastrofě, při níž by členové SDH Blatnice museli zasahovat. Doufejme, že stejně klidný bude i následující rok.</w:t>
      </w:r>
    </w:p>
    <w:p w:rsidR="00206288" w:rsidRPr="00B035E2" w:rsidRDefault="00206288" w:rsidP="00206288">
      <w:pPr>
        <w:jc w:val="both"/>
        <w:rPr>
          <w:rFonts w:ascii="Times New Roman" w:hAnsi="Times New Roman" w:cs="Times New Roman"/>
        </w:rPr>
      </w:pPr>
      <w:r w:rsidRPr="00B035E2">
        <w:rPr>
          <w:rFonts w:ascii="Times New Roman" w:hAnsi="Times New Roman" w:cs="Times New Roman"/>
        </w:rPr>
        <w:lastRenderedPageBreak/>
        <w:tab/>
        <w:t>Výroční schůze se bude konat 7. ledna 2012 v 18:00 v hasičské zbrojnici.</w:t>
      </w:r>
    </w:p>
    <w:p w:rsidR="00206288" w:rsidRPr="00B035E2" w:rsidRDefault="00206288" w:rsidP="00206288">
      <w:pPr>
        <w:jc w:val="both"/>
        <w:rPr>
          <w:rFonts w:ascii="Times New Roman" w:hAnsi="Times New Roman" w:cs="Times New Roman"/>
        </w:rPr>
      </w:pPr>
      <w:r w:rsidRPr="00B035E2">
        <w:rPr>
          <w:rFonts w:ascii="Times New Roman" w:hAnsi="Times New Roman" w:cs="Times New Roman"/>
        </w:rPr>
        <w:tab/>
        <w:t>Závěrem bych Vám chtěl popřát klidné a spokojené prožití vánočních svátků a hodně zdraví a štěstí bez požárů v nastávajícím roce 2012.</w:t>
      </w:r>
    </w:p>
    <w:p w:rsidR="00206288" w:rsidRPr="00B035E2" w:rsidRDefault="00206288" w:rsidP="00206288">
      <w:pPr>
        <w:jc w:val="both"/>
        <w:rPr>
          <w:rFonts w:ascii="Times New Roman" w:hAnsi="Times New Roman" w:cs="Times New Roman"/>
        </w:rPr>
      </w:pPr>
    </w:p>
    <w:p w:rsidR="00206288" w:rsidRPr="00B035E2" w:rsidRDefault="00206288" w:rsidP="00206288">
      <w:pPr>
        <w:jc w:val="both"/>
        <w:rPr>
          <w:rFonts w:ascii="Times New Roman" w:hAnsi="Times New Roman" w:cs="Times New Roman"/>
        </w:rPr>
      </w:pPr>
    </w:p>
    <w:p w:rsidR="00206288" w:rsidRPr="00B035E2" w:rsidRDefault="00206288" w:rsidP="00206288">
      <w:pPr>
        <w:jc w:val="right"/>
        <w:rPr>
          <w:rFonts w:ascii="Times New Roman" w:hAnsi="Times New Roman" w:cs="Times New Roman"/>
        </w:rPr>
      </w:pPr>
      <w:r w:rsidRPr="00B035E2">
        <w:rPr>
          <w:rFonts w:ascii="Times New Roman" w:hAnsi="Times New Roman" w:cs="Times New Roman"/>
        </w:rPr>
        <w:t>Miloš Salák</w:t>
      </w:r>
    </w:p>
    <w:p w:rsidR="00206288" w:rsidRPr="00B035E2" w:rsidRDefault="00206288" w:rsidP="00206288">
      <w:pPr>
        <w:jc w:val="right"/>
        <w:rPr>
          <w:rFonts w:ascii="Times New Roman" w:hAnsi="Times New Roman" w:cs="Times New Roman"/>
        </w:rPr>
      </w:pPr>
      <w:r w:rsidRPr="00B035E2">
        <w:rPr>
          <w:rFonts w:ascii="Times New Roman" w:hAnsi="Times New Roman" w:cs="Times New Roman"/>
        </w:rPr>
        <w:t>Starosta SDH</w:t>
      </w:r>
    </w:p>
    <w:p w:rsidR="00206288" w:rsidRPr="00B035E2" w:rsidRDefault="00206288" w:rsidP="00206288">
      <w:pPr>
        <w:jc w:val="both"/>
        <w:rPr>
          <w:rFonts w:ascii="Times New Roman" w:hAnsi="Times New Roman" w:cs="Times New Roman"/>
        </w:rPr>
      </w:pPr>
    </w:p>
    <w:p w:rsidR="007F4038" w:rsidRDefault="007F4038" w:rsidP="00206288">
      <w:pPr>
        <w:ind w:left="708" w:firstLine="708"/>
        <w:rPr>
          <w:rFonts w:ascii="Times New Roman" w:hAnsi="Times New Roman" w:cs="Times New Roman"/>
        </w:rPr>
      </w:pPr>
    </w:p>
    <w:p w:rsidR="00AD2F9E" w:rsidRPr="00B035E2" w:rsidRDefault="00AD2F9E" w:rsidP="00206288">
      <w:pPr>
        <w:ind w:left="708" w:firstLine="708"/>
        <w:rPr>
          <w:rFonts w:ascii="Times New Roman" w:hAnsi="Times New Roman" w:cs="Times New Roman"/>
        </w:rPr>
      </w:pPr>
    </w:p>
    <w:p w:rsidR="00206288" w:rsidRDefault="00206288" w:rsidP="007F4038">
      <w:pPr>
        <w:rPr>
          <w:rFonts w:ascii="Times New Roman" w:hAnsi="Times New Roman" w:cs="Times New Roman"/>
          <w:b/>
        </w:rPr>
      </w:pPr>
    </w:p>
    <w:p w:rsidR="00206288" w:rsidRDefault="00AD2F9E" w:rsidP="007F4038">
      <w:pPr>
        <w:rPr>
          <w:rFonts w:ascii="Times New Roman" w:hAnsi="Times New Roman" w:cs="Times New Roman"/>
          <w:b/>
        </w:rPr>
      </w:pPr>
      <w:r>
        <w:rPr>
          <w:noProof/>
          <w:lang w:eastAsia="cs-CZ"/>
        </w:rPr>
        <w:drawing>
          <wp:inline distT="0" distB="0" distL="0" distR="0">
            <wp:extent cx="4204909" cy="3158706"/>
            <wp:effectExtent l="19050" t="0" r="5141" b="0"/>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4205321" cy="3159016"/>
                    </a:xfrm>
                    <a:prstGeom prst="rect">
                      <a:avLst/>
                    </a:prstGeom>
                    <a:noFill/>
                    <a:ln w="9525">
                      <a:noFill/>
                      <a:miter lim="800000"/>
                      <a:headEnd/>
                      <a:tailEnd/>
                    </a:ln>
                  </pic:spPr>
                </pic:pic>
              </a:graphicData>
            </a:graphic>
          </wp:inline>
        </w:drawing>
      </w:r>
    </w:p>
    <w:p w:rsidR="00206288" w:rsidRDefault="00206288" w:rsidP="007F4038">
      <w:pPr>
        <w:rPr>
          <w:rFonts w:ascii="Times New Roman" w:hAnsi="Times New Roman" w:cs="Times New Roman"/>
          <w:b/>
        </w:rPr>
      </w:pPr>
    </w:p>
    <w:p w:rsidR="00206288" w:rsidRDefault="00206288" w:rsidP="007F4038">
      <w:pPr>
        <w:rPr>
          <w:rFonts w:ascii="Times New Roman" w:hAnsi="Times New Roman" w:cs="Times New Roman"/>
          <w:b/>
        </w:rPr>
      </w:pPr>
    </w:p>
    <w:p w:rsidR="00B035E2" w:rsidRDefault="00B035E2" w:rsidP="007F4038">
      <w:pPr>
        <w:rPr>
          <w:rFonts w:ascii="Times New Roman" w:hAnsi="Times New Roman" w:cs="Times New Roman"/>
          <w:b/>
        </w:rPr>
      </w:pPr>
    </w:p>
    <w:p w:rsidR="003932B1" w:rsidRPr="007F4038" w:rsidRDefault="003932B1" w:rsidP="007F4038">
      <w:pPr>
        <w:rPr>
          <w:rFonts w:ascii="Times New Roman" w:hAnsi="Times New Roman" w:cs="Times New Roman"/>
        </w:rPr>
      </w:pPr>
      <w:r w:rsidRPr="001500A1">
        <w:rPr>
          <w:rFonts w:ascii="Times New Roman" w:hAnsi="Times New Roman" w:cs="Times New Roman"/>
          <w:b/>
        </w:rPr>
        <w:lastRenderedPageBreak/>
        <w:t>Zprávy ze zeleného trávníku o činnosti sportovního klubu</w:t>
      </w:r>
    </w:p>
    <w:p w:rsidR="003932B1" w:rsidRPr="001500A1" w:rsidRDefault="003932B1" w:rsidP="003932B1">
      <w:pPr>
        <w:rPr>
          <w:rFonts w:ascii="Times New Roman" w:hAnsi="Times New Roman" w:cs="Times New Roman"/>
          <w:b/>
        </w:rPr>
      </w:pPr>
    </w:p>
    <w:p w:rsidR="003932B1" w:rsidRPr="001500A1" w:rsidRDefault="003932B1" w:rsidP="003932B1">
      <w:pPr>
        <w:rPr>
          <w:rFonts w:ascii="Times New Roman" w:hAnsi="Times New Roman" w:cs="Times New Roman"/>
        </w:rPr>
      </w:pPr>
      <w:r w:rsidRPr="001500A1">
        <w:rPr>
          <w:rFonts w:ascii="Times New Roman" w:hAnsi="Times New Roman" w:cs="Times New Roman"/>
        </w:rPr>
        <w:t>Blíží se konec roku a s ním nastává čas hodnocení naší celoroční činnosti.</w:t>
      </w:r>
    </w:p>
    <w:p w:rsidR="003932B1" w:rsidRPr="001500A1" w:rsidRDefault="003932B1" w:rsidP="003932B1">
      <w:pPr>
        <w:rPr>
          <w:rFonts w:ascii="Times New Roman" w:hAnsi="Times New Roman" w:cs="Times New Roman"/>
        </w:rPr>
      </w:pPr>
    </w:p>
    <w:p w:rsidR="003932B1" w:rsidRPr="001500A1" w:rsidRDefault="003932B1" w:rsidP="003932B1">
      <w:pPr>
        <w:rPr>
          <w:rFonts w:ascii="Times New Roman" w:hAnsi="Times New Roman" w:cs="Times New Roman"/>
          <w:b/>
        </w:rPr>
      </w:pPr>
      <w:r w:rsidRPr="001500A1">
        <w:rPr>
          <w:rFonts w:ascii="Times New Roman" w:hAnsi="Times New Roman" w:cs="Times New Roman"/>
          <w:b/>
        </w:rPr>
        <w:t>Muži A</w:t>
      </w:r>
    </w:p>
    <w:p w:rsidR="003932B1" w:rsidRPr="001500A1" w:rsidRDefault="003932B1" w:rsidP="003932B1">
      <w:pPr>
        <w:rPr>
          <w:rFonts w:ascii="Times New Roman" w:hAnsi="Times New Roman" w:cs="Times New Roman"/>
        </w:rPr>
      </w:pPr>
    </w:p>
    <w:p w:rsidR="003932B1" w:rsidRPr="001500A1" w:rsidRDefault="003932B1" w:rsidP="003932B1">
      <w:pPr>
        <w:jc w:val="both"/>
        <w:rPr>
          <w:rFonts w:ascii="Times New Roman" w:hAnsi="Times New Roman" w:cs="Times New Roman"/>
        </w:rPr>
      </w:pPr>
      <w:r w:rsidRPr="001500A1">
        <w:rPr>
          <w:rFonts w:ascii="Times New Roman" w:hAnsi="Times New Roman" w:cs="Times New Roman"/>
        </w:rPr>
        <w:t>Do podzimní části sezóny 2011-2012 jsme šli s cílem pohybovat se v klidném středu tabulky a předvádět hru na, kterou by se dalo koukat.</w:t>
      </w:r>
    </w:p>
    <w:p w:rsidR="003932B1" w:rsidRPr="001500A1" w:rsidRDefault="003932B1" w:rsidP="003932B1">
      <w:pPr>
        <w:jc w:val="both"/>
        <w:rPr>
          <w:rFonts w:ascii="Times New Roman" w:hAnsi="Times New Roman" w:cs="Times New Roman"/>
        </w:rPr>
      </w:pPr>
      <w:r w:rsidRPr="001500A1">
        <w:rPr>
          <w:rFonts w:ascii="Times New Roman" w:hAnsi="Times New Roman" w:cs="Times New Roman"/>
        </w:rPr>
        <w:t xml:space="preserve">Podařilo se přemluvit k pokračování v kariéře Davida Pokorného a na hostování z Moravských Budějovic přišel Jiří Trnka. Úvod podzimu vyšel výborně, když jsme porazili Dukovany a Valeč. Poté přijel na naše hřiště jeden z hlavních favoritů soutěže a náš hlavní rival Moravské Budějovice B. Zde jsme podali nejlepší výkon podzimu. S týmem posíleným o 5 hráčů z krajského přeboru jsme zvládli celý zápas hrát vyrovnanou partii a díky velké bojovnosti celého mančaftu a střelecké potenci Milana Sovy jsme vyválčili vítězství 4-3. Naše euforie byla zchlazena hned v následujícím zápase, kdy jsme prohráli v Chlístově. V nepříliš pohledném utkání domácí prokázali větší chuť po vítězství. Následovala vydřená vítězství se Syrovicemi, cenná remíza s nováčkem z Třebelovic a povinné vítězství nad Hartvíkovicemi. Poté následovala smolná porážka na půdě nováčka z Březníku. Vyrovnaný zápas rozhodl domácí kanonýr Franěk, kterého vyslal  do brejku nešťastnou tečí Jiří Trnka. </w:t>
      </w:r>
    </w:p>
    <w:p w:rsidR="003932B1" w:rsidRPr="001500A1" w:rsidRDefault="003932B1" w:rsidP="003932B1">
      <w:pPr>
        <w:jc w:val="both"/>
        <w:rPr>
          <w:rFonts w:ascii="Times New Roman" w:hAnsi="Times New Roman" w:cs="Times New Roman"/>
        </w:rPr>
      </w:pPr>
      <w:r w:rsidRPr="001500A1">
        <w:rPr>
          <w:rFonts w:ascii="Times New Roman" w:hAnsi="Times New Roman" w:cs="Times New Roman"/>
        </w:rPr>
        <w:t>Následující 2 zápasy vyšly nad očekávání, když jsme po vydřeném vítězství doma nad Vladislaví, uštědřili Vicenicím školení  v podobě 6 gólového výprasku. Zpátky na zem nás vrátila hned v následujícím utkání Rokytnice. Po slibném začátku, kdy jsme se brzo ujali vedení a nevyužili několika dalších šancí, jsme dos</w:t>
      </w:r>
      <w:r w:rsidR="00AD2F9E">
        <w:rPr>
          <w:rFonts w:ascii="Times New Roman" w:hAnsi="Times New Roman" w:cs="Times New Roman"/>
        </w:rPr>
        <w:t xml:space="preserve">tali gól do šatny. V druhé půli </w:t>
      </w:r>
      <w:r w:rsidRPr="001500A1">
        <w:rPr>
          <w:rFonts w:ascii="Times New Roman" w:hAnsi="Times New Roman" w:cs="Times New Roman"/>
        </w:rPr>
        <w:t xml:space="preserve"> pak další naši nevyužitou šanci potrestali hosté 2 rychlými góly z brejků. Od výprasku v závěru zápasu nás pak zachránil skvělými zákroky gólman Holík. V tomto zápase nás Rokytnice kromě fotbalové vyspělosti zaskočila především tvrdou </w:t>
      </w:r>
      <w:r w:rsidR="00AD2F9E">
        <w:rPr>
          <w:rFonts w:ascii="Times New Roman" w:hAnsi="Times New Roman" w:cs="Times New Roman"/>
        </w:rPr>
        <w:t>místy až</w:t>
      </w:r>
      <w:r w:rsidRPr="001500A1">
        <w:rPr>
          <w:rFonts w:ascii="Times New Roman" w:hAnsi="Times New Roman" w:cs="Times New Roman"/>
        </w:rPr>
        <w:t xml:space="preserve"> brutální </w:t>
      </w:r>
      <w:r w:rsidRPr="001500A1">
        <w:rPr>
          <w:rFonts w:ascii="Times New Roman" w:hAnsi="Times New Roman" w:cs="Times New Roman"/>
        </w:rPr>
        <w:lastRenderedPageBreak/>
        <w:t>hrou, čemuž jsme nebyli schopni se přizpůsobit. V následujícím utkání jsme zajížděli na půdu vedoucího Rudikova. Po vyrovnané první půli jsme šli gólem Sovy do vedení a dlouho to vypadalo, že bychom mohli urvat vítězství. V závěru však došlo ke zranění dvou našich hráčů a domácím se převahu 2 hráčů v poli podařilo využít k vyrovnání. Tento vyrovnávací gól nás bohužel stál vedení v tabulce. V závěrečném zápase s Výčapy jsme  potvrdili roli favorita a 3-0 zvítězili.</w:t>
      </w:r>
    </w:p>
    <w:p w:rsidR="003932B1" w:rsidRPr="001500A1" w:rsidRDefault="003932B1" w:rsidP="003932B1">
      <w:pPr>
        <w:jc w:val="both"/>
        <w:rPr>
          <w:rFonts w:ascii="Times New Roman" w:hAnsi="Times New Roman" w:cs="Times New Roman"/>
        </w:rPr>
      </w:pPr>
    </w:p>
    <w:p w:rsidR="003932B1" w:rsidRPr="001500A1" w:rsidRDefault="003932B1" w:rsidP="003932B1">
      <w:pPr>
        <w:jc w:val="both"/>
        <w:rPr>
          <w:rFonts w:ascii="Times New Roman" w:hAnsi="Times New Roman" w:cs="Times New Roman"/>
        </w:rPr>
      </w:pPr>
      <w:r w:rsidRPr="001500A1">
        <w:rPr>
          <w:rFonts w:ascii="Times New Roman" w:hAnsi="Times New Roman" w:cs="Times New Roman"/>
        </w:rPr>
        <w:t xml:space="preserve">Celkově jsme s podzimní části spokojeni. 4 místo s pouze 3 bodovou ztrátou na vedoucí tým lze hodnotit jako úspěch. </w:t>
      </w:r>
    </w:p>
    <w:p w:rsidR="003932B1" w:rsidRPr="001500A1" w:rsidRDefault="003932B1" w:rsidP="003932B1">
      <w:pPr>
        <w:jc w:val="both"/>
        <w:rPr>
          <w:rFonts w:ascii="Times New Roman" w:hAnsi="Times New Roman" w:cs="Times New Roman"/>
        </w:rPr>
      </w:pPr>
      <w:r w:rsidRPr="001500A1">
        <w:rPr>
          <w:rFonts w:ascii="Times New Roman" w:hAnsi="Times New Roman" w:cs="Times New Roman"/>
        </w:rPr>
        <w:t>Důvodů zlepšené hry a především výsledků bylo víc, my uvedeme z našeho pohledu 3 zásadní.</w:t>
      </w:r>
    </w:p>
    <w:p w:rsidR="003932B1" w:rsidRPr="001500A1" w:rsidRDefault="003932B1" w:rsidP="003932B1">
      <w:pPr>
        <w:numPr>
          <w:ilvl w:val="0"/>
          <w:numId w:val="2"/>
        </w:numPr>
        <w:tabs>
          <w:tab w:val="num" w:pos="360"/>
        </w:tabs>
        <w:suppressAutoHyphens w:val="0"/>
        <w:ind w:left="360"/>
        <w:jc w:val="both"/>
        <w:rPr>
          <w:rFonts w:ascii="Times New Roman" w:hAnsi="Times New Roman" w:cs="Times New Roman"/>
        </w:rPr>
      </w:pPr>
      <w:r w:rsidRPr="001500A1">
        <w:rPr>
          <w:rFonts w:ascii="Times New Roman" w:hAnsi="Times New Roman" w:cs="Times New Roman"/>
        </w:rPr>
        <w:t>Zlepšená tréninková morálka.</w:t>
      </w:r>
    </w:p>
    <w:p w:rsidR="003932B1" w:rsidRPr="001500A1" w:rsidRDefault="003932B1" w:rsidP="003932B1">
      <w:pPr>
        <w:numPr>
          <w:ilvl w:val="0"/>
          <w:numId w:val="2"/>
        </w:numPr>
        <w:tabs>
          <w:tab w:val="num" w:pos="360"/>
        </w:tabs>
        <w:suppressAutoHyphens w:val="0"/>
        <w:ind w:left="360"/>
        <w:jc w:val="both"/>
        <w:rPr>
          <w:rFonts w:ascii="Times New Roman" w:hAnsi="Times New Roman" w:cs="Times New Roman"/>
        </w:rPr>
      </w:pPr>
      <w:r w:rsidRPr="001500A1">
        <w:rPr>
          <w:rFonts w:ascii="Times New Roman" w:hAnsi="Times New Roman" w:cs="Times New Roman"/>
        </w:rPr>
        <w:t>Zlepšení obranné fáze celého mužstva</w:t>
      </w:r>
    </w:p>
    <w:p w:rsidR="003932B1" w:rsidRPr="001500A1" w:rsidRDefault="003932B1" w:rsidP="003932B1">
      <w:pPr>
        <w:numPr>
          <w:ilvl w:val="0"/>
          <w:numId w:val="2"/>
        </w:numPr>
        <w:tabs>
          <w:tab w:val="num" w:pos="360"/>
        </w:tabs>
        <w:suppressAutoHyphens w:val="0"/>
        <w:ind w:left="360"/>
        <w:jc w:val="both"/>
        <w:rPr>
          <w:rFonts w:ascii="Times New Roman" w:hAnsi="Times New Roman" w:cs="Times New Roman"/>
        </w:rPr>
      </w:pPr>
      <w:r w:rsidRPr="001500A1">
        <w:rPr>
          <w:rFonts w:ascii="Times New Roman" w:hAnsi="Times New Roman" w:cs="Times New Roman"/>
        </w:rPr>
        <w:t xml:space="preserve">Střelecké probuzení Milana Sovy, který konečně začal naplňovat pověst kanonýra a podávat stálé výkony. </w:t>
      </w:r>
    </w:p>
    <w:p w:rsidR="003932B1" w:rsidRPr="001500A1" w:rsidRDefault="003932B1" w:rsidP="003932B1">
      <w:pPr>
        <w:tabs>
          <w:tab w:val="left" w:pos="7875"/>
        </w:tabs>
        <w:jc w:val="both"/>
        <w:rPr>
          <w:rFonts w:ascii="Times New Roman" w:hAnsi="Times New Roman" w:cs="Times New Roman"/>
        </w:rPr>
      </w:pPr>
      <w:r w:rsidRPr="001500A1">
        <w:rPr>
          <w:rFonts w:ascii="Times New Roman" w:hAnsi="Times New Roman" w:cs="Times New Roman"/>
        </w:rPr>
        <w:tab/>
      </w:r>
    </w:p>
    <w:p w:rsidR="003932B1" w:rsidRPr="001500A1" w:rsidRDefault="003932B1" w:rsidP="003932B1">
      <w:pPr>
        <w:jc w:val="both"/>
        <w:rPr>
          <w:rFonts w:ascii="Times New Roman" w:hAnsi="Times New Roman" w:cs="Times New Roman"/>
        </w:rPr>
      </w:pPr>
      <w:r w:rsidRPr="001500A1">
        <w:rPr>
          <w:rFonts w:ascii="Times New Roman" w:hAnsi="Times New Roman" w:cs="Times New Roman"/>
        </w:rPr>
        <w:t>Do příštího roku máme v plánu se kvalitně připravit na jarní sezónu, především po fyzické stránce a pohybovat se v popředí tabulky.</w:t>
      </w:r>
    </w:p>
    <w:p w:rsidR="003932B1" w:rsidRPr="001500A1" w:rsidRDefault="003932B1" w:rsidP="003932B1">
      <w:pPr>
        <w:rPr>
          <w:rFonts w:ascii="Times New Roman" w:hAnsi="Times New Roman" w:cs="Times New Roman"/>
        </w:rPr>
      </w:pPr>
    </w:p>
    <w:p w:rsidR="00206288" w:rsidRDefault="00206288" w:rsidP="00206288">
      <w:pPr>
        <w:tabs>
          <w:tab w:val="left" w:pos="4080"/>
        </w:tabs>
        <w:jc w:val="center"/>
        <w:rPr>
          <w:rFonts w:ascii="Times New Roman" w:hAnsi="Times New Roman" w:cs="Times New Roman"/>
          <w:b/>
        </w:rPr>
      </w:pPr>
      <w:r w:rsidRPr="00206288">
        <w:rPr>
          <w:rFonts w:ascii="Times New Roman" w:hAnsi="Times New Roman" w:cs="Times New Roman"/>
          <w:b/>
          <w:noProof/>
          <w:lang w:eastAsia="cs-CZ"/>
        </w:rPr>
        <w:drawing>
          <wp:inline distT="0" distB="0" distL="0" distR="0">
            <wp:extent cx="3196763" cy="2397572"/>
            <wp:effectExtent l="19050" t="0" r="3637" b="0"/>
            <wp:docPr id="27" name="obrázek 6" descr="F:\fotbal - fotky\04092010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fotbal - fotky\04092010180.jpg"/>
                    <pic:cNvPicPr>
                      <a:picLocks noChangeAspect="1" noChangeArrowheads="1"/>
                    </pic:cNvPicPr>
                  </pic:nvPicPr>
                  <pic:blipFill>
                    <a:blip r:embed="rId25" cstate="print"/>
                    <a:srcRect/>
                    <a:stretch>
                      <a:fillRect/>
                    </a:stretch>
                  </pic:blipFill>
                  <pic:spPr bwMode="auto">
                    <a:xfrm>
                      <a:off x="0" y="0"/>
                      <a:ext cx="3199946" cy="2399959"/>
                    </a:xfrm>
                    <a:prstGeom prst="rect">
                      <a:avLst/>
                    </a:prstGeom>
                    <a:noFill/>
                    <a:ln w="9525">
                      <a:noFill/>
                      <a:miter lim="800000"/>
                      <a:headEnd/>
                      <a:tailEnd/>
                    </a:ln>
                  </pic:spPr>
                </pic:pic>
              </a:graphicData>
            </a:graphic>
          </wp:inline>
        </w:drawing>
      </w:r>
    </w:p>
    <w:p w:rsidR="003932B1" w:rsidRPr="001500A1" w:rsidRDefault="003932B1" w:rsidP="003932B1">
      <w:pPr>
        <w:tabs>
          <w:tab w:val="left" w:pos="4080"/>
        </w:tabs>
        <w:rPr>
          <w:rFonts w:ascii="Times New Roman" w:hAnsi="Times New Roman" w:cs="Times New Roman"/>
          <w:b/>
        </w:rPr>
      </w:pPr>
      <w:r w:rsidRPr="001500A1">
        <w:rPr>
          <w:rFonts w:ascii="Times New Roman" w:hAnsi="Times New Roman" w:cs="Times New Roman"/>
          <w:b/>
        </w:rPr>
        <w:lastRenderedPageBreak/>
        <w:t xml:space="preserve">Nejlepší střelci :         </w:t>
      </w:r>
      <w:r w:rsidRPr="001500A1">
        <w:rPr>
          <w:rFonts w:ascii="Times New Roman" w:hAnsi="Times New Roman" w:cs="Times New Roman"/>
        </w:rPr>
        <w:t>Milan Sova      12</w:t>
      </w:r>
      <w:r w:rsidRPr="001500A1">
        <w:rPr>
          <w:rFonts w:ascii="Times New Roman" w:hAnsi="Times New Roman" w:cs="Times New Roman"/>
        </w:rPr>
        <w:tab/>
      </w:r>
    </w:p>
    <w:p w:rsidR="003932B1" w:rsidRPr="001500A1" w:rsidRDefault="003932B1" w:rsidP="003932B1">
      <w:pPr>
        <w:rPr>
          <w:rFonts w:ascii="Times New Roman" w:hAnsi="Times New Roman" w:cs="Times New Roman"/>
        </w:rPr>
      </w:pPr>
      <w:r w:rsidRPr="001500A1">
        <w:rPr>
          <w:rFonts w:ascii="Times New Roman" w:hAnsi="Times New Roman" w:cs="Times New Roman"/>
          <w:b/>
        </w:rPr>
        <w:t xml:space="preserve">                                    </w:t>
      </w:r>
      <w:r w:rsidRPr="001500A1">
        <w:rPr>
          <w:rFonts w:ascii="Times New Roman" w:hAnsi="Times New Roman" w:cs="Times New Roman"/>
        </w:rPr>
        <w:t>Martin Šabatka   4</w:t>
      </w:r>
    </w:p>
    <w:p w:rsidR="003932B1" w:rsidRPr="001500A1" w:rsidRDefault="003932B1" w:rsidP="003932B1">
      <w:pPr>
        <w:rPr>
          <w:rFonts w:ascii="Times New Roman" w:hAnsi="Times New Roman" w:cs="Times New Roman"/>
        </w:rPr>
      </w:pPr>
      <w:r w:rsidRPr="001500A1">
        <w:rPr>
          <w:rFonts w:ascii="Times New Roman" w:hAnsi="Times New Roman" w:cs="Times New Roman"/>
        </w:rPr>
        <w:t xml:space="preserve">                                    Michal Trnka     4     </w:t>
      </w:r>
    </w:p>
    <w:p w:rsidR="003932B1" w:rsidRPr="001500A1" w:rsidRDefault="003932B1" w:rsidP="003932B1">
      <w:pPr>
        <w:rPr>
          <w:rFonts w:ascii="Times New Roman" w:hAnsi="Times New Roman" w:cs="Times New Roman"/>
        </w:rPr>
      </w:pPr>
      <w:r w:rsidRPr="001500A1">
        <w:rPr>
          <w:rFonts w:ascii="Times New Roman" w:hAnsi="Times New Roman" w:cs="Times New Roman"/>
        </w:rPr>
        <w:t xml:space="preserve">                                    Jiří Trnka           4          </w:t>
      </w:r>
    </w:p>
    <w:p w:rsidR="003932B1" w:rsidRPr="001500A1" w:rsidRDefault="003932B1" w:rsidP="003932B1">
      <w:pPr>
        <w:rPr>
          <w:rFonts w:ascii="Times New Roman" w:hAnsi="Times New Roman" w:cs="Times New Roman"/>
          <w:b/>
        </w:rPr>
      </w:pPr>
    </w:p>
    <w:p w:rsidR="003932B1" w:rsidRPr="001500A1" w:rsidRDefault="003932B1" w:rsidP="003932B1">
      <w:pPr>
        <w:rPr>
          <w:rFonts w:ascii="Times New Roman" w:hAnsi="Times New Roman" w:cs="Times New Roman"/>
          <w:b/>
        </w:rPr>
      </w:pPr>
      <w:r w:rsidRPr="001500A1">
        <w:rPr>
          <w:rFonts w:ascii="Times New Roman" w:hAnsi="Times New Roman" w:cs="Times New Roman"/>
          <w:b/>
        </w:rPr>
        <w:t>Tabulka po podzimní části:</w:t>
      </w:r>
    </w:p>
    <w:p w:rsidR="003932B1" w:rsidRPr="001500A1" w:rsidRDefault="003932B1" w:rsidP="003932B1">
      <w:pPr>
        <w:rPr>
          <w:rFonts w:ascii="Times New Roman" w:hAnsi="Times New Roman" w:cs="Times New Roman"/>
          <w:b/>
        </w:rPr>
      </w:pPr>
    </w:p>
    <w:tbl>
      <w:tblPr>
        <w:tblW w:w="6243" w:type="dxa"/>
        <w:jc w:val="center"/>
        <w:tblCellSpacing w:w="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527"/>
        <w:gridCol w:w="2898"/>
        <w:gridCol w:w="439"/>
        <w:gridCol w:w="263"/>
        <w:gridCol w:w="263"/>
        <w:gridCol w:w="439"/>
        <w:gridCol w:w="975"/>
        <w:gridCol w:w="439"/>
      </w:tblGrid>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Rudíkov-Trnava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27: 18</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29</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Rokytnice</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8</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46: 15</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26</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M.Budějovice B</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8</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47: 21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26</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4.</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color w:val="FF0000"/>
              </w:rPr>
            </w:pPr>
            <w:r w:rsidRPr="001500A1">
              <w:rPr>
                <w:rFonts w:ascii="Times New Roman" w:hAnsi="Times New Roman" w:cs="Times New Roman"/>
                <w:color w:val="FF0000"/>
              </w:rPr>
              <w:t>Blatnice</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8</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31: 18</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26</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Třebelovice</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43: 30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24</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6.</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Březník</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7</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4</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36: 33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23</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Vladislav</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6</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39: 30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21</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8.</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N. Syrovice</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6</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5</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30: 26</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20</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Chlístov</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32: 32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17</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10.</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Náměšť-Vícenice B</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4</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6</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35: 37</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15</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Dukovany</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8</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23: 38</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15</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12.</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Výčapy</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9</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16: 37</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10</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Valeč</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16: 50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7</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14.</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Hartvíkovice</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0</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0</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 49</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0</w:t>
            </w:r>
          </w:p>
        </w:tc>
      </w:tr>
    </w:tbl>
    <w:p w:rsidR="003932B1" w:rsidRPr="001500A1" w:rsidRDefault="003932B1" w:rsidP="003932B1">
      <w:pPr>
        <w:rPr>
          <w:rFonts w:ascii="Times New Roman" w:hAnsi="Times New Roman" w:cs="Times New Roman"/>
          <w:vanish/>
        </w:rPr>
      </w:pPr>
    </w:p>
    <w:p w:rsidR="003932B1" w:rsidRPr="001500A1" w:rsidRDefault="003932B1" w:rsidP="003932B1">
      <w:pPr>
        <w:rPr>
          <w:rFonts w:ascii="Times New Roman" w:hAnsi="Times New Roman" w:cs="Times New Roman"/>
          <w:b/>
        </w:rPr>
      </w:pPr>
    </w:p>
    <w:p w:rsidR="003932B1" w:rsidRPr="001500A1" w:rsidRDefault="003932B1" w:rsidP="003932B1">
      <w:pPr>
        <w:rPr>
          <w:rFonts w:ascii="Times New Roman" w:hAnsi="Times New Roman" w:cs="Times New Roman"/>
          <w:b/>
        </w:rPr>
      </w:pPr>
      <w:r w:rsidRPr="001500A1">
        <w:rPr>
          <w:rFonts w:ascii="Times New Roman" w:hAnsi="Times New Roman" w:cs="Times New Roman"/>
          <w:b/>
        </w:rPr>
        <w:t>Muži B</w:t>
      </w:r>
    </w:p>
    <w:p w:rsidR="003932B1" w:rsidRPr="001500A1" w:rsidRDefault="003932B1" w:rsidP="003932B1">
      <w:pPr>
        <w:jc w:val="both"/>
        <w:rPr>
          <w:rFonts w:ascii="Times New Roman" w:hAnsi="Times New Roman" w:cs="Times New Roman"/>
        </w:rPr>
      </w:pPr>
      <w:r w:rsidRPr="001500A1">
        <w:rPr>
          <w:rFonts w:ascii="Times New Roman" w:hAnsi="Times New Roman" w:cs="Times New Roman"/>
        </w:rPr>
        <w:t xml:space="preserve">Muži B měli katastrofální vstup do soutěže, po 4 kole měli 0 bodů a 25 obdržených branek. </w:t>
      </w:r>
    </w:p>
    <w:p w:rsidR="003932B1" w:rsidRPr="001500A1" w:rsidRDefault="003932B1" w:rsidP="003932B1">
      <w:pPr>
        <w:jc w:val="both"/>
        <w:rPr>
          <w:rFonts w:ascii="Times New Roman" w:hAnsi="Times New Roman" w:cs="Times New Roman"/>
        </w:rPr>
      </w:pPr>
      <w:r w:rsidRPr="001500A1">
        <w:rPr>
          <w:rFonts w:ascii="Times New Roman" w:hAnsi="Times New Roman" w:cs="Times New Roman"/>
        </w:rPr>
        <w:t>Poté se výkony zlepšili, zvlášť v zápasech, kde bylo možné tým doplnit hráči z A týmu.</w:t>
      </w:r>
    </w:p>
    <w:p w:rsidR="003932B1" w:rsidRPr="001500A1" w:rsidRDefault="003932B1" w:rsidP="003932B1">
      <w:pPr>
        <w:jc w:val="both"/>
        <w:rPr>
          <w:rFonts w:ascii="Times New Roman" w:hAnsi="Times New Roman" w:cs="Times New Roman"/>
        </w:rPr>
      </w:pPr>
      <w:r w:rsidRPr="001500A1">
        <w:rPr>
          <w:rFonts w:ascii="Times New Roman" w:hAnsi="Times New Roman" w:cs="Times New Roman"/>
        </w:rPr>
        <w:t xml:space="preserve">Tým trpěl ztrátou hlavní opory Boba Doležala, který vypomáhal A týmu. </w:t>
      </w:r>
    </w:p>
    <w:p w:rsidR="00AD2F9E" w:rsidRDefault="00AD2F9E" w:rsidP="003932B1">
      <w:pPr>
        <w:rPr>
          <w:rFonts w:ascii="Times New Roman" w:hAnsi="Times New Roman" w:cs="Times New Roman"/>
          <w:b/>
        </w:rPr>
      </w:pPr>
    </w:p>
    <w:p w:rsidR="003932B1" w:rsidRPr="00206288" w:rsidRDefault="003932B1" w:rsidP="003932B1">
      <w:pPr>
        <w:rPr>
          <w:rFonts w:ascii="Times New Roman" w:hAnsi="Times New Roman" w:cs="Times New Roman"/>
          <w:b/>
        </w:rPr>
      </w:pPr>
      <w:r w:rsidRPr="001500A1">
        <w:rPr>
          <w:rFonts w:ascii="Times New Roman" w:hAnsi="Times New Roman" w:cs="Times New Roman"/>
          <w:b/>
        </w:rPr>
        <w:t>Tabulka po podzimní části:</w:t>
      </w:r>
    </w:p>
    <w:p w:rsidR="003932B1" w:rsidRPr="001500A1" w:rsidRDefault="003932B1" w:rsidP="003932B1">
      <w:pPr>
        <w:rPr>
          <w:rFonts w:ascii="Times New Roman" w:hAnsi="Times New Roman" w:cs="Times New Roman"/>
        </w:rPr>
      </w:pPr>
    </w:p>
    <w:tbl>
      <w:tblPr>
        <w:tblW w:w="6122" w:type="dxa"/>
        <w:jc w:val="center"/>
        <w:tblCellSpacing w:w="0" w:type="dxa"/>
        <w:tblInd w:w="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607"/>
        <w:gridCol w:w="2472"/>
        <w:gridCol w:w="505"/>
        <w:gridCol w:w="303"/>
        <w:gridCol w:w="303"/>
        <w:gridCol w:w="303"/>
        <w:gridCol w:w="1124"/>
        <w:gridCol w:w="505"/>
      </w:tblGrid>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Kouty B</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33: 16</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28</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Svatoslav</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7</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6</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0</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32: 9</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27</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Přibyslavice B</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34: 20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25</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4.</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Police</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7</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4</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32: 19</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23</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Stařeč B</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32: 24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20</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6.</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Domamil</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6</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4</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26: 30</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15</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Štěměchy</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6</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24: 28</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8.</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Slavice</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9</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15: 34</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10</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N. Syrovice B</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16: 33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8</w:t>
            </w:r>
          </w:p>
        </w:tc>
      </w:tr>
      <w:tr w:rsidR="003932B1" w:rsidRPr="001500A1" w:rsidTr="003932B1">
        <w:trPr>
          <w:tblCellSpacing w:w="0" w:type="dxa"/>
          <w:jc w:val="center"/>
        </w:trPr>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10.</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color w:val="FF0000"/>
              </w:rPr>
            </w:pPr>
            <w:r w:rsidRPr="001500A1">
              <w:rPr>
                <w:rFonts w:ascii="Times New Roman" w:hAnsi="Times New Roman" w:cs="Times New Roman"/>
                <w:color w:val="FF0000"/>
              </w:rPr>
              <w:t>Blatnice B</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9</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17: 48</w:t>
            </w:r>
          </w:p>
        </w:tc>
        <w:tc>
          <w:tcPr>
            <w:tcW w:w="0" w:type="auto"/>
            <w:tcBorders>
              <w:top w:val="single" w:sz="6" w:space="0" w:color="auto"/>
              <w:left w:val="single" w:sz="6" w:space="0" w:color="auto"/>
              <w:bottom w:val="single" w:sz="6" w:space="0" w:color="auto"/>
              <w:right w:val="single" w:sz="6" w:space="0" w:color="auto"/>
            </w:tcBorders>
            <w:shd w:val="clear" w:color="auto" w:fill="F8F8F8"/>
            <w:tcMar>
              <w:top w:w="15" w:type="dxa"/>
              <w:left w:w="15" w:type="dxa"/>
              <w:bottom w:w="15" w:type="dxa"/>
              <w:right w:w="15" w:type="dxa"/>
            </w:tcMar>
            <w:vAlign w:val="center"/>
            <w:hideMark/>
          </w:tcPr>
          <w:p w:rsidR="003932B1" w:rsidRPr="001500A1" w:rsidRDefault="003932B1">
            <w:pPr>
              <w:jc w:val="center"/>
              <w:rPr>
                <w:rFonts w:ascii="Times New Roman" w:hAnsi="Times New Roman" w:cs="Times New Roman"/>
              </w:rPr>
            </w:pPr>
            <w:r w:rsidRPr="001500A1">
              <w:rPr>
                <w:rFonts w:ascii="Times New Roman" w:hAnsi="Times New Roman" w:cs="Times New Roman"/>
              </w:rPr>
              <w:t>8</w:t>
            </w:r>
          </w:p>
        </w:tc>
      </w:tr>
    </w:tbl>
    <w:p w:rsidR="003932B1" w:rsidRPr="001500A1" w:rsidRDefault="003932B1" w:rsidP="003932B1">
      <w:pPr>
        <w:rPr>
          <w:rFonts w:ascii="Times New Roman" w:hAnsi="Times New Roman" w:cs="Times New Roman"/>
        </w:rPr>
      </w:pPr>
    </w:p>
    <w:p w:rsidR="003932B1" w:rsidRPr="001500A1" w:rsidRDefault="003932B1" w:rsidP="003932B1">
      <w:pPr>
        <w:jc w:val="both"/>
        <w:rPr>
          <w:rFonts w:ascii="Times New Roman" w:hAnsi="Times New Roman" w:cs="Times New Roman"/>
        </w:rPr>
      </w:pPr>
      <w:r w:rsidRPr="001500A1">
        <w:rPr>
          <w:rFonts w:ascii="Times New Roman" w:hAnsi="Times New Roman" w:cs="Times New Roman"/>
        </w:rPr>
        <w:t>Na závěr bychom chtěli poděkovat obci za nadstandartní podmínky, které nám vytváří a všem občanům naší obce popřát příjemné prožití vánočních  svátků a hodně úspěchů v novém roce 2012.</w:t>
      </w:r>
    </w:p>
    <w:p w:rsidR="003932B1" w:rsidRPr="001500A1" w:rsidRDefault="003932B1" w:rsidP="003932B1">
      <w:pPr>
        <w:rPr>
          <w:rFonts w:ascii="Times New Roman" w:hAnsi="Times New Roman" w:cs="Times New Roman"/>
        </w:rPr>
      </w:pPr>
    </w:p>
    <w:p w:rsidR="00CF068A" w:rsidRPr="001500A1" w:rsidRDefault="00206288" w:rsidP="00206288">
      <w:pPr>
        <w:jc w:val="center"/>
        <w:rPr>
          <w:rFonts w:ascii="Times New Roman" w:hAnsi="Times New Roman" w:cs="Times New Roman"/>
        </w:rPr>
      </w:pPr>
      <w:r w:rsidRPr="00206288">
        <w:rPr>
          <w:rFonts w:ascii="Times New Roman" w:hAnsi="Times New Roman" w:cs="Times New Roman"/>
          <w:noProof/>
          <w:lang w:eastAsia="cs-CZ"/>
        </w:rPr>
        <w:drawing>
          <wp:inline distT="0" distB="0" distL="0" distR="0">
            <wp:extent cx="3759200" cy="2819399"/>
            <wp:effectExtent l="19050" t="0" r="0" b="0"/>
            <wp:docPr id="31" name="obrázek 7" descr="F:\fotbal - fotky\04092010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fotbal - fotky\04092010192.jpg"/>
                    <pic:cNvPicPr>
                      <a:picLocks noChangeAspect="1" noChangeArrowheads="1"/>
                    </pic:cNvPicPr>
                  </pic:nvPicPr>
                  <pic:blipFill>
                    <a:blip r:embed="rId26" cstate="print"/>
                    <a:srcRect/>
                    <a:stretch>
                      <a:fillRect/>
                    </a:stretch>
                  </pic:blipFill>
                  <pic:spPr bwMode="auto">
                    <a:xfrm>
                      <a:off x="0" y="0"/>
                      <a:ext cx="3759144" cy="2819357"/>
                    </a:xfrm>
                    <a:prstGeom prst="rect">
                      <a:avLst/>
                    </a:prstGeom>
                    <a:noFill/>
                    <a:ln w="9525">
                      <a:noFill/>
                      <a:miter lim="800000"/>
                      <a:headEnd/>
                      <a:tailEnd/>
                    </a:ln>
                  </pic:spPr>
                </pic:pic>
              </a:graphicData>
            </a:graphic>
          </wp:inline>
        </w:drawing>
      </w:r>
    </w:p>
    <w:p w:rsidR="004C4966" w:rsidRDefault="004C4966" w:rsidP="001C25E1">
      <w:pPr>
        <w:jc w:val="center"/>
        <w:rPr>
          <w:rFonts w:ascii="Times New Roman" w:hAnsi="Times New Roman" w:cs="Times New Roman"/>
          <w:color w:val="000000"/>
        </w:rPr>
      </w:pPr>
      <w:r w:rsidRPr="004C4966">
        <w:rPr>
          <w:rFonts w:ascii="Times New Roman" w:hAnsi="Times New Roman" w:cs="Times New Roman"/>
          <w:color w:val="000000"/>
        </w:rPr>
        <w:lastRenderedPageBreak/>
        <w:t xml:space="preserve">Myslivost je soubor činností prováděných v přírodě </w:t>
      </w:r>
      <w:r w:rsidRPr="004C4966">
        <w:rPr>
          <w:rFonts w:ascii="Times New Roman" w:hAnsi="Times New Roman" w:cs="Times New Roman"/>
          <w:color w:val="000000"/>
        </w:rPr>
        <w:br/>
        <w:t xml:space="preserve">ve vztahu k volně žijící zvěři jako součásti ekosystému </w:t>
      </w:r>
      <w:r w:rsidRPr="004C4966">
        <w:rPr>
          <w:rFonts w:ascii="Times New Roman" w:hAnsi="Times New Roman" w:cs="Times New Roman"/>
          <w:color w:val="000000"/>
        </w:rPr>
        <w:br/>
        <w:t xml:space="preserve">a spolková činnost směřující k udržení a rozvíjení </w:t>
      </w:r>
      <w:r w:rsidRPr="004C4966">
        <w:rPr>
          <w:rFonts w:ascii="Times New Roman" w:hAnsi="Times New Roman" w:cs="Times New Roman"/>
          <w:color w:val="000000"/>
        </w:rPr>
        <w:br/>
        <w:t xml:space="preserve">mysliveckých tradic a zvyků </w:t>
      </w:r>
      <w:r w:rsidRPr="004C4966">
        <w:rPr>
          <w:rFonts w:ascii="Times New Roman" w:hAnsi="Times New Roman" w:cs="Times New Roman"/>
          <w:color w:val="000000"/>
        </w:rPr>
        <w:br/>
        <w:t>jako součásti českého národního dědictví.</w:t>
      </w:r>
    </w:p>
    <w:p w:rsidR="001C25E1" w:rsidRPr="001C25E1" w:rsidRDefault="001C25E1" w:rsidP="001C25E1">
      <w:pPr>
        <w:jc w:val="center"/>
        <w:rPr>
          <w:rFonts w:ascii="Times New Roman" w:hAnsi="Times New Roman" w:cs="Times New Roman"/>
          <w:color w:val="000000"/>
        </w:rPr>
      </w:pPr>
    </w:p>
    <w:p w:rsidR="004C4966" w:rsidRDefault="004C4966" w:rsidP="004C4966">
      <w:pPr>
        <w:jc w:val="both"/>
        <w:rPr>
          <w:rFonts w:ascii="Times New Roman" w:hAnsi="Times New Roman" w:cs="Times New Roman"/>
          <w:color w:val="000000"/>
        </w:rPr>
      </w:pPr>
      <w:r w:rsidRPr="004C4966">
        <w:rPr>
          <w:rFonts w:ascii="Times New Roman" w:hAnsi="Times New Roman" w:cs="Times New Roman"/>
          <w:color w:val="000000"/>
        </w:rPr>
        <w:t xml:space="preserve">   Myslivecké sdružení </w:t>
      </w:r>
      <w:r w:rsidRPr="004C4966">
        <w:rPr>
          <w:rStyle w:val="Hypertextovodkaz"/>
          <w:rFonts w:ascii="Times New Roman" w:hAnsi="Times New Roman" w:cs="Times New Roman"/>
          <w:b/>
          <w:color w:val="000000"/>
          <w:u w:val="none"/>
        </w:rPr>
        <w:t>Ochoza Blatnice</w:t>
      </w:r>
      <w:r w:rsidRPr="004C4966">
        <w:rPr>
          <w:rFonts w:ascii="Times New Roman" w:hAnsi="Times New Roman" w:cs="Times New Roman"/>
          <w:color w:val="000000"/>
        </w:rPr>
        <w:t xml:space="preserve"> bylo založeno dne 7. 4. 1993. Hospodaří v honitbě o výměře 2214,55 ha. Honitbu tvoří zejména zemědělské pozemky (1999,34 ha), dále pak lesy (120,76 ha), voda (16,75 ha) a ostatní pozemky (77,7 ha).</w:t>
      </w:r>
      <w:r w:rsidRPr="004C4966">
        <w:rPr>
          <w:rFonts w:ascii="Times New Roman" w:hAnsi="Times New Roman" w:cs="Times New Roman"/>
          <w:color w:val="000000"/>
        </w:rPr>
        <w:br/>
        <w:t xml:space="preserve">   Členskou základnu tvoří 30 aktivních myslivců. A jelikož myslivec bez psa je jen polovičním myslivcem, tak i naši členové chovají různá plemena loveckých psů, kteří nacházejí uplatnění ve všech oblastech hospodaření se zvěří, jako je např. hledání mláďat srnčí zvěře před sečením trav, práce při společném lovu (včetně vodních prací), dohledávka drobné zvěře,  dosled zvěře spárkaté a norování. Bez loveckého psa se sice většinou můžeme obejít, ale někdy by byl bez jeho přispění úlovek ztracen, zároveň nám jeho práce výkon myslivosti v mnohém usnadní a v neposlední řadě dobrá práce psa přináší z případného úlovku mnohem větší radost. </w:t>
      </w:r>
    </w:p>
    <w:p w:rsidR="001C25E1" w:rsidRDefault="001C25E1" w:rsidP="004C4966">
      <w:pPr>
        <w:jc w:val="both"/>
        <w:rPr>
          <w:rFonts w:ascii="Times New Roman" w:hAnsi="Times New Roman" w:cs="Times New Roman"/>
          <w:color w:val="000000"/>
        </w:rPr>
      </w:pPr>
    </w:p>
    <w:p w:rsidR="001C25E1" w:rsidRPr="004C4966" w:rsidRDefault="001C25E1" w:rsidP="004C4966">
      <w:pPr>
        <w:jc w:val="both"/>
        <w:rPr>
          <w:rFonts w:ascii="Times New Roman" w:hAnsi="Times New Roman" w:cs="Times New Roman"/>
          <w:color w:val="000000"/>
        </w:rPr>
      </w:pPr>
    </w:p>
    <w:p w:rsidR="00D74A82" w:rsidRDefault="001C25E1" w:rsidP="001C25E1">
      <w:pPr>
        <w:jc w:val="center"/>
        <w:rPr>
          <w:rFonts w:ascii="Times New Roman" w:hAnsi="Times New Roman" w:cs="Times New Roman"/>
          <w:color w:val="000000"/>
        </w:rPr>
      </w:pPr>
      <w:r>
        <w:rPr>
          <w:rFonts w:ascii="Times New Roman" w:hAnsi="Times New Roman" w:cs="Times New Roman"/>
          <w:noProof/>
          <w:color w:val="000000"/>
          <w:lang w:eastAsia="cs-CZ"/>
        </w:rPr>
        <w:drawing>
          <wp:inline distT="0" distB="0" distL="0" distR="0">
            <wp:extent cx="3183049" cy="2142411"/>
            <wp:effectExtent l="19050" t="0" r="0" b="0"/>
            <wp:docPr id="44" name="obrázek 12" descr="C:\Users\CZECHPOINT\AppData\Local\Microsoft\Windows\Temporary Internet Files\Content.Outlook\EVFUSA7X\fo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ZECHPOINT\AppData\Local\Microsoft\Windows\Temporary Internet Files\Content.Outlook\EVFUSA7X\foto2.jpg"/>
                    <pic:cNvPicPr>
                      <a:picLocks noChangeAspect="1" noChangeArrowheads="1"/>
                    </pic:cNvPicPr>
                  </pic:nvPicPr>
                  <pic:blipFill>
                    <a:blip r:embed="rId27" cstate="print"/>
                    <a:srcRect/>
                    <a:stretch>
                      <a:fillRect/>
                    </a:stretch>
                  </pic:blipFill>
                  <pic:spPr bwMode="auto">
                    <a:xfrm>
                      <a:off x="0" y="0"/>
                      <a:ext cx="3184082" cy="2143106"/>
                    </a:xfrm>
                    <a:prstGeom prst="rect">
                      <a:avLst/>
                    </a:prstGeom>
                    <a:noFill/>
                    <a:ln w="9525">
                      <a:noFill/>
                      <a:miter lim="800000"/>
                      <a:headEnd/>
                      <a:tailEnd/>
                    </a:ln>
                  </pic:spPr>
                </pic:pic>
              </a:graphicData>
            </a:graphic>
          </wp:inline>
        </w:drawing>
      </w:r>
    </w:p>
    <w:p w:rsidR="00D74A82" w:rsidRDefault="00D74A82" w:rsidP="004C4966">
      <w:pPr>
        <w:jc w:val="both"/>
        <w:rPr>
          <w:rFonts w:ascii="Times New Roman" w:hAnsi="Times New Roman" w:cs="Times New Roman"/>
          <w:color w:val="000000"/>
        </w:rPr>
      </w:pPr>
    </w:p>
    <w:p w:rsidR="004C4966" w:rsidRPr="004C4966" w:rsidRDefault="001C25E1" w:rsidP="004C4966">
      <w:pPr>
        <w:jc w:val="both"/>
        <w:rPr>
          <w:rFonts w:ascii="Times New Roman" w:hAnsi="Times New Roman" w:cs="Times New Roman"/>
          <w:color w:val="000000"/>
        </w:rPr>
      </w:pPr>
      <w:r>
        <w:rPr>
          <w:rFonts w:ascii="Times New Roman" w:hAnsi="Times New Roman" w:cs="Times New Roman"/>
          <w:color w:val="000000"/>
        </w:rPr>
        <w:t xml:space="preserve">   </w:t>
      </w:r>
      <w:r w:rsidR="004C4966" w:rsidRPr="004C4966">
        <w:rPr>
          <w:rFonts w:ascii="Times New Roman" w:hAnsi="Times New Roman" w:cs="Times New Roman"/>
          <w:color w:val="000000"/>
        </w:rPr>
        <w:t>Prakticky jedinou spárkatou zvěří, se kterou naše MS hospodaří, je srnčí. Již několik let se stavy této zvěře udržují na stejných počtech, rovněž trofejová kvalita zůstává stejná, bohužel spíše průměrná. Občas se uloví medailový srnec, stejně tak je občas uloven kus s nějakou abnormalitou paroží. U zvěře se vyskytují běžné parazitózy (zejm. nosohltanový střeček), kterým se naše MS snaží předcházet podáváním příslušných léčiv.</w:t>
      </w:r>
    </w:p>
    <w:p w:rsidR="004C4966" w:rsidRDefault="004C4966" w:rsidP="004C4966">
      <w:pPr>
        <w:jc w:val="both"/>
        <w:rPr>
          <w:rFonts w:ascii="Times New Roman" w:hAnsi="Times New Roman" w:cs="Times New Roman"/>
          <w:color w:val="000000"/>
        </w:rPr>
      </w:pPr>
      <w:r w:rsidRPr="004C4966">
        <w:rPr>
          <w:rFonts w:ascii="Times New Roman" w:hAnsi="Times New Roman" w:cs="Times New Roman"/>
          <w:color w:val="000000"/>
        </w:rPr>
        <w:t xml:space="preserve">   Divoké prase není v naší honitbě stálou zvěří, ale pouze přechází, a to zejména v době růstu krytových (řepka) a potravně atraktivních plodin (pšenice a kukuřice). Každý rok se tak na večerní čekané podaří některým našim členům ulovit sele nebo lončáka.</w:t>
      </w:r>
      <w:r w:rsidRPr="004C4966">
        <w:rPr>
          <w:rFonts w:ascii="Times New Roman" w:hAnsi="Times New Roman" w:cs="Times New Roman"/>
          <w:color w:val="000000"/>
        </w:rPr>
        <w:br/>
        <w:t xml:space="preserve">    Z drobné zvěře hospodaříme se zajícem polním a kachnou divokou. Zvěř dravou nebo také „škodící myslivosti“ zastupují lišky, kuny (skalní a lesní), občas se objeví mladí jezevci. Výskyt psíka mývalovitého ani mývala severního – nepůvodních druhů ČR, kteří v poslední době obsazují stále nové a nové oblasti -  nebyl dosud v</w:t>
      </w:r>
      <w:r>
        <w:rPr>
          <w:rFonts w:ascii="Times New Roman" w:hAnsi="Times New Roman" w:cs="Times New Roman"/>
          <w:color w:val="000000"/>
        </w:rPr>
        <w:t> </w:t>
      </w:r>
      <w:r w:rsidRPr="004C4966">
        <w:rPr>
          <w:rFonts w:ascii="Times New Roman" w:hAnsi="Times New Roman" w:cs="Times New Roman"/>
          <w:color w:val="000000"/>
        </w:rPr>
        <w:t>naší</w:t>
      </w:r>
      <w:r>
        <w:rPr>
          <w:rFonts w:ascii="Times New Roman" w:hAnsi="Times New Roman" w:cs="Times New Roman"/>
          <w:color w:val="000000"/>
        </w:rPr>
        <w:t xml:space="preserve"> honitbě zaznamenán.</w:t>
      </w:r>
    </w:p>
    <w:p w:rsidR="004C4966" w:rsidRPr="004C4966" w:rsidRDefault="004C4966" w:rsidP="004C4966">
      <w:pPr>
        <w:jc w:val="both"/>
        <w:rPr>
          <w:rFonts w:ascii="Times New Roman" w:hAnsi="Times New Roman" w:cs="Times New Roman"/>
          <w:color w:val="000000"/>
        </w:rPr>
      </w:pPr>
      <w:r w:rsidRPr="004C4966">
        <w:rPr>
          <w:rFonts w:ascii="Times New Roman" w:hAnsi="Times New Roman" w:cs="Times New Roman"/>
          <w:color w:val="000000"/>
        </w:rPr>
        <w:t xml:space="preserve"> </w:t>
      </w:r>
      <w:r>
        <w:rPr>
          <w:rFonts w:ascii="Times New Roman" w:hAnsi="Times New Roman" w:cs="Times New Roman"/>
          <w:color w:val="000000"/>
        </w:rPr>
        <w:t xml:space="preserve">  </w:t>
      </w:r>
      <w:r w:rsidRPr="004C4966">
        <w:rPr>
          <w:rFonts w:ascii="Times New Roman" w:hAnsi="Times New Roman" w:cs="Times New Roman"/>
          <w:color w:val="000000"/>
        </w:rPr>
        <w:t xml:space="preserve">   Jako snad v každé honitbě je i u nás kladen důraz na chov a péči o zvěř. Samozřejmostí je tak přikrmování zvěře v době nouze, budování slanisek pro spárkatou zvěř, napajedel pro zvěř drobnou – bohužel v letošním roce dvě z nich někdo odcizil - a tlumení stavů zvěře škodící myslivosti, a to jednak přímým odstřelem na čekané či společných lovech na drobnou zvěř a také norováním za pomoci psů. </w:t>
      </w:r>
    </w:p>
    <w:p w:rsidR="004C4966" w:rsidRPr="004C4966" w:rsidRDefault="004C4966" w:rsidP="004C4966">
      <w:pPr>
        <w:jc w:val="both"/>
        <w:rPr>
          <w:rFonts w:ascii="Times New Roman" w:hAnsi="Times New Roman" w:cs="Times New Roman"/>
          <w:color w:val="000000"/>
        </w:rPr>
      </w:pPr>
      <w:r w:rsidRPr="004C4966">
        <w:rPr>
          <w:rFonts w:ascii="Times New Roman" w:hAnsi="Times New Roman" w:cs="Times New Roman"/>
          <w:color w:val="000000"/>
        </w:rPr>
        <w:t xml:space="preserve">   Bohužel, laická veřejnost na myslivost často pohlíží negativně a myslivce považuje za podivíny, bavící se střelbou do bezbranných zvířátek. Je nutné si však uvědomit, že myslivec musí být v první řadě dobrým hospodářem a ochráncem a až pak lovcem. Lov by měl být především tzv.  chovatelským nástrojem, kterým  regulujeme početní stavy zvěře a odstraňujeme kusy nemocné, zraněné, přestárlé  či slabé. Jen v omezené míře je pak jakousi odměnou za celoroční péči o zvěř v podobě odlovu několika málo trofejově zralých srnců.</w:t>
      </w:r>
    </w:p>
    <w:p w:rsidR="004C4966" w:rsidRPr="004C4966" w:rsidRDefault="004C4966" w:rsidP="004C4966">
      <w:pPr>
        <w:jc w:val="both"/>
        <w:rPr>
          <w:rFonts w:ascii="Times New Roman" w:hAnsi="Times New Roman" w:cs="Times New Roman"/>
          <w:color w:val="000000"/>
        </w:rPr>
      </w:pPr>
      <w:r w:rsidRPr="004C4966">
        <w:rPr>
          <w:rFonts w:ascii="Times New Roman" w:hAnsi="Times New Roman" w:cs="Times New Roman"/>
          <w:color w:val="000000"/>
        </w:rPr>
        <w:t xml:space="preserve">   Závěrem prosíme všechny spoluobčany – chovejme se k přírodě ohleduplně a s citem , neboť jsme pouhými jejími návštěvníky a </w:t>
      </w:r>
      <w:r w:rsidRPr="004C4966">
        <w:rPr>
          <w:rFonts w:ascii="Times New Roman" w:hAnsi="Times New Roman" w:cs="Times New Roman"/>
          <w:color w:val="000000"/>
        </w:rPr>
        <w:lastRenderedPageBreak/>
        <w:t xml:space="preserve">nikoli neomezenými vládci. Nenechme naše domácí mazlíčky volně pobíhat v místech, kde je pravděpodobnost výskytu zvěře – dopřejme tak naší zvěři klid, zejm. nyní v zimním období, kdy je pro ni jakýkoli  „zbytečný“ pohyb stresující a na výdej energie náročný. Děkujeme a všem Vám přejeme krásné prožití Vánočních svátků a úspěšný rok 2012. </w:t>
      </w:r>
    </w:p>
    <w:p w:rsidR="004C4966" w:rsidRPr="004C4966" w:rsidRDefault="004C4966" w:rsidP="004C4966">
      <w:pPr>
        <w:jc w:val="both"/>
        <w:rPr>
          <w:rFonts w:ascii="Times New Roman" w:hAnsi="Times New Roman" w:cs="Times New Roman"/>
        </w:rPr>
      </w:pPr>
    </w:p>
    <w:p w:rsidR="004C4966" w:rsidRPr="004C4966" w:rsidRDefault="004C4966" w:rsidP="004C4966">
      <w:pPr>
        <w:jc w:val="both"/>
        <w:rPr>
          <w:rFonts w:ascii="Times New Roman" w:hAnsi="Times New Roman" w:cs="Times New Roman"/>
        </w:rPr>
      </w:pPr>
    </w:p>
    <w:p w:rsidR="004C4966" w:rsidRPr="004C4966" w:rsidRDefault="004C4966" w:rsidP="004C4966">
      <w:pPr>
        <w:jc w:val="right"/>
        <w:rPr>
          <w:rFonts w:ascii="Times New Roman" w:hAnsi="Times New Roman" w:cs="Times New Roman"/>
          <w:color w:val="000000"/>
        </w:rPr>
      </w:pPr>
      <w:r w:rsidRPr="004C4966">
        <w:rPr>
          <w:rFonts w:ascii="Times New Roman" w:hAnsi="Times New Roman" w:cs="Times New Roman"/>
          <w:color w:val="000000"/>
        </w:rPr>
        <w:t>Za MS Ochoza Blatnice</w:t>
      </w:r>
    </w:p>
    <w:p w:rsidR="004C4966" w:rsidRPr="004C4966" w:rsidRDefault="004C4966" w:rsidP="004C4966">
      <w:pPr>
        <w:jc w:val="right"/>
        <w:rPr>
          <w:rFonts w:ascii="Times New Roman" w:hAnsi="Times New Roman" w:cs="Times New Roman"/>
          <w:color w:val="000000"/>
        </w:rPr>
      </w:pPr>
      <w:r w:rsidRPr="004C4966">
        <w:rPr>
          <w:rFonts w:ascii="Times New Roman" w:hAnsi="Times New Roman" w:cs="Times New Roman"/>
          <w:color w:val="000000"/>
        </w:rPr>
        <w:t>Doležalová Erika</w:t>
      </w:r>
    </w:p>
    <w:p w:rsidR="004C4966" w:rsidRPr="004C4966" w:rsidRDefault="004C4966" w:rsidP="004C4966">
      <w:pPr>
        <w:jc w:val="right"/>
        <w:rPr>
          <w:rFonts w:ascii="Times New Roman" w:hAnsi="Times New Roman" w:cs="Times New Roman"/>
          <w:color w:val="000000"/>
        </w:rPr>
      </w:pPr>
      <w:r w:rsidRPr="004C4966">
        <w:rPr>
          <w:rFonts w:ascii="Times New Roman" w:hAnsi="Times New Roman" w:cs="Times New Roman"/>
          <w:color w:val="000000"/>
        </w:rPr>
        <w:t>http://www.msblatnice.euweb.cz</w:t>
      </w:r>
    </w:p>
    <w:p w:rsidR="004C4966" w:rsidRPr="004C4966" w:rsidRDefault="004C4966" w:rsidP="004C4966">
      <w:pPr>
        <w:pStyle w:val="Nadpis3"/>
        <w:jc w:val="both"/>
        <w:rPr>
          <w:sz w:val="24"/>
          <w:szCs w:val="24"/>
        </w:rPr>
      </w:pPr>
    </w:p>
    <w:p w:rsidR="004C4966" w:rsidRDefault="004C4966" w:rsidP="001500A1">
      <w:pPr>
        <w:pStyle w:val="Nadpis3"/>
      </w:pPr>
    </w:p>
    <w:p w:rsidR="001C25E1" w:rsidRDefault="001C25E1" w:rsidP="001C25E1">
      <w:pPr>
        <w:pStyle w:val="Nadpis3"/>
        <w:jc w:val="center"/>
      </w:pPr>
      <w:r>
        <w:rPr>
          <w:noProof/>
        </w:rPr>
        <w:drawing>
          <wp:inline distT="0" distB="0" distL="0" distR="0">
            <wp:extent cx="3897168" cy="2923141"/>
            <wp:effectExtent l="19050" t="0" r="8082" b="0"/>
            <wp:docPr id="45" name="obrázek 13" descr="C:\Users\CZECHPOINT\AppData\Local\Microsoft\Windows\Temporary Internet Files\Content.Outlook\EVFUSA7X\fot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ZECHPOINT\AppData\Local\Microsoft\Windows\Temporary Internet Files\Content.Outlook\EVFUSA7X\foto4.jpg"/>
                    <pic:cNvPicPr>
                      <a:picLocks noChangeAspect="1" noChangeArrowheads="1"/>
                    </pic:cNvPicPr>
                  </pic:nvPicPr>
                  <pic:blipFill>
                    <a:blip r:embed="rId28" cstate="print"/>
                    <a:srcRect/>
                    <a:stretch>
                      <a:fillRect/>
                    </a:stretch>
                  </pic:blipFill>
                  <pic:spPr bwMode="auto">
                    <a:xfrm>
                      <a:off x="0" y="0"/>
                      <a:ext cx="3904720" cy="2928805"/>
                    </a:xfrm>
                    <a:prstGeom prst="rect">
                      <a:avLst/>
                    </a:prstGeom>
                    <a:noFill/>
                    <a:ln w="9525">
                      <a:noFill/>
                      <a:miter lim="800000"/>
                      <a:headEnd/>
                      <a:tailEnd/>
                    </a:ln>
                  </pic:spPr>
                </pic:pic>
              </a:graphicData>
            </a:graphic>
          </wp:inline>
        </w:drawing>
      </w:r>
    </w:p>
    <w:p w:rsidR="001500A1" w:rsidRDefault="001500A1" w:rsidP="001500A1">
      <w:pPr>
        <w:pStyle w:val="Nadpis3"/>
      </w:pPr>
      <w:r>
        <w:lastRenderedPageBreak/>
        <w:t>Tradice vánočního dárku</w:t>
      </w:r>
    </w:p>
    <w:p w:rsidR="007B4CB5" w:rsidRDefault="001500A1" w:rsidP="001500A1">
      <w:pPr>
        <w:pStyle w:val="Normlnweb"/>
        <w:jc w:val="both"/>
      </w:pPr>
      <w:r>
        <w:rPr>
          <w:rStyle w:val="apple-style-span"/>
          <w:sz w:val="19"/>
          <w:szCs w:val="19"/>
        </w:rPr>
        <w:t xml:space="preserve">      </w:t>
      </w:r>
      <w:r w:rsidR="007B4CB5" w:rsidRPr="001500A1">
        <w:rPr>
          <w:rStyle w:val="apple-style-span"/>
        </w:rPr>
        <w:t xml:space="preserve">Už vás někdy napadlo, proč a odkdy si lidé dávají vánoční dárky? </w:t>
      </w:r>
      <w:r>
        <w:rPr>
          <w:rStyle w:val="apple-style-span"/>
        </w:rPr>
        <w:t xml:space="preserve"> </w:t>
      </w:r>
      <w:r w:rsidR="007B4CB5">
        <w:t xml:space="preserve">Jak to bylo doopravdy, se už nejspíše nedozvíme. Ví se, že vánoční obdarovávání patřilo již ke středověkým zvyklostem. Dávání dárků bylo z důvodu upevňování vzájemných vztahů. </w:t>
      </w:r>
      <w:r w:rsidR="007B4CB5">
        <w:rPr>
          <w:rStyle w:val="Siln"/>
        </w:rPr>
        <w:t>Lidé věřili, že tyto dárky mají magickou moc.</w:t>
      </w:r>
      <w:r w:rsidR="007B4CB5">
        <w:t xml:space="preserve"> Vůbec poprvé si pod stromečkem rozbalila své dárky budoucí anglická královna Viktorie v devatenáctém století.</w:t>
      </w:r>
    </w:p>
    <w:p w:rsidR="007B4CB5" w:rsidRDefault="007B4CB5" w:rsidP="007B4CB5">
      <w:pPr>
        <w:pStyle w:val="Nadpis3"/>
      </w:pPr>
      <w:r>
        <w:t>Dárky tehdy a dárky dnes</w:t>
      </w:r>
    </w:p>
    <w:p w:rsidR="007B4CB5" w:rsidRDefault="001500A1" w:rsidP="001500A1">
      <w:pPr>
        <w:pStyle w:val="Normlnweb"/>
        <w:jc w:val="both"/>
      </w:pPr>
      <w:r>
        <w:t xml:space="preserve">     </w:t>
      </w:r>
      <w:r w:rsidR="007B4CB5">
        <w:t>Když vezmete seznam dnešních dětí, mnohdy by s chutí zakroužkovaly celý katalog vydávaný hračkářstvím. Kdysi se však nedávaly tak ohromné dárky, jako dnes. Každý dostal po jednom dárku a nebylo neobvyklé, že se každý rok jednalo o stejnou věc.</w:t>
      </w:r>
      <w:r>
        <w:t xml:space="preserve">          </w:t>
      </w:r>
      <w:r w:rsidR="007B4CB5">
        <w:t>Dětem se často dávala červená jablíčka, protože byla symbolem zdraví, síly a dlouhověkosti anebo také oříšky, které představovaly zralost a moudrost. Mladým se obvykle dávala nějaká ta ozdoba, která měla symbolizovat štěstí a bohatství.</w:t>
      </w:r>
    </w:p>
    <w:p w:rsidR="007B4CB5" w:rsidRDefault="007B4CB5" w:rsidP="007B4CB5">
      <w:pPr>
        <w:pStyle w:val="Nadpis3"/>
      </w:pPr>
      <w:r>
        <w:t>Tradice dávání dárků</w:t>
      </w:r>
    </w:p>
    <w:p w:rsidR="001500A1" w:rsidRDefault="001500A1" w:rsidP="001500A1">
      <w:pPr>
        <w:pStyle w:val="Normlnweb"/>
        <w:spacing w:before="0" w:beforeAutospacing="0" w:after="0" w:afterAutospacing="0"/>
        <w:jc w:val="both"/>
      </w:pPr>
      <w:r>
        <w:t xml:space="preserve">     </w:t>
      </w:r>
      <w:r w:rsidR="007B4CB5">
        <w:t>V poslední době se kamsi ztratila původní myšlenka Vánoc, kdy darováním dárku měl člověk dávat kousek sebe, a proto měly být ideální a vskutku tradiční dárky vyrobeny vlastnoručně. Dnes se bohužel hledání dárků bere jako nutné zlo, stres a běhání po obchodních domech.</w:t>
      </w:r>
    </w:p>
    <w:p w:rsidR="009D2A62" w:rsidRDefault="001500A1" w:rsidP="009D2A62">
      <w:pPr>
        <w:pStyle w:val="Normlnweb"/>
        <w:spacing w:before="0" w:beforeAutospacing="0" w:after="0" w:afterAutospacing="0"/>
        <w:jc w:val="both"/>
      </w:pPr>
      <w:r>
        <w:t xml:space="preserve">     Kouzlo dárku je i psychologické</w:t>
      </w:r>
      <w:r w:rsidR="007B4CB5">
        <w:t>, protože měl vést člověka k jistému pozitivnímu myšlení a uvědomění, že se nemůže pouze brát, ale je potřebné a příjemné i něco ze sebe dávat.</w:t>
      </w:r>
      <w:r w:rsidR="007B4CB5">
        <w:rPr>
          <w:rStyle w:val="Siln"/>
        </w:rPr>
        <w:t xml:space="preserve"> Ano a vskutku tím nemyslíme pouze finance.</w:t>
      </w:r>
      <w:r w:rsidR="007B4CB5">
        <w:t xml:space="preserve"> I malé drobné dárky vymyšlené přesně na míru daného člověka dokáží udělat nesmírnou radost. Jejich vliv je nejsilnější hlavně u dětí. Dospělí totiž mají tendenci dávat si jen to, </w:t>
      </w:r>
      <w:r w:rsidR="007B4CB5">
        <w:lastRenderedPageBreak/>
        <w:t>co potřebují. Naštěstí dětem se snažíme, pokud je to možné</w:t>
      </w:r>
      <w:r>
        <w:t>, splnit</w:t>
      </w:r>
      <w:r w:rsidR="007B4CB5">
        <w:t xml:space="preserve"> jejich sny. Dárky jsou pro děti proto stále velkým překvapením, na které se ohromně těší mnohdy již od září. </w:t>
      </w:r>
      <w:r>
        <w:rPr>
          <w:rStyle w:val="Siln"/>
        </w:rPr>
        <w:t xml:space="preserve">Ty nejlepší dárky je </w:t>
      </w:r>
      <w:r w:rsidR="007B4CB5">
        <w:rPr>
          <w:rStyle w:val="Siln"/>
        </w:rPr>
        <w:t>mohou ovlivnit na celý další život a je jen na vás jestli pozitivně, či negativně.</w:t>
      </w:r>
      <w:r w:rsidR="007B4CB5">
        <w:t xml:space="preserve"> Neopomíjejte proto kouzlo Vánoc a na dárcích si nechte záležet, i když i ta skutečnost, že dítě nedostane vždy, po čem touží, je dozajista </w:t>
      </w:r>
      <w:r>
        <w:t>pro</w:t>
      </w:r>
      <w:r w:rsidR="00CA0175">
        <w:t xml:space="preserve"> jeho</w:t>
      </w:r>
      <w:r>
        <w:t xml:space="preserve"> zdravý sociální vývoj také užitečné.</w:t>
      </w:r>
    </w:p>
    <w:p w:rsidR="009D2A62" w:rsidRPr="00AD2F9E" w:rsidRDefault="00C76ECA" w:rsidP="00AD2F9E">
      <w:pPr>
        <w:jc w:val="right"/>
        <w:rPr>
          <w:rFonts w:ascii="Times New Roman" w:hAnsi="Times New Roman" w:cs="Times New Roman"/>
          <w:i/>
        </w:rPr>
      </w:pPr>
      <w:r>
        <w:rPr>
          <w:rFonts w:ascii="Times New Roman" w:hAnsi="Times New Roman" w:cs="Times New Roman"/>
          <w:i/>
        </w:rPr>
        <w:t xml:space="preserve"> </w:t>
      </w:r>
      <w:r w:rsidRPr="00C76ECA">
        <w:t xml:space="preserve"> </w:t>
      </w:r>
      <w:r w:rsidRPr="00C76ECA">
        <w:rPr>
          <w:rFonts w:ascii="Times New Roman" w:hAnsi="Times New Roman" w:cs="Times New Roman"/>
          <w:i/>
        </w:rPr>
        <w:t>http://www.kouz</w:t>
      </w:r>
      <w:r>
        <w:rPr>
          <w:rFonts w:ascii="Times New Roman" w:hAnsi="Times New Roman" w:cs="Times New Roman"/>
          <w:i/>
        </w:rPr>
        <w:t>elnevanoce.cz</w:t>
      </w:r>
    </w:p>
    <w:p w:rsidR="00AD2F9E" w:rsidRDefault="00AD2F9E" w:rsidP="009D2A62">
      <w:pPr>
        <w:jc w:val="both"/>
        <w:rPr>
          <w:rFonts w:ascii="Times New Roman" w:hAnsi="Times New Roman" w:cs="Times New Roman"/>
        </w:rPr>
      </w:pPr>
    </w:p>
    <w:p w:rsidR="009D2A62" w:rsidRDefault="009D2A62" w:rsidP="009D2A62">
      <w:pPr>
        <w:jc w:val="both"/>
        <w:rPr>
          <w:rFonts w:ascii="Times New Roman" w:hAnsi="Times New Roman" w:cs="Times New Roman"/>
        </w:rPr>
      </w:pPr>
      <w:r>
        <w:rPr>
          <w:rFonts w:ascii="Times New Roman" w:hAnsi="Times New Roman" w:cs="Times New Roman"/>
        </w:rPr>
        <w:t>Vážení spoluobčané, přeji Vám pěkné, klidné a ničím nerušené prožití vánočních svátků a v novém roce 2012  hodně štěstí, zdraví, lásky, osobních i pracovních úspěchů a vyplnění všech Vašich přání.</w:t>
      </w:r>
    </w:p>
    <w:p w:rsidR="009D2A62" w:rsidRDefault="009D2A62" w:rsidP="009D2A62">
      <w:pPr>
        <w:jc w:val="center"/>
        <w:rPr>
          <w:rFonts w:ascii="Times New Roman" w:hAnsi="Times New Roman" w:cs="Times New Roman"/>
        </w:rPr>
      </w:pPr>
      <w:r>
        <w:rPr>
          <w:rFonts w:ascii="Times New Roman" w:hAnsi="Times New Roman" w:cs="Times New Roman"/>
        </w:rPr>
        <w:t xml:space="preserve">                                                                  Soňa Málová, účetní obce</w:t>
      </w:r>
    </w:p>
    <w:p w:rsidR="009D2A62" w:rsidRDefault="009D2A62" w:rsidP="009D2A62">
      <w:pPr>
        <w:jc w:val="center"/>
        <w:rPr>
          <w:rFonts w:ascii="Times New Roman" w:hAnsi="Times New Roman" w:cs="Times New Roman"/>
        </w:rPr>
      </w:pPr>
    </w:p>
    <w:p w:rsidR="009D2A62" w:rsidRDefault="009D2A62" w:rsidP="001500A1">
      <w:pPr>
        <w:jc w:val="center"/>
        <w:rPr>
          <w:rFonts w:ascii="Times New Roman" w:hAnsi="Times New Roman" w:cs="Times New Roman"/>
        </w:rPr>
      </w:pPr>
    </w:p>
    <w:p w:rsidR="009D2A62" w:rsidRDefault="009D2A62" w:rsidP="001500A1">
      <w:pPr>
        <w:jc w:val="center"/>
        <w:rPr>
          <w:rFonts w:ascii="Times New Roman" w:hAnsi="Times New Roman" w:cs="Times New Roman"/>
        </w:rPr>
      </w:pPr>
    </w:p>
    <w:p w:rsidR="009D2A62" w:rsidRDefault="009D2A62" w:rsidP="001500A1">
      <w:pPr>
        <w:jc w:val="center"/>
        <w:rPr>
          <w:rFonts w:ascii="Times New Roman" w:hAnsi="Times New Roman" w:cs="Times New Roman"/>
        </w:rPr>
      </w:pPr>
    </w:p>
    <w:p w:rsidR="00794F7B" w:rsidRDefault="009D2A62" w:rsidP="001500A1">
      <w:pPr>
        <w:jc w:val="center"/>
        <w:rPr>
          <w:rFonts w:ascii="Times New Roman" w:hAnsi="Times New Roman" w:cs="Times New Roman"/>
        </w:rPr>
      </w:pPr>
      <w:r w:rsidRPr="001500A1">
        <w:rPr>
          <w:rFonts w:ascii="Times New Roman" w:hAnsi="Times New Roman" w:cs="Times New Roman"/>
          <w:noProof/>
          <w:lang w:eastAsia="cs-CZ"/>
        </w:rPr>
        <w:drawing>
          <wp:inline distT="0" distB="0" distL="0" distR="0">
            <wp:extent cx="2805495" cy="3081902"/>
            <wp:effectExtent l="19050" t="0" r="0" b="0"/>
            <wp:docPr id="10" name="obrázek 2" descr="http://www.kouzelnevanoce.cz/wp-content/uploads/2011/09/tree_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ouzelnevanoce.cz/wp-content/uploads/2011/09/tree_14.gif"/>
                    <pic:cNvPicPr>
                      <a:picLocks noChangeAspect="1" noChangeArrowheads="1"/>
                    </pic:cNvPicPr>
                  </pic:nvPicPr>
                  <pic:blipFill>
                    <a:blip r:embed="rId29" cstate="print"/>
                    <a:srcRect/>
                    <a:stretch>
                      <a:fillRect/>
                    </a:stretch>
                  </pic:blipFill>
                  <pic:spPr bwMode="auto">
                    <a:xfrm>
                      <a:off x="0" y="0"/>
                      <a:ext cx="2806666" cy="3083189"/>
                    </a:xfrm>
                    <a:prstGeom prst="rect">
                      <a:avLst/>
                    </a:prstGeom>
                    <a:noFill/>
                    <a:ln w="9525">
                      <a:noFill/>
                      <a:miter lim="800000"/>
                      <a:headEnd/>
                      <a:tailEnd/>
                    </a:ln>
                  </pic:spPr>
                </pic:pic>
              </a:graphicData>
            </a:graphic>
          </wp:inline>
        </w:drawing>
      </w:r>
    </w:p>
    <w:p w:rsidR="003932B1" w:rsidRPr="005F6ECB" w:rsidRDefault="003932B1" w:rsidP="009D2A62">
      <w:pPr>
        <w:jc w:val="center"/>
        <w:rPr>
          <w:rFonts w:ascii="Times New Roman" w:hAnsi="Times New Roman" w:cs="Times New Roman"/>
        </w:rPr>
      </w:pPr>
    </w:p>
    <w:p w:rsidR="00D83022" w:rsidRPr="005F6ECB" w:rsidRDefault="00D83022">
      <w:pPr>
        <w:rPr>
          <w:rFonts w:ascii="Times New Roman" w:hAnsi="Times New Roman" w:cs="Times New Roman"/>
        </w:rPr>
      </w:pPr>
    </w:p>
    <w:p w:rsidR="001500A1" w:rsidRDefault="001500A1" w:rsidP="00D83022">
      <w:pPr>
        <w:jc w:val="both"/>
        <w:rPr>
          <w:rFonts w:ascii="Times New Roman" w:hAnsi="Times New Roman" w:cs="Times New Roman"/>
          <w:b/>
        </w:rPr>
      </w:pPr>
    </w:p>
    <w:p w:rsidR="001500A1" w:rsidRDefault="00794F7B" w:rsidP="00794F7B">
      <w:pPr>
        <w:jc w:val="center"/>
        <w:rPr>
          <w:rFonts w:ascii="Times New Roman" w:hAnsi="Times New Roman" w:cs="Times New Roman"/>
          <w:b/>
        </w:rPr>
      </w:pPr>
      <w:r w:rsidRPr="00794F7B">
        <w:rPr>
          <w:rFonts w:ascii="Times New Roman" w:hAnsi="Times New Roman" w:cs="Times New Roman"/>
          <w:b/>
          <w:noProof/>
          <w:lang w:eastAsia="cs-CZ"/>
        </w:rPr>
        <w:drawing>
          <wp:inline distT="0" distB="0" distL="0" distR="0">
            <wp:extent cx="2489232" cy="2412212"/>
            <wp:effectExtent l="0" t="0" r="0" b="0"/>
            <wp:docPr id="30" name="obrázek 7" descr="C:\Users\CZECHPOINT\Pictures\vánoce\andĂ­lek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ZECHPOINT\Pictures\vánoce\andĂ­lek14[1].gif"/>
                    <pic:cNvPicPr>
                      <a:picLocks noChangeAspect="1" noChangeArrowheads="1" noCrop="1"/>
                    </pic:cNvPicPr>
                  </pic:nvPicPr>
                  <pic:blipFill>
                    <a:blip r:embed="rId30" cstate="print"/>
                    <a:srcRect/>
                    <a:stretch>
                      <a:fillRect/>
                    </a:stretch>
                  </pic:blipFill>
                  <pic:spPr bwMode="auto">
                    <a:xfrm>
                      <a:off x="0" y="0"/>
                      <a:ext cx="2494830" cy="2417636"/>
                    </a:xfrm>
                    <a:prstGeom prst="rect">
                      <a:avLst/>
                    </a:prstGeom>
                    <a:noFill/>
                    <a:ln w="9525">
                      <a:noFill/>
                      <a:miter lim="800000"/>
                      <a:headEnd/>
                      <a:tailEnd/>
                    </a:ln>
                  </pic:spPr>
                </pic:pic>
              </a:graphicData>
            </a:graphic>
          </wp:inline>
        </w:drawing>
      </w:r>
    </w:p>
    <w:p w:rsidR="001500A1" w:rsidRDefault="001500A1" w:rsidP="00D83022">
      <w:pPr>
        <w:jc w:val="both"/>
        <w:rPr>
          <w:rFonts w:ascii="Times New Roman" w:hAnsi="Times New Roman" w:cs="Times New Roman"/>
          <w:b/>
        </w:rPr>
      </w:pPr>
    </w:p>
    <w:p w:rsidR="001500A1" w:rsidRDefault="001500A1" w:rsidP="00D83022">
      <w:pPr>
        <w:jc w:val="both"/>
        <w:rPr>
          <w:rFonts w:ascii="Times New Roman" w:hAnsi="Times New Roman" w:cs="Times New Roman"/>
          <w:b/>
        </w:rPr>
      </w:pPr>
    </w:p>
    <w:p w:rsidR="001500A1" w:rsidRDefault="001500A1" w:rsidP="00D83022">
      <w:pPr>
        <w:jc w:val="both"/>
        <w:rPr>
          <w:rFonts w:ascii="Times New Roman" w:hAnsi="Times New Roman" w:cs="Times New Roman"/>
          <w:b/>
        </w:rPr>
      </w:pPr>
    </w:p>
    <w:p w:rsidR="00D83022" w:rsidRPr="007A6669" w:rsidRDefault="00D83022" w:rsidP="00D83022">
      <w:pPr>
        <w:jc w:val="both"/>
        <w:rPr>
          <w:rFonts w:ascii="Times New Roman" w:hAnsi="Times New Roman" w:cs="Times New Roman"/>
          <w:b/>
        </w:rPr>
      </w:pPr>
      <w:r w:rsidRPr="007A6669">
        <w:rPr>
          <w:rFonts w:ascii="Times New Roman" w:hAnsi="Times New Roman" w:cs="Times New Roman"/>
          <w:b/>
        </w:rPr>
        <w:t>Důležitá upozornění</w:t>
      </w:r>
    </w:p>
    <w:p w:rsidR="00D83022" w:rsidRPr="007A6669" w:rsidRDefault="00D83022" w:rsidP="00D83022">
      <w:pPr>
        <w:jc w:val="both"/>
        <w:rPr>
          <w:rFonts w:ascii="Times New Roman" w:hAnsi="Times New Roman" w:cs="Times New Roman"/>
        </w:rPr>
      </w:pPr>
    </w:p>
    <w:p w:rsidR="00D83022" w:rsidRPr="007A6669" w:rsidRDefault="00D83022" w:rsidP="00D83022">
      <w:pPr>
        <w:pStyle w:val="Odstavecseseznamem"/>
        <w:numPr>
          <w:ilvl w:val="0"/>
          <w:numId w:val="1"/>
        </w:numPr>
        <w:jc w:val="both"/>
      </w:pPr>
      <w:r w:rsidRPr="007A6669">
        <w:t xml:space="preserve">V kanceláři OÚ bude </w:t>
      </w:r>
      <w:r w:rsidRPr="007A6669">
        <w:rPr>
          <w:b/>
        </w:rPr>
        <w:t xml:space="preserve">od </w:t>
      </w:r>
      <w:r w:rsidR="00794F7B">
        <w:rPr>
          <w:b/>
        </w:rPr>
        <w:t>4</w:t>
      </w:r>
      <w:r w:rsidRPr="007A6669">
        <w:rPr>
          <w:b/>
        </w:rPr>
        <w:t xml:space="preserve">. ledna do </w:t>
      </w:r>
      <w:r w:rsidR="00794F7B">
        <w:rPr>
          <w:b/>
        </w:rPr>
        <w:t>13</w:t>
      </w:r>
      <w:r w:rsidRPr="007A6669">
        <w:rPr>
          <w:b/>
        </w:rPr>
        <w:t>. ledna</w:t>
      </w:r>
      <w:r w:rsidRPr="007A6669">
        <w:t xml:space="preserve"> umístěna pokladnička, do které mohou občané přispět na Tříkrálovou sbírku</w:t>
      </w:r>
    </w:p>
    <w:p w:rsidR="00D83022" w:rsidRPr="007A6669" w:rsidRDefault="00D83022" w:rsidP="00D83022">
      <w:pPr>
        <w:jc w:val="both"/>
        <w:rPr>
          <w:rFonts w:ascii="Times New Roman" w:hAnsi="Times New Roman" w:cs="Times New Roman"/>
        </w:rPr>
      </w:pPr>
    </w:p>
    <w:p w:rsidR="00D83022" w:rsidRDefault="00D83022" w:rsidP="00D83022">
      <w:pPr>
        <w:pStyle w:val="Odstavecseseznamem"/>
        <w:numPr>
          <w:ilvl w:val="0"/>
          <w:numId w:val="1"/>
        </w:numPr>
        <w:jc w:val="both"/>
      </w:pPr>
      <w:r w:rsidRPr="007A6669">
        <w:t>Od příštího roku dostane známku na popelnici jen občan, který zaplatí poplatek za domovní odpad. Bez úhrady poplatku nebude známka na popelnici vydávána. Od 1.2.201</w:t>
      </w:r>
      <w:r w:rsidR="00794F7B">
        <w:t>2</w:t>
      </w:r>
      <w:r w:rsidRPr="007A6669">
        <w:t xml:space="preserve"> pracovníci TSMB Moravské Budějovice nebudou vyvážet popelnice bez známky na rok 201</w:t>
      </w:r>
      <w:r w:rsidR="00037A44">
        <w:t>2</w:t>
      </w:r>
      <w:r w:rsidRPr="007A6669">
        <w:t>.</w:t>
      </w:r>
    </w:p>
    <w:p w:rsidR="00445DE7" w:rsidRDefault="00445DE7" w:rsidP="00445DE7">
      <w:pPr>
        <w:pStyle w:val="Odstavecseseznamem"/>
        <w:jc w:val="both"/>
      </w:pPr>
    </w:p>
    <w:p w:rsidR="00794F7B" w:rsidRPr="009D2A62" w:rsidRDefault="00445DE7" w:rsidP="00D83022">
      <w:pPr>
        <w:pStyle w:val="Odstavecseseznamem"/>
        <w:numPr>
          <w:ilvl w:val="0"/>
          <w:numId w:val="1"/>
        </w:numPr>
        <w:jc w:val="both"/>
        <w:rPr>
          <w:b/>
        </w:rPr>
      </w:pPr>
      <w:r w:rsidRPr="00037A44">
        <w:rPr>
          <w:b/>
        </w:rPr>
        <w:t>Žádáme všechny spolky, aby nahlásili své společenské akce</w:t>
      </w:r>
      <w:r>
        <w:t xml:space="preserve"> </w:t>
      </w:r>
      <w:r w:rsidRPr="00037A44">
        <w:rPr>
          <w:b/>
        </w:rPr>
        <w:t>na celý rok</w:t>
      </w:r>
      <w:r>
        <w:t xml:space="preserve">  </w:t>
      </w:r>
      <w:r w:rsidRPr="00445DE7">
        <w:rPr>
          <w:b/>
        </w:rPr>
        <w:t>během měsíce ledna</w:t>
      </w:r>
      <w:r>
        <w:t>.</w:t>
      </w:r>
    </w:p>
    <w:p w:rsidR="001C25E1" w:rsidRDefault="001C25E1" w:rsidP="00D83022">
      <w:pPr>
        <w:jc w:val="both"/>
        <w:rPr>
          <w:b/>
        </w:rPr>
      </w:pPr>
    </w:p>
    <w:p w:rsidR="001C25E1" w:rsidRDefault="001C25E1" w:rsidP="00D83022">
      <w:pPr>
        <w:jc w:val="both"/>
        <w:rPr>
          <w:b/>
        </w:rPr>
      </w:pPr>
    </w:p>
    <w:p w:rsidR="00D83022" w:rsidRPr="009C53DF" w:rsidRDefault="00D83022" w:rsidP="00D83022">
      <w:pPr>
        <w:jc w:val="both"/>
        <w:rPr>
          <w:b/>
        </w:rPr>
      </w:pPr>
      <w:r w:rsidRPr="009C53DF">
        <w:rPr>
          <w:b/>
        </w:rPr>
        <w:t>JUBILEA</w:t>
      </w:r>
    </w:p>
    <w:p w:rsidR="00D83022" w:rsidRPr="009C53DF" w:rsidRDefault="00D83022" w:rsidP="00D83022">
      <w:pPr>
        <w:jc w:val="both"/>
      </w:pPr>
    </w:p>
    <w:p w:rsidR="00D83022" w:rsidRPr="007A6669" w:rsidRDefault="00D83022" w:rsidP="00D83022">
      <w:pPr>
        <w:jc w:val="both"/>
        <w:rPr>
          <w:rFonts w:ascii="Times New Roman" w:hAnsi="Times New Roman" w:cs="Times New Roman"/>
        </w:rPr>
      </w:pPr>
      <w:r w:rsidRPr="007A6669">
        <w:rPr>
          <w:rFonts w:ascii="Times New Roman" w:hAnsi="Times New Roman" w:cs="Times New Roman"/>
        </w:rPr>
        <w:t>V letošním roce se dožili významného životního jubilea tito občané:</w:t>
      </w:r>
    </w:p>
    <w:p w:rsidR="00D83022" w:rsidRPr="007A6669" w:rsidRDefault="00D83022" w:rsidP="00D83022">
      <w:pPr>
        <w:jc w:val="both"/>
        <w:rPr>
          <w:rFonts w:ascii="Times New Roman" w:hAnsi="Times New Roman" w:cs="Times New Roman"/>
        </w:rPr>
      </w:pPr>
    </w:p>
    <w:p w:rsidR="00D83022" w:rsidRPr="007A6669" w:rsidRDefault="007576E8" w:rsidP="00D83022">
      <w:pPr>
        <w:jc w:val="both"/>
        <w:rPr>
          <w:rFonts w:ascii="Times New Roman" w:hAnsi="Times New Roman" w:cs="Times New Roman"/>
          <w:b/>
        </w:rPr>
      </w:pPr>
      <w:r w:rsidRPr="007A6669">
        <w:rPr>
          <w:rFonts w:ascii="Times New Roman" w:hAnsi="Times New Roman" w:cs="Times New Roman"/>
          <w:b/>
        </w:rPr>
        <w:t>50</w:t>
      </w:r>
    </w:p>
    <w:p w:rsidR="007576E8" w:rsidRPr="007A6669" w:rsidRDefault="00855E53" w:rsidP="00D83022">
      <w:pPr>
        <w:jc w:val="both"/>
        <w:rPr>
          <w:rFonts w:ascii="Times New Roman" w:hAnsi="Times New Roman" w:cs="Times New Roman"/>
        </w:rPr>
      </w:pPr>
      <w:r>
        <w:rPr>
          <w:rFonts w:ascii="Times New Roman" w:hAnsi="Times New Roman" w:cs="Times New Roman"/>
        </w:rPr>
        <w:t>Miroslav Nechvátal</w:t>
      </w:r>
      <w:r w:rsidR="00CF16AC">
        <w:rPr>
          <w:rFonts w:ascii="Times New Roman" w:hAnsi="Times New Roman" w:cs="Times New Roman"/>
        </w:rPr>
        <w:t xml:space="preserve">,  </w:t>
      </w:r>
      <w:r w:rsidR="00701F1E">
        <w:rPr>
          <w:rFonts w:ascii="Times New Roman" w:hAnsi="Times New Roman" w:cs="Times New Roman"/>
        </w:rPr>
        <w:t xml:space="preserve"> </w:t>
      </w:r>
      <w:r w:rsidR="007576E8" w:rsidRPr="007A6669">
        <w:rPr>
          <w:rFonts w:ascii="Times New Roman" w:hAnsi="Times New Roman" w:cs="Times New Roman"/>
        </w:rPr>
        <w:t xml:space="preserve">č.p. </w:t>
      </w:r>
      <w:r w:rsidR="00701F1E">
        <w:rPr>
          <w:rFonts w:ascii="Times New Roman" w:hAnsi="Times New Roman" w:cs="Times New Roman"/>
        </w:rPr>
        <w:t xml:space="preserve"> </w:t>
      </w:r>
      <w:r w:rsidR="00CF16AC">
        <w:rPr>
          <w:rFonts w:ascii="Times New Roman" w:hAnsi="Times New Roman" w:cs="Times New Roman"/>
        </w:rPr>
        <w:t xml:space="preserve"> 25</w:t>
      </w:r>
    </w:p>
    <w:p w:rsidR="007576E8" w:rsidRDefault="00CF16AC" w:rsidP="00D83022">
      <w:pPr>
        <w:jc w:val="both"/>
        <w:rPr>
          <w:rFonts w:ascii="Times New Roman" w:hAnsi="Times New Roman" w:cs="Times New Roman"/>
        </w:rPr>
      </w:pPr>
      <w:r>
        <w:rPr>
          <w:rFonts w:ascii="Times New Roman" w:hAnsi="Times New Roman" w:cs="Times New Roman"/>
        </w:rPr>
        <w:t>Vladimír Kořínek</w:t>
      </w:r>
      <w:r w:rsidR="007576E8" w:rsidRPr="007A6669">
        <w:rPr>
          <w:rFonts w:ascii="Times New Roman" w:hAnsi="Times New Roman" w:cs="Times New Roman"/>
        </w:rPr>
        <w:t xml:space="preserve">, </w:t>
      </w:r>
      <w:r>
        <w:rPr>
          <w:rFonts w:ascii="Times New Roman" w:hAnsi="Times New Roman" w:cs="Times New Roman"/>
        </w:rPr>
        <w:t xml:space="preserve">     č.p. 130</w:t>
      </w:r>
    </w:p>
    <w:p w:rsidR="00CF16AC" w:rsidRDefault="00E1343D" w:rsidP="00D83022">
      <w:pPr>
        <w:jc w:val="both"/>
        <w:rPr>
          <w:rFonts w:ascii="Times New Roman" w:hAnsi="Times New Roman" w:cs="Times New Roman"/>
        </w:rPr>
      </w:pPr>
      <w:r>
        <w:rPr>
          <w:rFonts w:ascii="Times New Roman" w:hAnsi="Times New Roman" w:cs="Times New Roman"/>
          <w:noProof/>
          <w:lang w:eastAsia="cs-CZ"/>
        </w:rPr>
        <w:drawing>
          <wp:anchor distT="0" distB="0" distL="114300" distR="114300" simplePos="0" relativeHeight="251660288" behindDoc="0" locked="0" layoutInCell="1" allowOverlap="1">
            <wp:simplePos x="0" y="0"/>
            <wp:positionH relativeFrom="column">
              <wp:posOffset>2497455</wp:posOffset>
            </wp:positionH>
            <wp:positionV relativeFrom="paragraph">
              <wp:posOffset>66675</wp:posOffset>
            </wp:positionV>
            <wp:extent cx="1818640" cy="1588135"/>
            <wp:effectExtent l="19050" t="0" r="0" b="0"/>
            <wp:wrapSquare wrapText="bothSides"/>
            <wp:docPr id="5" name="obrázek 2" descr="so0277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02772_"/>
                    <pic:cNvPicPr>
                      <a:picLocks noChangeAspect="1" noChangeArrowheads="1"/>
                    </pic:cNvPicPr>
                  </pic:nvPicPr>
                  <pic:blipFill>
                    <a:blip r:embed="rId31" cstate="print"/>
                    <a:srcRect/>
                    <a:stretch>
                      <a:fillRect/>
                    </a:stretch>
                  </pic:blipFill>
                  <pic:spPr bwMode="auto">
                    <a:xfrm>
                      <a:off x="0" y="0"/>
                      <a:ext cx="1818640" cy="1588135"/>
                    </a:xfrm>
                    <a:prstGeom prst="rect">
                      <a:avLst/>
                    </a:prstGeom>
                    <a:noFill/>
                    <a:ln w="9525">
                      <a:noFill/>
                      <a:miter lim="800000"/>
                      <a:headEnd/>
                      <a:tailEnd/>
                    </a:ln>
                  </pic:spPr>
                </pic:pic>
              </a:graphicData>
            </a:graphic>
          </wp:anchor>
        </w:drawing>
      </w:r>
      <w:r w:rsidR="00CF16AC">
        <w:rPr>
          <w:rFonts w:ascii="Times New Roman" w:hAnsi="Times New Roman" w:cs="Times New Roman"/>
        </w:rPr>
        <w:t xml:space="preserve">Drahoslav Nováček, </w:t>
      </w:r>
      <w:r w:rsidR="00AD2F9E">
        <w:rPr>
          <w:rFonts w:ascii="Times New Roman" w:hAnsi="Times New Roman" w:cs="Times New Roman"/>
        </w:rPr>
        <w:t xml:space="preserve"> </w:t>
      </w:r>
      <w:r w:rsidR="00701F1E">
        <w:rPr>
          <w:rFonts w:ascii="Times New Roman" w:hAnsi="Times New Roman" w:cs="Times New Roman"/>
        </w:rPr>
        <w:t xml:space="preserve"> č.p.   </w:t>
      </w:r>
      <w:r w:rsidR="00CF16AC">
        <w:rPr>
          <w:rFonts w:ascii="Times New Roman" w:hAnsi="Times New Roman" w:cs="Times New Roman"/>
        </w:rPr>
        <w:t>43</w:t>
      </w:r>
    </w:p>
    <w:p w:rsidR="00CF16AC" w:rsidRDefault="00CF16AC" w:rsidP="00D83022">
      <w:pPr>
        <w:jc w:val="both"/>
        <w:rPr>
          <w:rFonts w:ascii="Times New Roman" w:hAnsi="Times New Roman" w:cs="Times New Roman"/>
        </w:rPr>
      </w:pPr>
      <w:r>
        <w:rPr>
          <w:rFonts w:ascii="Times New Roman" w:hAnsi="Times New Roman" w:cs="Times New Roman"/>
        </w:rPr>
        <w:t>Jiří</w:t>
      </w:r>
      <w:r w:rsidR="00AD2F9E">
        <w:rPr>
          <w:rFonts w:ascii="Times New Roman" w:hAnsi="Times New Roman" w:cs="Times New Roman"/>
        </w:rPr>
        <w:t xml:space="preserve"> Veleba,                 č.p. </w:t>
      </w:r>
      <w:r>
        <w:rPr>
          <w:rFonts w:ascii="Times New Roman" w:hAnsi="Times New Roman" w:cs="Times New Roman"/>
        </w:rPr>
        <w:t>125</w:t>
      </w:r>
    </w:p>
    <w:p w:rsidR="00CF16AC" w:rsidRDefault="00701F1E" w:rsidP="00D83022">
      <w:pPr>
        <w:jc w:val="both"/>
        <w:rPr>
          <w:rFonts w:ascii="Times New Roman" w:hAnsi="Times New Roman" w:cs="Times New Roman"/>
        </w:rPr>
      </w:pPr>
      <w:r>
        <w:rPr>
          <w:rFonts w:ascii="Times New Roman" w:hAnsi="Times New Roman" w:cs="Times New Roman"/>
        </w:rPr>
        <w:t xml:space="preserve">Dana Holíková,          č.p. </w:t>
      </w:r>
      <w:r w:rsidR="00CF16AC">
        <w:rPr>
          <w:rFonts w:ascii="Times New Roman" w:hAnsi="Times New Roman" w:cs="Times New Roman"/>
        </w:rPr>
        <w:t>111</w:t>
      </w:r>
    </w:p>
    <w:p w:rsidR="00CF16AC" w:rsidRPr="007A6669" w:rsidRDefault="00701F1E" w:rsidP="00D83022">
      <w:pPr>
        <w:jc w:val="both"/>
        <w:rPr>
          <w:rFonts w:ascii="Times New Roman" w:hAnsi="Times New Roman" w:cs="Times New Roman"/>
        </w:rPr>
      </w:pPr>
      <w:r>
        <w:rPr>
          <w:rFonts w:ascii="Times New Roman" w:hAnsi="Times New Roman" w:cs="Times New Roman"/>
        </w:rPr>
        <w:t xml:space="preserve">Marta Šabatková,       č.p. </w:t>
      </w:r>
      <w:r w:rsidR="00CF16AC">
        <w:rPr>
          <w:rFonts w:ascii="Times New Roman" w:hAnsi="Times New Roman" w:cs="Times New Roman"/>
        </w:rPr>
        <w:t xml:space="preserve">106 </w:t>
      </w:r>
    </w:p>
    <w:p w:rsidR="00D83022" w:rsidRPr="007A6669" w:rsidRDefault="007576E8" w:rsidP="00D83022">
      <w:pPr>
        <w:jc w:val="both"/>
        <w:rPr>
          <w:rFonts w:ascii="Times New Roman" w:hAnsi="Times New Roman" w:cs="Times New Roman"/>
        </w:rPr>
      </w:pPr>
      <w:r w:rsidRPr="007A6669">
        <w:rPr>
          <w:rFonts w:ascii="Times New Roman" w:hAnsi="Times New Roman" w:cs="Times New Roman"/>
        </w:rPr>
        <w:t xml:space="preserve"> </w:t>
      </w:r>
    </w:p>
    <w:p w:rsidR="00D83022" w:rsidRPr="007A6669" w:rsidRDefault="007576E8" w:rsidP="00D83022">
      <w:pPr>
        <w:jc w:val="both"/>
        <w:rPr>
          <w:rFonts w:ascii="Times New Roman" w:hAnsi="Times New Roman" w:cs="Times New Roman"/>
        </w:rPr>
      </w:pPr>
      <w:r w:rsidRPr="007A6669">
        <w:rPr>
          <w:rFonts w:ascii="Times New Roman" w:hAnsi="Times New Roman" w:cs="Times New Roman"/>
          <w:b/>
        </w:rPr>
        <w:t>55</w:t>
      </w:r>
    </w:p>
    <w:p w:rsidR="007576E8" w:rsidRPr="007A6669" w:rsidRDefault="00CF16AC" w:rsidP="00D83022">
      <w:pPr>
        <w:jc w:val="both"/>
        <w:rPr>
          <w:rFonts w:ascii="Times New Roman" w:hAnsi="Times New Roman" w:cs="Times New Roman"/>
        </w:rPr>
      </w:pPr>
      <w:r>
        <w:rPr>
          <w:rFonts w:ascii="Times New Roman" w:hAnsi="Times New Roman" w:cs="Times New Roman"/>
        </w:rPr>
        <w:t xml:space="preserve">Věra Valigurová,        </w:t>
      </w:r>
      <w:r w:rsidR="007576E8" w:rsidRPr="007A6669">
        <w:rPr>
          <w:rFonts w:ascii="Times New Roman" w:hAnsi="Times New Roman" w:cs="Times New Roman"/>
        </w:rPr>
        <w:t xml:space="preserve">č.p. </w:t>
      </w:r>
      <w:r w:rsidR="00E07F5D">
        <w:rPr>
          <w:rFonts w:ascii="Times New Roman" w:hAnsi="Times New Roman" w:cs="Times New Roman"/>
        </w:rPr>
        <w:t xml:space="preserve"> </w:t>
      </w:r>
      <w:r>
        <w:rPr>
          <w:rFonts w:ascii="Times New Roman" w:hAnsi="Times New Roman" w:cs="Times New Roman"/>
        </w:rPr>
        <w:t>128</w:t>
      </w:r>
    </w:p>
    <w:p w:rsidR="007576E8" w:rsidRPr="007A6669" w:rsidRDefault="00CF16AC" w:rsidP="00D83022">
      <w:pPr>
        <w:jc w:val="both"/>
        <w:rPr>
          <w:rFonts w:ascii="Times New Roman" w:hAnsi="Times New Roman" w:cs="Times New Roman"/>
        </w:rPr>
      </w:pPr>
      <w:r>
        <w:rPr>
          <w:rFonts w:ascii="Times New Roman" w:hAnsi="Times New Roman" w:cs="Times New Roman"/>
        </w:rPr>
        <w:t>Eva Librušková</w:t>
      </w:r>
      <w:r w:rsidR="007576E8" w:rsidRPr="007A6669">
        <w:rPr>
          <w:rFonts w:ascii="Times New Roman" w:hAnsi="Times New Roman" w:cs="Times New Roman"/>
        </w:rPr>
        <w:t xml:space="preserve">,  </w:t>
      </w:r>
      <w:r>
        <w:rPr>
          <w:rFonts w:ascii="Times New Roman" w:hAnsi="Times New Roman" w:cs="Times New Roman"/>
        </w:rPr>
        <w:t xml:space="preserve">      </w:t>
      </w:r>
      <w:r w:rsidR="00AD2F9E">
        <w:rPr>
          <w:rFonts w:ascii="Times New Roman" w:hAnsi="Times New Roman" w:cs="Times New Roman"/>
        </w:rPr>
        <w:t xml:space="preserve"> </w:t>
      </w:r>
      <w:r>
        <w:rPr>
          <w:rFonts w:ascii="Times New Roman" w:hAnsi="Times New Roman" w:cs="Times New Roman"/>
        </w:rPr>
        <w:t>č.p.</w:t>
      </w:r>
      <w:r w:rsidR="00E07F5D">
        <w:rPr>
          <w:rFonts w:ascii="Times New Roman" w:hAnsi="Times New Roman" w:cs="Times New Roman"/>
        </w:rPr>
        <w:t xml:space="preserve"> </w:t>
      </w:r>
      <w:r>
        <w:rPr>
          <w:rFonts w:ascii="Times New Roman" w:hAnsi="Times New Roman" w:cs="Times New Roman"/>
        </w:rPr>
        <w:t xml:space="preserve"> </w:t>
      </w:r>
      <w:r w:rsidR="00701F1E">
        <w:rPr>
          <w:rFonts w:ascii="Times New Roman" w:hAnsi="Times New Roman" w:cs="Times New Roman"/>
        </w:rPr>
        <w:t xml:space="preserve"> </w:t>
      </w:r>
      <w:r>
        <w:rPr>
          <w:rFonts w:ascii="Times New Roman" w:hAnsi="Times New Roman" w:cs="Times New Roman"/>
        </w:rPr>
        <w:t>101</w:t>
      </w:r>
    </w:p>
    <w:p w:rsidR="007576E8" w:rsidRPr="007A6669" w:rsidRDefault="00CF16AC" w:rsidP="00D83022">
      <w:pPr>
        <w:jc w:val="both"/>
        <w:rPr>
          <w:rFonts w:ascii="Times New Roman" w:hAnsi="Times New Roman" w:cs="Times New Roman"/>
        </w:rPr>
      </w:pPr>
      <w:r>
        <w:rPr>
          <w:rFonts w:ascii="Times New Roman" w:hAnsi="Times New Roman" w:cs="Times New Roman"/>
        </w:rPr>
        <w:t>Jaromír Vytiska</w:t>
      </w:r>
      <w:r w:rsidR="00E07F5D">
        <w:rPr>
          <w:rFonts w:ascii="Times New Roman" w:hAnsi="Times New Roman" w:cs="Times New Roman"/>
        </w:rPr>
        <w:t xml:space="preserve">,   </w:t>
      </w:r>
      <w:r>
        <w:rPr>
          <w:rFonts w:ascii="Times New Roman" w:hAnsi="Times New Roman" w:cs="Times New Roman"/>
        </w:rPr>
        <w:t xml:space="preserve">      </w:t>
      </w:r>
      <w:r w:rsidR="007576E8" w:rsidRPr="007A6669">
        <w:rPr>
          <w:rFonts w:ascii="Times New Roman" w:hAnsi="Times New Roman" w:cs="Times New Roman"/>
        </w:rPr>
        <w:t xml:space="preserve">č.p. </w:t>
      </w:r>
      <w:r w:rsidR="00E07F5D">
        <w:rPr>
          <w:rFonts w:ascii="Times New Roman" w:hAnsi="Times New Roman" w:cs="Times New Roman"/>
        </w:rPr>
        <w:t xml:space="preserve">   </w:t>
      </w:r>
      <w:r>
        <w:rPr>
          <w:rFonts w:ascii="Times New Roman" w:hAnsi="Times New Roman" w:cs="Times New Roman"/>
        </w:rPr>
        <w:t>45</w:t>
      </w:r>
    </w:p>
    <w:p w:rsidR="007576E8" w:rsidRPr="007A6669" w:rsidRDefault="00CF16AC" w:rsidP="00D83022">
      <w:pPr>
        <w:jc w:val="both"/>
        <w:rPr>
          <w:rFonts w:ascii="Times New Roman" w:hAnsi="Times New Roman" w:cs="Times New Roman"/>
        </w:rPr>
      </w:pPr>
      <w:r>
        <w:rPr>
          <w:rFonts w:ascii="Times New Roman" w:hAnsi="Times New Roman" w:cs="Times New Roman"/>
        </w:rPr>
        <w:t xml:space="preserve"> </w:t>
      </w:r>
    </w:p>
    <w:p w:rsidR="00D83022" w:rsidRPr="007A6669" w:rsidRDefault="007576E8" w:rsidP="00D83022">
      <w:pPr>
        <w:jc w:val="both"/>
        <w:rPr>
          <w:rFonts w:ascii="Times New Roman" w:hAnsi="Times New Roman" w:cs="Times New Roman"/>
        </w:rPr>
      </w:pPr>
      <w:r w:rsidRPr="007A6669">
        <w:rPr>
          <w:rFonts w:ascii="Times New Roman" w:hAnsi="Times New Roman" w:cs="Times New Roman"/>
          <w:b/>
        </w:rPr>
        <w:t>60</w:t>
      </w:r>
      <w:r w:rsidR="00D83022" w:rsidRPr="007A6669">
        <w:rPr>
          <w:rFonts w:ascii="Times New Roman" w:hAnsi="Times New Roman" w:cs="Times New Roman"/>
          <w:b/>
        </w:rPr>
        <w:t xml:space="preserve"> </w:t>
      </w:r>
    </w:p>
    <w:p w:rsidR="00D83022" w:rsidRPr="007A6669" w:rsidRDefault="00CF16AC" w:rsidP="00D83022">
      <w:pPr>
        <w:jc w:val="both"/>
        <w:rPr>
          <w:rFonts w:ascii="Times New Roman" w:hAnsi="Times New Roman" w:cs="Times New Roman"/>
        </w:rPr>
      </w:pPr>
      <w:r>
        <w:rPr>
          <w:rFonts w:ascii="Times New Roman" w:hAnsi="Times New Roman" w:cs="Times New Roman"/>
        </w:rPr>
        <w:t xml:space="preserve">Milada Nekudová,      </w:t>
      </w:r>
      <w:r w:rsidR="007576E8" w:rsidRPr="007A6669">
        <w:rPr>
          <w:rFonts w:ascii="Times New Roman" w:hAnsi="Times New Roman" w:cs="Times New Roman"/>
        </w:rPr>
        <w:t xml:space="preserve">č.p. </w:t>
      </w:r>
      <w:r w:rsidR="00E07F5D">
        <w:rPr>
          <w:rFonts w:ascii="Times New Roman" w:hAnsi="Times New Roman" w:cs="Times New Roman"/>
        </w:rPr>
        <w:t xml:space="preserve">   </w:t>
      </w:r>
      <w:r>
        <w:rPr>
          <w:rFonts w:ascii="Times New Roman" w:hAnsi="Times New Roman" w:cs="Times New Roman"/>
        </w:rPr>
        <w:t>68</w:t>
      </w:r>
    </w:p>
    <w:p w:rsidR="007576E8" w:rsidRPr="007A6669" w:rsidRDefault="00CF16AC" w:rsidP="00D83022">
      <w:pPr>
        <w:jc w:val="both"/>
        <w:rPr>
          <w:rFonts w:ascii="Times New Roman" w:hAnsi="Times New Roman" w:cs="Times New Roman"/>
        </w:rPr>
      </w:pPr>
      <w:r>
        <w:rPr>
          <w:rFonts w:ascii="Times New Roman" w:hAnsi="Times New Roman" w:cs="Times New Roman"/>
        </w:rPr>
        <w:t>Josef Borkovec</w:t>
      </w:r>
      <w:r w:rsidR="00E07F5D">
        <w:rPr>
          <w:rFonts w:ascii="Times New Roman" w:hAnsi="Times New Roman" w:cs="Times New Roman"/>
        </w:rPr>
        <w:t xml:space="preserve">,         </w:t>
      </w:r>
      <w:r>
        <w:rPr>
          <w:rFonts w:ascii="Times New Roman" w:hAnsi="Times New Roman" w:cs="Times New Roman"/>
        </w:rPr>
        <w:t xml:space="preserve"> </w:t>
      </w:r>
      <w:r w:rsidR="007576E8" w:rsidRPr="007A6669">
        <w:rPr>
          <w:rFonts w:ascii="Times New Roman" w:hAnsi="Times New Roman" w:cs="Times New Roman"/>
        </w:rPr>
        <w:t xml:space="preserve">č.p. </w:t>
      </w:r>
      <w:r>
        <w:rPr>
          <w:rFonts w:ascii="Times New Roman" w:hAnsi="Times New Roman" w:cs="Times New Roman"/>
        </w:rPr>
        <w:t xml:space="preserve"> 113</w:t>
      </w:r>
    </w:p>
    <w:p w:rsidR="007576E8" w:rsidRDefault="00CF16AC" w:rsidP="00D83022">
      <w:pPr>
        <w:jc w:val="both"/>
        <w:rPr>
          <w:rFonts w:ascii="Times New Roman" w:hAnsi="Times New Roman" w:cs="Times New Roman"/>
        </w:rPr>
      </w:pPr>
      <w:r>
        <w:rPr>
          <w:rFonts w:ascii="Times New Roman" w:hAnsi="Times New Roman" w:cs="Times New Roman"/>
        </w:rPr>
        <w:t>Antonín Chrásta</w:t>
      </w:r>
      <w:r w:rsidR="00E07F5D">
        <w:rPr>
          <w:rFonts w:ascii="Times New Roman" w:hAnsi="Times New Roman" w:cs="Times New Roman"/>
        </w:rPr>
        <w:t xml:space="preserve">,  </w:t>
      </w:r>
      <w:r w:rsidR="007576E8" w:rsidRPr="007A6669">
        <w:rPr>
          <w:rFonts w:ascii="Times New Roman" w:hAnsi="Times New Roman" w:cs="Times New Roman"/>
        </w:rPr>
        <w:t xml:space="preserve">   </w:t>
      </w:r>
      <w:r w:rsidR="00701F1E">
        <w:rPr>
          <w:rFonts w:ascii="Times New Roman" w:hAnsi="Times New Roman" w:cs="Times New Roman"/>
        </w:rPr>
        <w:t xml:space="preserve">   </w:t>
      </w:r>
      <w:r w:rsidR="007576E8" w:rsidRPr="007A6669">
        <w:rPr>
          <w:rFonts w:ascii="Times New Roman" w:hAnsi="Times New Roman" w:cs="Times New Roman"/>
        </w:rPr>
        <w:t xml:space="preserve">č.p. </w:t>
      </w:r>
      <w:r w:rsidR="00E07F5D">
        <w:rPr>
          <w:rFonts w:ascii="Times New Roman" w:hAnsi="Times New Roman" w:cs="Times New Roman"/>
        </w:rPr>
        <w:t xml:space="preserve"> </w:t>
      </w:r>
      <w:r w:rsidR="00AD2F9E">
        <w:rPr>
          <w:rFonts w:ascii="Times New Roman" w:hAnsi="Times New Roman" w:cs="Times New Roman"/>
        </w:rPr>
        <w:t xml:space="preserve"> </w:t>
      </w:r>
      <w:r w:rsidR="00701F1E">
        <w:rPr>
          <w:rFonts w:ascii="Times New Roman" w:hAnsi="Times New Roman" w:cs="Times New Roman"/>
        </w:rPr>
        <w:t xml:space="preserve"> </w:t>
      </w:r>
      <w:r>
        <w:rPr>
          <w:rFonts w:ascii="Times New Roman" w:hAnsi="Times New Roman" w:cs="Times New Roman"/>
        </w:rPr>
        <w:t>56</w:t>
      </w:r>
      <w:r w:rsidR="004572CE">
        <w:rPr>
          <w:rFonts w:ascii="Times New Roman" w:hAnsi="Times New Roman" w:cs="Times New Roman"/>
        </w:rPr>
        <w:t xml:space="preserve">            </w:t>
      </w:r>
    </w:p>
    <w:p w:rsidR="00CF16AC" w:rsidRDefault="00701F1E" w:rsidP="00D83022">
      <w:pPr>
        <w:jc w:val="both"/>
        <w:rPr>
          <w:rFonts w:ascii="Times New Roman" w:hAnsi="Times New Roman" w:cs="Times New Roman"/>
        </w:rPr>
      </w:pPr>
      <w:r>
        <w:rPr>
          <w:rFonts w:ascii="Times New Roman" w:hAnsi="Times New Roman" w:cs="Times New Roman"/>
        </w:rPr>
        <w:t xml:space="preserve">Miluše Trnková,        </w:t>
      </w:r>
      <w:r w:rsidR="00CF16AC">
        <w:rPr>
          <w:rFonts w:ascii="Times New Roman" w:hAnsi="Times New Roman" w:cs="Times New Roman"/>
        </w:rPr>
        <w:t xml:space="preserve"> č.p.  121</w:t>
      </w:r>
      <w:r w:rsidR="00E1343D">
        <w:rPr>
          <w:rFonts w:ascii="Times New Roman" w:hAnsi="Times New Roman" w:cs="Times New Roman"/>
        </w:rPr>
        <w:t xml:space="preserve">        </w:t>
      </w:r>
      <w:r w:rsidR="00E1343D" w:rsidRPr="00E1343D">
        <w:rPr>
          <w:rFonts w:ascii="Times New Roman" w:hAnsi="Times New Roman" w:cs="Times New Roman"/>
          <w:b/>
        </w:rPr>
        <w:t>65</w:t>
      </w:r>
    </w:p>
    <w:p w:rsidR="00CF16AC" w:rsidRDefault="00701F1E" w:rsidP="00D83022">
      <w:pPr>
        <w:jc w:val="both"/>
        <w:rPr>
          <w:rFonts w:ascii="Times New Roman" w:hAnsi="Times New Roman" w:cs="Times New Roman"/>
        </w:rPr>
      </w:pPr>
      <w:r>
        <w:rPr>
          <w:rFonts w:ascii="Times New Roman" w:hAnsi="Times New Roman" w:cs="Times New Roman"/>
        </w:rPr>
        <w:t xml:space="preserve">Jaroslav Veleba,        </w:t>
      </w:r>
      <w:r w:rsidR="00CF16AC">
        <w:rPr>
          <w:rFonts w:ascii="Times New Roman" w:hAnsi="Times New Roman" w:cs="Times New Roman"/>
        </w:rPr>
        <w:t xml:space="preserve"> č.p.  122</w:t>
      </w:r>
      <w:r w:rsidR="004572CE">
        <w:rPr>
          <w:rFonts w:ascii="Times New Roman" w:hAnsi="Times New Roman" w:cs="Times New Roman"/>
        </w:rPr>
        <w:t xml:space="preserve">    </w:t>
      </w:r>
      <w:r w:rsidR="00E1343D">
        <w:rPr>
          <w:rFonts w:ascii="Times New Roman" w:hAnsi="Times New Roman" w:cs="Times New Roman"/>
        </w:rPr>
        <w:t xml:space="preserve">    Vladimír Veleba,        č.p.    44</w:t>
      </w:r>
    </w:p>
    <w:p w:rsidR="00CF16AC" w:rsidRDefault="00701F1E" w:rsidP="00D83022">
      <w:pPr>
        <w:jc w:val="both"/>
        <w:rPr>
          <w:rFonts w:ascii="Times New Roman" w:hAnsi="Times New Roman" w:cs="Times New Roman"/>
        </w:rPr>
      </w:pPr>
      <w:r>
        <w:rPr>
          <w:rFonts w:ascii="Times New Roman" w:hAnsi="Times New Roman" w:cs="Times New Roman"/>
        </w:rPr>
        <w:t xml:space="preserve">Eva Nemeškalová,    </w:t>
      </w:r>
      <w:r w:rsidR="00CF16AC">
        <w:rPr>
          <w:rFonts w:ascii="Times New Roman" w:hAnsi="Times New Roman" w:cs="Times New Roman"/>
        </w:rPr>
        <w:t xml:space="preserve"> </w:t>
      </w:r>
      <w:r>
        <w:rPr>
          <w:rFonts w:ascii="Times New Roman" w:hAnsi="Times New Roman" w:cs="Times New Roman"/>
        </w:rPr>
        <w:t xml:space="preserve"> č.p.     </w:t>
      </w:r>
      <w:r w:rsidR="00CF16AC">
        <w:rPr>
          <w:rFonts w:ascii="Times New Roman" w:hAnsi="Times New Roman" w:cs="Times New Roman"/>
        </w:rPr>
        <w:t xml:space="preserve"> 3 </w:t>
      </w:r>
      <w:r w:rsidR="00E1343D">
        <w:rPr>
          <w:rFonts w:ascii="Times New Roman" w:hAnsi="Times New Roman" w:cs="Times New Roman"/>
        </w:rPr>
        <w:t xml:space="preserve">       Pavel Novák,              č.p.    88 </w:t>
      </w:r>
    </w:p>
    <w:p w:rsidR="004572CE" w:rsidRDefault="00701F1E" w:rsidP="00D83022">
      <w:pPr>
        <w:jc w:val="both"/>
        <w:rPr>
          <w:rFonts w:ascii="Times New Roman" w:hAnsi="Times New Roman" w:cs="Times New Roman"/>
        </w:rPr>
      </w:pPr>
      <w:r>
        <w:rPr>
          <w:rFonts w:ascii="Times New Roman" w:hAnsi="Times New Roman" w:cs="Times New Roman"/>
        </w:rPr>
        <w:t xml:space="preserve">Karel Šabatka,          </w:t>
      </w:r>
      <w:r w:rsidR="00AD2F9E">
        <w:rPr>
          <w:rFonts w:ascii="Times New Roman" w:hAnsi="Times New Roman" w:cs="Times New Roman"/>
        </w:rPr>
        <w:t xml:space="preserve"> </w:t>
      </w:r>
      <w:r>
        <w:rPr>
          <w:rFonts w:ascii="Times New Roman" w:hAnsi="Times New Roman" w:cs="Times New Roman"/>
        </w:rPr>
        <w:t xml:space="preserve"> č.p. </w:t>
      </w:r>
      <w:r w:rsidR="004572CE">
        <w:rPr>
          <w:rFonts w:ascii="Times New Roman" w:hAnsi="Times New Roman" w:cs="Times New Roman"/>
        </w:rPr>
        <w:t xml:space="preserve"> 124 </w:t>
      </w:r>
      <w:r w:rsidR="00E1343D">
        <w:rPr>
          <w:rFonts w:ascii="Times New Roman" w:hAnsi="Times New Roman" w:cs="Times New Roman"/>
        </w:rPr>
        <w:t xml:space="preserve">       Josef Kosík,                č.p.    62</w:t>
      </w:r>
    </w:p>
    <w:p w:rsidR="004572CE" w:rsidRPr="007A6669" w:rsidRDefault="004572CE" w:rsidP="00D83022">
      <w:pPr>
        <w:jc w:val="both"/>
        <w:rPr>
          <w:rFonts w:ascii="Times New Roman" w:hAnsi="Times New Roman" w:cs="Times New Roman"/>
        </w:rPr>
      </w:pPr>
      <w:r>
        <w:rPr>
          <w:rFonts w:ascii="Times New Roman" w:hAnsi="Times New Roman" w:cs="Times New Roman"/>
        </w:rPr>
        <w:t>Ludmila Sovková</w:t>
      </w:r>
      <w:r w:rsidR="00701F1E">
        <w:rPr>
          <w:rFonts w:ascii="Times New Roman" w:hAnsi="Times New Roman" w:cs="Times New Roman"/>
        </w:rPr>
        <w:t xml:space="preserve">,     </w:t>
      </w:r>
      <w:r w:rsidR="00AD2F9E">
        <w:rPr>
          <w:rFonts w:ascii="Times New Roman" w:hAnsi="Times New Roman" w:cs="Times New Roman"/>
        </w:rPr>
        <w:t xml:space="preserve"> č.p.    </w:t>
      </w:r>
      <w:r>
        <w:rPr>
          <w:rFonts w:ascii="Times New Roman" w:hAnsi="Times New Roman" w:cs="Times New Roman"/>
        </w:rPr>
        <w:t xml:space="preserve">73  </w:t>
      </w:r>
      <w:r w:rsidR="00701F1E">
        <w:rPr>
          <w:rFonts w:ascii="Times New Roman" w:hAnsi="Times New Roman" w:cs="Times New Roman"/>
        </w:rPr>
        <w:t xml:space="preserve">       Jitka Nykrmajerová,  </w:t>
      </w:r>
      <w:r w:rsidR="00E1343D">
        <w:rPr>
          <w:rFonts w:ascii="Times New Roman" w:hAnsi="Times New Roman" w:cs="Times New Roman"/>
        </w:rPr>
        <w:t xml:space="preserve">č.p.    63 </w:t>
      </w:r>
    </w:p>
    <w:p w:rsidR="00D83022" w:rsidRPr="007A6669" w:rsidRDefault="004572CE" w:rsidP="00D83022">
      <w:pPr>
        <w:jc w:val="both"/>
        <w:rPr>
          <w:rFonts w:ascii="Times New Roman" w:hAnsi="Times New Roman" w:cs="Times New Roman"/>
        </w:rPr>
      </w:pPr>
      <w:r>
        <w:rPr>
          <w:rFonts w:ascii="Times New Roman" w:hAnsi="Times New Roman" w:cs="Times New Roman"/>
        </w:rPr>
        <w:t xml:space="preserve">                                                   </w:t>
      </w:r>
      <w:r w:rsidR="00E1343D">
        <w:rPr>
          <w:rFonts w:ascii="Times New Roman" w:hAnsi="Times New Roman" w:cs="Times New Roman"/>
        </w:rPr>
        <w:t xml:space="preserve">             </w:t>
      </w:r>
    </w:p>
    <w:p w:rsidR="00D83022" w:rsidRPr="007A6669" w:rsidRDefault="00E1343D" w:rsidP="00D83022">
      <w:pPr>
        <w:jc w:val="both"/>
        <w:rPr>
          <w:rFonts w:ascii="Times New Roman" w:hAnsi="Times New Roman" w:cs="Times New Roman"/>
        </w:rPr>
      </w:pPr>
      <w:r>
        <w:rPr>
          <w:rFonts w:ascii="Times New Roman" w:hAnsi="Times New Roman" w:cs="Times New Roman"/>
          <w:b/>
        </w:rPr>
        <w:t xml:space="preserve"> </w:t>
      </w:r>
    </w:p>
    <w:p w:rsidR="00D83022" w:rsidRPr="007A6669" w:rsidRDefault="007576E8" w:rsidP="00D83022">
      <w:pPr>
        <w:jc w:val="both"/>
        <w:rPr>
          <w:rFonts w:ascii="Times New Roman" w:hAnsi="Times New Roman" w:cs="Times New Roman"/>
        </w:rPr>
      </w:pPr>
      <w:r w:rsidRPr="007A6669">
        <w:rPr>
          <w:rFonts w:ascii="Times New Roman" w:hAnsi="Times New Roman" w:cs="Times New Roman"/>
          <w:b/>
        </w:rPr>
        <w:t xml:space="preserve">70                                              </w:t>
      </w:r>
      <w:r w:rsidR="007B2DC3">
        <w:rPr>
          <w:rFonts w:ascii="Times New Roman" w:hAnsi="Times New Roman" w:cs="Times New Roman"/>
          <w:b/>
        </w:rPr>
        <w:t xml:space="preserve">     </w:t>
      </w:r>
      <w:r w:rsidR="00E1343D">
        <w:rPr>
          <w:rFonts w:ascii="Times New Roman" w:hAnsi="Times New Roman" w:cs="Times New Roman"/>
          <w:b/>
        </w:rPr>
        <w:t xml:space="preserve">     </w:t>
      </w:r>
      <w:r w:rsidRPr="007A6669">
        <w:rPr>
          <w:rFonts w:ascii="Times New Roman" w:hAnsi="Times New Roman" w:cs="Times New Roman"/>
          <w:b/>
        </w:rPr>
        <w:t>75</w:t>
      </w:r>
    </w:p>
    <w:p w:rsidR="00D83022" w:rsidRPr="007A6669" w:rsidRDefault="004572CE" w:rsidP="00D83022">
      <w:pPr>
        <w:jc w:val="both"/>
        <w:rPr>
          <w:rFonts w:ascii="Times New Roman" w:hAnsi="Times New Roman" w:cs="Times New Roman"/>
        </w:rPr>
      </w:pPr>
      <w:r>
        <w:rPr>
          <w:rFonts w:ascii="Times New Roman" w:hAnsi="Times New Roman" w:cs="Times New Roman"/>
        </w:rPr>
        <w:t>Jaroslav Krejča</w:t>
      </w:r>
      <w:r w:rsidR="00E07F5D">
        <w:rPr>
          <w:rFonts w:ascii="Times New Roman" w:hAnsi="Times New Roman" w:cs="Times New Roman"/>
        </w:rPr>
        <w:t xml:space="preserve">,     </w:t>
      </w:r>
      <w:r w:rsidR="00E1343D">
        <w:rPr>
          <w:rFonts w:ascii="Times New Roman" w:hAnsi="Times New Roman" w:cs="Times New Roman"/>
        </w:rPr>
        <w:t xml:space="preserve">     </w:t>
      </w:r>
      <w:r w:rsidR="007576E8" w:rsidRPr="007A6669">
        <w:rPr>
          <w:rFonts w:ascii="Times New Roman" w:hAnsi="Times New Roman" w:cs="Times New Roman"/>
        </w:rPr>
        <w:t xml:space="preserve">č.p. </w:t>
      </w:r>
      <w:r w:rsidR="00E07F5D">
        <w:rPr>
          <w:rFonts w:ascii="Times New Roman" w:hAnsi="Times New Roman" w:cs="Times New Roman"/>
        </w:rPr>
        <w:t xml:space="preserve">  </w:t>
      </w:r>
      <w:r>
        <w:rPr>
          <w:rFonts w:ascii="Times New Roman" w:hAnsi="Times New Roman" w:cs="Times New Roman"/>
        </w:rPr>
        <w:t>117</w:t>
      </w:r>
      <w:r w:rsidR="00E1343D">
        <w:rPr>
          <w:rFonts w:ascii="Times New Roman" w:hAnsi="Times New Roman" w:cs="Times New Roman"/>
        </w:rPr>
        <w:t xml:space="preserve">       </w:t>
      </w:r>
      <w:r w:rsidR="00AD2F9E">
        <w:rPr>
          <w:rFonts w:ascii="Times New Roman" w:hAnsi="Times New Roman" w:cs="Times New Roman"/>
        </w:rPr>
        <w:t xml:space="preserve">  </w:t>
      </w:r>
      <w:r>
        <w:rPr>
          <w:rFonts w:ascii="Times New Roman" w:hAnsi="Times New Roman" w:cs="Times New Roman"/>
        </w:rPr>
        <w:t xml:space="preserve">Marie Papoušková,    </w:t>
      </w:r>
      <w:r w:rsidR="0082714A" w:rsidRPr="007A6669">
        <w:rPr>
          <w:rFonts w:ascii="Times New Roman" w:hAnsi="Times New Roman" w:cs="Times New Roman"/>
        </w:rPr>
        <w:t xml:space="preserve">č.p. </w:t>
      </w:r>
      <w:r>
        <w:rPr>
          <w:rFonts w:ascii="Times New Roman" w:hAnsi="Times New Roman" w:cs="Times New Roman"/>
        </w:rPr>
        <w:t xml:space="preserve"> 114</w:t>
      </w:r>
    </w:p>
    <w:p w:rsidR="007576E8" w:rsidRPr="007A6669" w:rsidRDefault="004572CE" w:rsidP="00D83022">
      <w:pPr>
        <w:jc w:val="both"/>
        <w:rPr>
          <w:rFonts w:ascii="Times New Roman" w:hAnsi="Times New Roman" w:cs="Times New Roman"/>
        </w:rPr>
      </w:pPr>
      <w:r>
        <w:rPr>
          <w:rFonts w:ascii="Times New Roman" w:hAnsi="Times New Roman" w:cs="Times New Roman"/>
        </w:rPr>
        <w:t xml:space="preserve"> </w:t>
      </w:r>
      <w:r w:rsidR="0082714A" w:rsidRPr="007A6669">
        <w:rPr>
          <w:rFonts w:ascii="Times New Roman" w:hAnsi="Times New Roman" w:cs="Times New Roman"/>
        </w:rPr>
        <w:t xml:space="preserve">       </w:t>
      </w:r>
      <w:r>
        <w:rPr>
          <w:rFonts w:ascii="Times New Roman" w:hAnsi="Times New Roman" w:cs="Times New Roman"/>
        </w:rPr>
        <w:t xml:space="preserve">                                              </w:t>
      </w:r>
      <w:r w:rsidR="00E1343D">
        <w:rPr>
          <w:rFonts w:ascii="Times New Roman" w:hAnsi="Times New Roman" w:cs="Times New Roman"/>
        </w:rPr>
        <w:t xml:space="preserve">    </w:t>
      </w:r>
      <w:r>
        <w:rPr>
          <w:rFonts w:ascii="Times New Roman" w:hAnsi="Times New Roman" w:cs="Times New Roman"/>
        </w:rPr>
        <w:t xml:space="preserve"> </w:t>
      </w:r>
      <w:r w:rsidR="00E1343D">
        <w:rPr>
          <w:rFonts w:ascii="Times New Roman" w:hAnsi="Times New Roman" w:cs="Times New Roman"/>
        </w:rPr>
        <w:t xml:space="preserve"> </w:t>
      </w:r>
      <w:r>
        <w:rPr>
          <w:rFonts w:ascii="Times New Roman" w:hAnsi="Times New Roman" w:cs="Times New Roman"/>
        </w:rPr>
        <w:t>Vlastimil Šabatka</w:t>
      </w:r>
      <w:r w:rsidR="0082714A" w:rsidRPr="007A6669">
        <w:rPr>
          <w:rFonts w:ascii="Times New Roman" w:hAnsi="Times New Roman" w:cs="Times New Roman"/>
        </w:rPr>
        <w:t xml:space="preserve">,      č.p. </w:t>
      </w:r>
      <w:r w:rsidR="00AD2F9E">
        <w:rPr>
          <w:rFonts w:ascii="Times New Roman" w:hAnsi="Times New Roman" w:cs="Times New Roman"/>
        </w:rPr>
        <w:t xml:space="preserve">  </w:t>
      </w:r>
      <w:r>
        <w:rPr>
          <w:rFonts w:ascii="Times New Roman" w:hAnsi="Times New Roman" w:cs="Times New Roman"/>
        </w:rPr>
        <w:t>77</w:t>
      </w:r>
    </w:p>
    <w:p w:rsidR="007576E8" w:rsidRPr="007A6669" w:rsidRDefault="004572CE" w:rsidP="00D83022">
      <w:pPr>
        <w:jc w:val="both"/>
        <w:rPr>
          <w:rFonts w:ascii="Times New Roman" w:hAnsi="Times New Roman" w:cs="Times New Roman"/>
        </w:rPr>
      </w:pPr>
      <w:r>
        <w:rPr>
          <w:rFonts w:ascii="Times New Roman" w:hAnsi="Times New Roman" w:cs="Times New Roman"/>
        </w:rPr>
        <w:t xml:space="preserve"> </w:t>
      </w:r>
      <w:r w:rsidR="0082714A" w:rsidRPr="007A6669">
        <w:rPr>
          <w:rFonts w:ascii="Times New Roman" w:hAnsi="Times New Roman" w:cs="Times New Roman"/>
        </w:rPr>
        <w:t xml:space="preserve">       </w:t>
      </w:r>
      <w:r w:rsidR="007B2DC3">
        <w:rPr>
          <w:rFonts w:ascii="Times New Roman" w:hAnsi="Times New Roman" w:cs="Times New Roman"/>
        </w:rPr>
        <w:t xml:space="preserve"> </w:t>
      </w:r>
      <w:r>
        <w:rPr>
          <w:rFonts w:ascii="Times New Roman" w:hAnsi="Times New Roman" w:cs="Times New Roman"/>
        </w:rPr>
        <w:t xml:space="preserve">                                              </w:t>
      </w:r>
      <w:r w:rsidR="00E1343D">
        <w:rPr>
          <w:rFonts w:ascii="Times New Roman" w:hAnsi="Times New Roman" w:cs="Times New Roman"/>
        </w:rPr>
        <w:t xml:space="preserve">     </w:t>
      </w:r>
      <w:r>
        <w:rPr>
          <w:rFonts w:ascii="Times New Roman" w:hAnsi="Times New Roman" w:cs="Times New Roman"/>
        </w:rPr>
        <w:t xml:space="preserve">Amálie Svobodová </w:t>
      </w:r>
      <w:r w:rsidR="0082714A" w:rsidRPr="007A6669">
        <w:rPr>
          <w:rFonts w:ascii="Times New Roman" w:hAnsi="Times New Roman" w:cs="Times New Roman"/>
        </w:rPr>
        <w:t xml:space="preserve">, </w:t>
      </w:r>
      <w:r w:rsidR="00E07F5D">
        <w:rPr>
          <w:rFonts w:ascii="Times New Roman" w:hAnsi="Times New Roman" w:cs="Times New Roman"/>
        </w:rPr>
        <w:t xml:space="preserve"> </w:t>
      </w:r>
      <w:r w:rsidR="0082714A" w:rsidRPr="007A6669">
        <w:rPr>
          <w:rFonts w:ascii="Times New Roman" w:hAnsi="Times New Roman" w:cs="Times New Roman"/>
        </w:rPr>
        <w:t xml:space="preserve">č.p. </w:t>
      </w:r>
      <w:r>
        <w:rPr>
          <w:rFonts w:ascii="Times New Roman" w:hAnsi="Times New Roman" w:cs="Times New Roman"/>
        </w:rPr>
        <w:t xml:space="preserve"> 110</w:t>
      </w:r>
      <w:r w:rsidR="0082714A" w:rsidRPr="007A6669">
        <w:rPr>
          <w:rFonts w:ascii="Times New Roman" w:hAnsi="Times New Roman" w:cs="Times New Roman"/>
        </w:rPr>
        <w:t xml:space="preserve"> </w:t>
      </w:r>
    </w:p>
    <w:p w:rsidR="007A6669" w:rsidRPr="004572CE" w:rsidRDefault="004572CE" w:rsidP="00D83022">
      <w:pPr>
        <w:jc w:val="both"/>
        <w:rPr>
          <w:rFonts w:ascii="Times New Roman" w:hAnsi="Times New Roman" w:cs="Times New Roman"/>
        </w:rPr>
      </w:pPr>
      <w:r>
        <w:rPr>
          <w:rFonts w:ascii="Times New Roman" w:hAnsi="Times New Roman" w:cs="Times New Roman"/>
        </w:rPr>
        <w:t xml:space="preserve"> </w:t>
      </w:r>
      <w:r w:rsidR="0082714A" w:rsidRPr="007A6669">
        <w:rPr>
          <w:rFonts w:ascii="Times New Roman" w:hAnsi="Times New Roman" w:cs="Times New Roman"/>
        </w:rPr>
        <w:t xml:space="preserve">       </w:t>
      </w:r>
      <w:r>
        <w:rPr>
          <w:rFonts w:ascii="Times New Roman" w:hAnsi="Times New Roman" w:cs="Times New Roman"/>
        </w:rPr>
        <w:t xml:space="preserve">                                               </w:t>
      </w:r>
      <w:r w:rsidR="00E1343D">
        <w:rPr>
          <w:rFonts w:ascii="Times New Roman" w:hAnsi="Times New Roman" w:cs="Times New Roman"/>
        </w:rPr>
        <w:t xml:space="preserve">     </w:t>
      </w:r>
      <w:r>
        <w:rPr>
          <w:rFonts w:ascii="Times New Roman" w:hAnsi="Times New Roman" w:cs="Times New Roman"/>
        </w:rPr>
        <w:t>Věra Sigmundová</w:t>
      </w:r>
      <w:r w:rsidR="0082714A" w:rsidRPr="007A6669">
        <w:rPr>
          <w:rFonts w:ascii="Times New Roman" w:hAnsi="Times New Roman" w:cs="Times New Roman"/>
        </w:rPr>
        <w:t xml:space="preserve">,  </w:t>
      </w:r>
      <w:r w:rsidR="00E07F5D">
        <w:rPr>
          <w:rFonts w:ascii="Times New Roman" w:hAnsi="Times New Roman" w:cs="Times New Roman"/>
        </w:rPr>
        <w:t xml:space="preserve">  </w:t>
      </w:r>
      <w:r w:rsidR="0082714A" w:rsidRPr="007A6669">
        <w:rPr>
          <w:rFonts w:ascii="Times New Roman" w:hAnsi="Times New Roman" w:cs="Times New Roman"/>
        </w:rPr>
        <w:t xml:space="preserve"> č.p. </w:t>
      </w:r>
      <w:r>
        <w:rPr>
          <w:rFonts w:ascii="Times New Roman" w:hAnsi="Times New Roman" w:cs="Times New Roman"/>
        </w:rPr>
        <w:t xml:space="preserve"> 102</w:t>
      </w:r>
      <w:r w:rsidR="0082714A" w:rsidRPr="007A6669">
        <w:rPr>
          <w:rFonts w:ascii="Times New Roman" w:hAnsi="Times New Roman" w:cs="Times New Roman"/>
        </w:rPr>
        <w:t xml:space="preserve">  </w:t>
      </w:r>
      <w:r w:rsidR="00D83022" w:rsidRPr="007A6669">
        <w:rPr>
          <w:rFonts w:ascii="Times New Roman" w:hAnsi="Times New Roman" w:cs="Times New Roman"/>
        </w:rPr>
        <w:t xml:space="preserve"> </w:t>
      </w:r>
      <w:r w:rsidR="0082714A" w:rsidRPr="007A6669">
        <w:rPr>
          <w:rFonts w:ascii="Times New Roman" w:hAnsi="Times New Roman" w:cs="Times New Roman"/>
        </w:rPr>
        <w:t xml:space="preserve">                                                </w:t>
      </w:r>
      <w:r w:rsidR="007B2DC3">
        <w:rPr>
          <w:rFonts w:ascii="Times New Roman" w:hAnsi="Times New Roman" w:cs="Times New Roman"/>
        </w:rPr>
        <w:t xml:space="preserve">     </w:t>
      </w:r>
    </w:p>
    <w:p w:rsidR="001B7EF5" w:rsidRDefault="001B7EF5" w:rsidP="00D83022">
      <w:pPr>
        <w:jc w:val="both"/>
        <w:rPr>
          <w:rFonts w:ascii="Times New Roman" w:hAnsi="Times New Roman" w:cs="Times New Roman"/>
          <w:b/>
        </w:rPr>
      </w:pPr>
    </w:p>
    <w:p w:rsidR="0082714A" w:rsidRPr="007A6669" w:rsidRDefault="0082714A" w:rsidP="00D83022">
      <w:pPr>
        <w:jc w:val="both"/>
        <w:rPr>
          <w:rFonts w:ascii="Times New Roman" w:hAnsi="Times New Roman" w:cs="Times New Roman"/>
          <w:b/>
        </w:rPr>
      </w:pPr>
      <w:r w:rsidRPr="007A6669">
        <w:rPr>
          <w:rFonts w:ascii="Times New Roman" w:hAnsi="Times New Roman" w:cs="Times New Roman"/>
          <w:b/>
        </w:rPr>
        <w:t>80</w:t>
      </w:r>
    </w:p>
    <w:p w:rsidR="0082714A" w:rsidRDefault="00E1343D" w:rsidP="00D83022">
      <w:pPr>
        <w:jc w:val="both"/>
        <w:rPr>
          <w:rFonts w:ascii="Times New Roman" w:hAnsi="Times New Roman" w:cs="Times New Roman"/>
        </w:rPr>
      </w:pPr>
      <w:r>
        <w:rPr>
          <w:rFonts w:ascii="Times New Roman" w:hAnsi="Times New Roman" w:cs="Times New Roman"/>
        </w:rPr>
        <w:t>Karel Šabatka</w:t>
      </w:r>
      <w:r w:rsidR="0082714A" w:rsidRPr="007A6669">
        <w:rPr>
          <w:rFonts w:ascii="Times New Roman" w:hAnsi="Times New Roman" w:cs="Times New Roman"/>
        </w:rPr>
        <w:t xml:space="preserve">,       </w:t>
      </w:r>
      <w:r>
        <w:rPr>
          <w:rFonts w:ascii="Times New Roman" w:hAnsi="Times New Roman" w:cs="Times New Roman"/>
        </w:rPr>
        <w:t xml:space="preserve">   </w:t>
      </w:r>
      <w:r w:rsidR="00AD2F9E">
        <w:rPr>
          <w:rFonts w:ascii="Times New Roman" w:hAnsi="Times New Roman" w:cs="Times New Roman"/>
        </w:rPr>
        <w:t xml:space="preserve"> </w:t>
      </w:r>
      <w:r w:rsidR="0082714A" w:rsidRPr="007A6669">
        <w:rPr>
          <w:rFonts w:ascii="Times New Roman" w:hAnsi="Times New Roman" w:cs="Times New Roman"/>
        </w:rPr>
        <w:t xml:space="preserve">č.p.   </w:t>
      </w:r>
      <w:r>
        <w:rPr>
          <w:rFonts w:ascii="Times New Roman" w:hAnsi="Times New Roman" w:cs="Times New Roman"/>
        </w:rPr>
        <w:t xml:space="preserve"> </w:t>
      </w:r>
      <w:r w:rsidR="00AD2F9E">
        <w:rPr>
          <w:rFonts w:ascii="Times New Roman" w:hAnsi="Times New Roman" w:cs="Times New Roman"/>
        </w:rPr>
        <w:t xml:space="preserve"> </w:t>
      </w:r>
      <w:r>
        <w:rPr>
          <w:rFonts w:ascii="Times New Roman" w:hAnsi="Times New Roman" w:cs="Times New Roman"/>
        </w:rPr>
        <w:t>37</w:t>
      </w:r>
    </w:p>
    <w:p w:rsidR="00E1343D" w:rsidRDefault="00E1343D" w:rsidP="00D83022">
      <w:pPr>
        <w:jc w:val="both"/>
        <w:rPr>
          <w:rFonts w:ascii="Times New Roman" w:hAnsi="Times New Roman" w:cs="Times New Roman"/>
        </w:rPr>
      </w:pPr>
      <w:r>
        <w:rPr>
          <w:rFonts w:ascii="Times New Roman" w:hAnsi="Times New Roman" w:cs="Times New Roman"/>
        </w:rPr>
        <w:t xml:space="preserve">Antonín Salák,         </w:t>
      </w:r>
      <w:r w:rsidR="00AD2F9E">
        <w:rPr>
          <w:rFonts w:ascii="Times New Roman" w:hAnsi="Times New Roman" w:cs="Times New Roman"/>
        </w:rPr>
        <w:t xml:space="preserve">  </w:t>
      </w:r>
      <w:r>
        <w:rPr>
          <w:rFonts w:ascii="Times New Roman" w:hAnsi="Times New Roman" w:cs="Times New Roman"/>
        </w:rPr>
        <w:t xml:space="preserve">č.p.    </w:t>
      </w:r>
      <w:r w:rsidR="00AD2F9E">
        <w:rPr>
          <w:rFonts w:ascii="Times New Roman" w:hAnsi="Times New Roman" w:cs="Times New Roman"/>
        </w:rPr>
        <w:t xml:space="preserve"> </w:t>
      </w:r>
      <w:r>
        <w:rPr>
          <w:rFonts w:ascii="Times New Roman" w:hAnsi="Times New Roman" w:cs="Times New Roman"/>
        </w:rPr>
        <w:t>51</w:t>
      </w:r>
    </w:p>
    <w:p w:rsidR="00E1343D" w:rsidRPr="007A6669" w:rsidRDefault="00E1343D" w:rsidP="00D83022">
      <w:pPr>
        <w:jc w:val="both"/>
        <w:rPr>
          <w:rFonts w:ascii="Times New Roman" w:hAnsi="Times New Roman" w:cs="Times New Roman"/>
        </w:rPr>
      </w:pPr>
      <w:r>
        <w:rPr>
          <w:rFonts w:ascii="Times New Roman" w:hAnsi="Times New Roman" w:cs="Times New Roman"/>
        </w:rPr>
        <w:t xml:space="preserve">František Doležal,   </w:t>
      </w:r>
      <w:r w:rsidR="001B7EF5">
        <w:rPr>
          <w:rFonts w:ascii="Times New Roman" w:hAnsi="Times New Roman" w:cs="Times New Roman"/>
        </w:rPr>
        <w:t xml:space="preserve">  </w:t>
      </w:r>
      <w:r w:rsidR="00701F1E">
        <w:rPr>
          <w:rFonts w:ascii="Times New Roman" w:hAnsi="Times New Roman" w:cs="Times New Roman"/>
        </w:rPr>
        <w:t xml:space="preserve"> </w:t>
      </w:r>
      <w:r>
        <w:rPr>
          <w:rFonts w:ascii="Times New Roman" w:hAnsi="Times New Roman" w:cs="Times New Roman"/>
        </w:rPr>
        <w:t xml:space="preserve">č.p.  116   </w:t>
      </w:r>
    </w:p>
    <w:p w:rsidR="0082714A" w:rsidRPr="007A6669" w:rsidRDefault="0082714A" w:rsidP="00D83022">
      <w:pPr>
        <w:jc w:val="both"/>
        <w:rPr>
          <w:rFonts w:ascii="Times New Roman" w:hAnsi="Times New Roman" w:cs="Times New Roman"/>
        </w:rPr>
      </w:pPr>
    </w:p>
    <w:p w:rsidR="0082714A" w:rsidRPr="007A6669" w:rsidRDefault="0082714A" w:rsidP="00D83022">
      <w:pPr>
        <w:jc w:val="both"/>
        <w:rPr>
          <w:rFonts w:ascii="Times New Roman" w:hAnsi="Times New Roman" w:cs="Times New Roman"/>
          <w:b/>
        </w:rPr>
      </w:pPr>
      <w:r w:rsidRPr="007A6669">
        <w:rPr>
          <w:rFonts w:ascii="Times New Roman" w:hAnsi="Times New Roman" w:cs="Times New Roman"/>
          <w:b/>
        </w:rPr>
        <w:t>85</w:t>
      </w:r>
    </w:p>
    <w:p w:rsidR="0082714A" w:rsidRDefault="00E1343D" w:rsidP="00D83022">
      <w:pPr>
        <w:jc w:val="both"/>
        <w:rPr>
          <w:rFonts w:ascii="Times New Roman" w:hAnsi="Times New Roman" w:cs="Times New Roman"/>
        </w:rPr>
      </w:pPr>
      <w:r>
        <w:rPr>
          <w:rFonts w:ascii="Times New Roman" w:hAnsi="Times New Roman" w:cs="Times New Roman"/>
        </w:rPr>
        <w:t xml:space="preserve">Jarmila Částková,    </w:t>
      </w:r>
      <w:r w:rsidR="001B7EF5">
        <w:rPr>
          <w:rFonts w:ascii="Times New Roman" w:hAnsi="Times New Roman" w:cs="Times New Roman"/>
        </w:rPr>
        <w:t xml:space="preserve"> </w:t>
      </w:r>
      <w:r w:rsidR="0082714A" w:rsidRPr="007A6669">
        <w:rPr>
          <w:rFonts w:ascii="Times New Roman" w:hAnsi="Times New Roman" w:cs="Times New Roman"/>
        </w:rPr>
        <w:t xml:space="preserve">č.p. </w:t>
      </w:r>
      <w:r>
        <w:rPr>
          <w:rFonts w:ascii="Times New Roman" w:hAnsi="Times New Roman" w:cs="Times New Roman"/>
        </w:rPr>
        <w:t xml:space="preserve">     8</w:t>
      </w:r>
    </w:p>
    <w:p w:rsidR="00E1343D" w:rsidRPr="007A6669" w:rsidRDefault="00E1343D" w:rsidP="00D83022">
      <w:pPr>
        <w:jc w:val="both"/>
        <w:rPr>
          <w:rFonts w:ascii="Times New Roman" w:hAnsi="Times New Roman" w:cs="Times New Roman"/>
        </w:rPr>
      </w:pPr>
      <w:r>
        <w:rPr>
          <w:rFonts w:ascii="Times New Roman" w:hAnsi="Times New Roman" w:cs="Times New Roman"/>
        </w:rPr>
        <w:t xml:space="preserve">Blažena Vaštíková, </w:t>
      </w:r>
      <w:r w:rsidR="001B7EF5">
        <w:rPr>
          <w:rFonts w:ascii="Times New Roman" w:hAnsi="Times New Roman" w:cs="Times New Roman"/>
        </w:rPr>
        <w:t xml:space="preserve"> </w:t>
      </w:r>
      <w:r w:rsidR="00701F1E">
        <w:rPr>
          <w:rFonts w:ascii="Times New Roman" w:hAnsi="Times New Roman" w:cs="Times New Roman"/>
        </w:rPr>
        <w:t xml:space="preserve"> č.p.   </w:t>
      </w:r>
      <w:r>
        <w:rPr>
          <w:rFonts w:ascii="Times New Roman" w:hAnsi="Times New Roman" w:cs="Times New Roman"/>
        </w:rPr>
        <w:t>67</w:t>
      </w:r>
    </w:p>
    <w:p w:rsidR="0082714A" w:rsidRPr="007A6669" w:rsidRDefault="0082714A" w:rsidP="00D83022">
      <w:pPr>
        <w:jc w:val="both"/>
        <w:rPr>
          <w:rFonts w:ascii="Times New Roman" w:hAnsi="Times New Roman" w:cs="Times New Roman"/>
        </w:rPr>
      </w:pPr>
    </w:p>
    <w:p w:rsidR="0082714A" w:rsidRPr="007A6669" w:rsidRDefault="00E1343D" w:rsidP="00D83022">
      <w:pPr>
        <w:jc w:val="both"/>
        <w:rPr>
          <w:rFonts w:ascii="Times New Roman" w:hAnsi="Times New Roman" w:cs="Times New Roman"/>
          <w:b/>
        </w:rPr>
      </w:pPr>
      <w:r>
        <w:rPr>
          <w:rFonts w:ascii="Times New Roman" w:hAnsi="Times New Roman" w:cs="Times New Roman"/>
          <w:b/>
        </w:rPr>
        <w:t xml:space="preserve"> </w:t>
      </w:r>
    </w:p>
    <w:p w:rsidR="00D83022" w:rsidRPr="007A6669" w:rsidRDefault="00D83022" w:rsidP="00D83022">
      <w:pPr>
        <w:jc w:val="both"/>
        <w:rPr>
          <w:rFonts w:ascii="Times New Roman" w:hAnsi="Times New Roman" w:cs="Times New Roman"/>
          <w:b/>
        </w:rPr>
      </w:pPr>
      <w:r w:rsidRPr="007A6669">
        <w:rPr>
          <w:rFonts w:ascii="Times New Roman" w:hAnsi="Times New Roman" w:cs="Times New Roman"/>
        </w:rPr>
        <w:t xml:space="preserve"> </w:t>
      </w:r>
    </w:p>
    <w:p w:rsidR="00D83022" w:rsidRPr="007A6669" w:rsidRDefault="00D83022" w:rsidP="00D83022">
      <w:pPr>
        <w:jc w:val="both"/>
        <w:rPr>
          <w:rFonts w:ascii="Times New Roman" w:hAnsi="Times New Roman" w:cs="Times New Roman"/>
          <w:b/>
        </w:rPr>
      </w:pPr>
      <w:r w:rsidRPr="007A6669">
        <w:rPr>
          <w:rFonts w:ascii="Times New Roman" w:hAnsi="Times New Roman" w:cs="Times New Roman"/>
          <w:b/>
        </w:rPr>
        <w:t xml:space="preserve">                                                  Blahopřejeme!</w:t>
      </w:r>
    </w:p>
    <w:p w:rsidR="00D83022" w:rsidRPr="007A6669" w:rsidRDefault="00D83022" w:rsidP="00D83022">
      <w:pPr>
        <w:jc w:val="both"/>
        <w:rPr>
          <w:rFonts w:ascii="Times New Roman" w:hAnsi="Times New Roman" w:cs="Times New Roman"/>
          <w:b/>
        </w:rPr>
      </w:pPr>
    </w:p>
    <w:p w:rsidR="00D83022" w:rsidRPr="007A6669" w:rsidRDefault="00D83022" w:rsidP="00D83022">
      <w:pPr>
        <w:jc w:val="both"/>
        <w:rPr>
          <w:rFonts w:ascii="Times New Roman" w:hAnsi="Times New Roman" w:cs="Times New Roman"/>
          <w:b/>
        </w:rPr>
      </w:pPr>
    </w:p>
    <w:p w:rsidR="00D83022" w:rsidRPr="007A6669" w:rsidRDefault="00D83022" w:rsidP="00D83022">
      <w:pPr>
        <w:jc w:val="both"/>
        <w:rPr>
          <w:rFonts w:ascii="Times New Roman" w:hAnsi="Times New Roman" w:cs="Times New Roman"/>
          <w:b/>
        </w:rPr>
      </w:pPr>
    </w:p>
    <w:p w:rsidR="00D83022" w:rsidRPr="007A6669" w:rsidRDefault="00D83022" w:rsidP="00D83022">
      <w:pPr>
        <w:jc w:val="both"/>
        <w:rPr>
          <w:rFonts w:ascii="Times New Roman" w:hAnsi="Times New Roman" w:cs="Times New Roman"/>
          <w:b/>
        </w:rPr>
      </w:pPr>
      <w:r w:rsidRPr="007A6669">
        <w:rPr>
          <w:rFonts w:ascii="Times New Roman" w:hAnsi="Times New Roman" w:cs="Times New Roman"/>
          <w:b/>
        </w:rPr>
        <w:t>NAROZENÍ</w:t>
      </w:r>
    </w:p>
    <w:p w:rsidR="00D83022" w:rsidRPr="007A6669" w:rsidRDefault="00D83022" w:rsidP="00D83022">
      <w:pPr>
        <w:jc w:val="both"/>
        <w:rPr>
          <w:rFonts w:ascii="Times New Roman" w:hAnsi="Times New Roman" w:cs="Times New Roman"/>
          <w:b/>
        </w:rPr>
      </w:pPr>
      <w:r w:rsidRPr="007A6669">
        <w:rPr>
          <w:rFonts w:ascii="Times New Roman" w:hAnsi="Times New Roman" w:cs="Times New Roman"/>
          <w:b/>
        </w:rPr>
        <w:t xml:space="preserve">                                                  </w:t>
      </w:r>
    </w:p>
    <w:p w:rsidR="00D83022" w:rsidRPr="007A6669" w:rsidRDefault="00D83022" w:rsidP="00D83022">
      <w:pPr>
        <w:jc w:val="both"/>
        <w:rPr>
          <w:rFonts w:ascii="Times New Roman" w:hAnsi="Times New Roman" w:cs="Times New Roman"/>
        </w:rPr>
      </w:pPr>
      <w:r w:rsidRPr="00425A77">
        <w:rPr>
          <w:rFonts w:ascii="Times New Roman" w:hAnsi="Times New Roman" w:cs="Times New Roman"/>
          <w:noProof/>
          <w:lang w:eastAsia="cs-CZ"/>
        </w:rPr>
        <w:drawing>
          <wp:anchor distT="0" distB="0" distL="114300" distR="114300" simplePos="0" relativeHeight="251659264" behindDoc="1" locked="0" layoutInCell="1" allowOverlap="1">
            <wp:simplePos x="0" y="0"/>
            <wp:positionH relativeFrom="column">
              <wp:posOffset>1906905</wp:posOffset>
            </wp:positionH>
            <wp:positionV relativeFrom="paragraph">
              <wp:posOffset>-228600</wp:posOffset>
            </wp:positionV>
            <wp:extent cx="2193925" cy="1397635"/>
            <wp:effectExtent l="0" t="0" r="0" b="0"/>
            <wp:wrapNone/>
            <wp:docPr id="6" name="obrázek 3" descr="2737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737421"/>
                    <pic:cNvPicPr>
                      <a:picLocks noChangeAspect="1" noChangeArrowheads="1"/>
                    </pic:cNvPicPr>
                  </pic:nvPicPr>
                  <pic:blipFill>
                    <a:blip r:embed="rId32" cstate="print"/>
                    <a:srcRect/>
                    <a:stretch>
                      <a:fillRect/>
                    </a:stretch>
                  </pic:blipFill>
                  <pic:spPr bwMode="auto">
                    <a:xfrm>
                      <a:off x="0" y="0"/>
                      <a:ext cx="2193925" cy="1397635"/>
                    </a:xfrm>
                    <a:prstGeom prst="rect">
                      <a:avLst/>
                    </a:prstGeom>
                    <a:noFill/>
                    <a:ln w="9525">
                      <a:noFill/>
                      <a:miter lim="800000"/>
                      <a:headEnd/>
                      <a:tailEnd/>
                    </a:ln>
                  </pic:spPr>
                </pic:pic>
              </a:graphicData>
            </a:graphic>
          </wp:anchor>
        </w:drawing>
      </w:r>
      <w:r w:rsidRPr="007A6669">
        <w:rPr>
          <w:rFonts w:ascii="Times New Roman" w:hAnsi="Times New Roman" w:cs="Times New Roman"/>
        </w:rPr>
        <w:t xml:space="preserve">                                              </w:t>
      </w:r>
    </w:p>
    <w:p w:rsidR="00D83022" w:rsidRPr="007A6669" w:rsidRDefault="00E1343D" w:rsidP="00D83022">
      <w:pPr>
        <w:jc w:val="both"/>
        <w:rPr>
          <w:rFonts w:ascii="Times New Roman" w:hAnsi="Times New Roman" w:cs="Times New Roman"/>
        </w:rPr>
      </w:pPr>
      <w:r>
        <w:rPr>
          <w:rFonts w:ascii="Times New Roman" w:hAnsi="Times New Roman" w:cs="Times New Roman"/>
        </w:rPr>
        <w:t>Lucie Františková</w:t>
      </w:r>
      <w:r w:rsidR="0082714A" w:rsidRPr="007A6669">
        <w:rPr>
          <w:rFonts w:ascii="Times New Roman" w:hAnsi="Times New Roman" w:cs="Times New Roman"/>
        </w:rPr>
        <w:t xml:space="preserve">, </w:t>
      </w:r>
      <w:r>
        <w:rPr>
          <w:rFonts w:ascii="Times New Roman" w:hAnsi="Times New Roman" w:cs="Times New Roman"/>
        </w:rPr>
        <w:t xml:space="preserve"> </w:t>
      </w:r>
      <w:r w:rsidR="00701F1E">
        <w:rPr>
          <w:rFonts w:ascii="Times New Roman" w:hAnsi="Times New Roman" w:cs="Times New Roman"/>
        </w:rPr>
        <w:t xml:space="preserve"> </w:t>
      </w:r>
      <w:r w:rsidR="0082714A" w:rsidRPr="007A6669">
        <w:rPr>
          <w:rFonts w:ascii="Times New Roman" w:hAnsi="Times New Roman" w:cs="Times New Roman"/>
        </w:rPr>
        <w:t xml:space="preserve">č.p. </w:t>
      </w:r>
      <w:r w:rsidR="00425A77">
        <w:rPr>
          <w:rFonts w:ascii="Times New Roman" w:hAnsi="Times New Roman" w:cs="Times New Roman"/>
        </w:rPr>
        <w:t xml:space="preserve">  93</w:t>
      </w:r>
    </w:p>
    <w:p w:rsidR="0082714A" w:rsidRDefault="00425A77" w:rsidP="00D83022">
      <w:pPr>
        <w:jc w:val="both"/>
        <w:rPr>
          <w:rFonts w:ascii="Times New Roman" w:hAnsi="Times New Roman" w:cs="Times New Roman"/>
        </w:rPr>
      </w:pPr>
      <w:r>
        <w:rPr>
          <w:rFonts w:ascii="Times New Roman" w:hAnsi="Times New Roman" w:cs="Times New Roman"/>
        </w:rPr>
        <w:t>Vojtěch Růžička</w:t>
      </w:r>
      <w:r w:rsidR="0082714A" w:rsidRPr="007A6669">
        <w:rPr>
          <w:rFonts w:ascii="Times New Roman" w:hAnsi="Times New Roman" w:cs="Times New Roman"/>
        </w:rPr>
        <w:t>,</w:t>
      </w:r>
      <w:r>
        <w:rPr>
          <w:rFonts w:ascii="Times New Roman" w:hAnsi="Times New Roman" w:cs="Times New Roman"/>
        </w:rPr>
        <w:t xml:space="preserve">    </w:t>
      </w:r>
      <w:r w:rsidR="0082714A" w:rsidRPr="007A6669">
        <w:rPr>
          <w:rFonts w:ascii="Times New Roman" w:hAnsi="Times New Roman" w:cs="Times New Roman"/>
        </w:rPr>
        <w:t xml:space="preserve"> č.p. </w:t>
      </w:r>
      <w:r>
        <w:rPr>
          <w:rFonts w:ascii="Times New Roman" w:hAnsi="Times New Roman" w:cs="Times New Roman"/>
        </w:rPr>
        <w:t xml:space="preserve"> </w:t>
      </w:r>
      <w:r w:rsidR="00164604">
        <w:rPr>
          <w:rFonts w:ascii="Times New Roman" w:hAnsi="Times New Roman" w:cs="Times New Roman"/>
        </w:rPr>
        <w:t xml:space="preserve"> </w:t>
      </w:r>
      <w:r>
        <w:rPr>
          <w:rFonts w:ascii="Times New Roman" w:hAnsi="Times New Roman" w:cs="Times New Roman"/>
        </w:rPr>
        <w:t>68</w:t>
      </w:r>
    </w:p>
    <w:p w:rsidR="00425A77" w:rsidRDefault="00425A77" w:rsidP="00D83022">
      <w:pPr>
        <w:jc w:val="both"/>
        <w:rPr>
          <w:rFonts w:ascii="Times New Roman" w:hAnsi="Times New Roman" w:cs="Times New Roman"/>
        </w:rPr>
      </w:pPr>
      <w:r>
        <w:rPr>
          <w:rFonts w:ascii="Times New Roman" w:hAnsi="Times New Roman" w:cs="Times New Roman"/>
        </w:rPr>
        <w:t>Michal Škoda,          č.p.</w:t>
      </w:r>
      <w:r w:rsidR="00164604">
        <w:rPr>
          <w:rFonts w:ascii="Times New Roman" w:hAnsi="Times New Roman" w:cs="Times New Roman"/>
        </w:rPr>
        <w:t xml:space="preserve"> </w:t>
      </w:r>
      <w:r>
        <w:rPr>
          <w:rFonts w:ascii="Times New Roman" w:hAnsi="Times New Roman" w:cs="Times New Roman"/>
        </w:rPr>
        <w:t>129</w:t>
      </w:r>
    </w:p>
    <w:p w:rsidR="00425A77" w:rsidRDefault="00425A77" w:rsidP="00D83022">
      <w:pPr>
        <w:jc w:val="both"/>
        <w:rPr>
          <w:rFonts w:ascii="Times New Roman" w:hAnsi="Times New Roman" w:cs="Times New Roman"/>
        </w:rPr>
      </w:pPr>
      <w:r>
        <w:rPr>
          <w:rFonts w:ascii="Times New Roman" w:hAnsi="Times New Roman" w:cs="Times New Roman"/>
        </w:rPr>
        <w:t xml:space="preserve">Tomáš Říha,             č.p.  </w:t>
      </w:r>
      <w:r w:rsidR="00164604">
        <w:rPr>
          <w:rFonts w:ascii="Times New Roman" w:hAnsi="Times New Roman" w:cs="Times New Roman"/>
        </w:rPr>
        <w:t xml:space="preserve"> </w:t>
      </w:r>
      <w:r>
        <w:rPr>
          <w:rFonts w:ascii="Times New Roman" w:hAnsi="Times New Roman" w:cs="Times New Roman"/>
        </w:rPr>
        <w:t>28</w:t>
      </w:r>
    </w:p>
    <w:p w:rsidR="00425A77" w:rsidRPr="007A6669" w:rsidRDefault="00425A77" w:rsidP="00D83022">
      <w:pPr>
        <w:jc w:val="both"/>
        <w:rPr>
          <w:rFonts w:ascii="Times New Roman" w:hAnsi="Times New Roman" w:cs="Times New Roman"/>
        </w:rPr>
      </w:pPr>
      <w:r>
        <w:rPr>
          <w:rFonts w:ascii="Times New Roman" w:hAnsi="Times New Roman" w:cs="Times New Roman"/>
        </w:rPr>
        <w:t xml:space="preserve">Lukáš </w:t>
      </w:r>
      <w:r w:rsidR="001B7EF5">
        <w:rPr>
          <w:rFonts w:ascii="Times New Roman" w:hAnsi="Times New Roman" w:cs="Times New Roman"/>
        </w:rPr>
        <w:t xml:space="preserve"> Říha,             </w:t>
      </w:r>
      <w:r>
        <w:rPr>
          <w:rFonts w:ascii="Times New Roman" w:hAnsi="Times New Roman" w:cs="Times New Roman"/>
        </w:rPr>
        <w:t xml:space="preserve">č.p.  </w:t>
      </w:r>
      <w:r w:rsidR="00164604">
        <w:rPr>
          <w:rFonts w:ascii="Times New Roman" w:hAnsi="Times New Roman" w:cs="Times New Roman"/>
        </w:rPr>
        <w:t xml:space="preserve"> </w:t>
      </w:r>
      <w:r>
        <w:rPr>
          <w:rFonts w:ascii="Times New Roman" w:hAnsi="Times New Roman" w:cs="Times New Roman"/>
        </w:rPr>
        <w:t xml:space="preserve">28   </w:t>
      </w:r>
    </w:p>
    <w:p w:rsidR="00D83022" w:rsidRPr="007A6669" w:rsidRDefault="00164604" w:rsidP="00D83022">
      <w:pPr>
        <w:jc w:val="both"/>
        <w:rPr>
          <w:rFonts w:ascii="Times New Roman" w:hAnsi="Times New Roman" w:cs="Times New Roman"/>
        </w:rPr>
      </w:pPr>
      <w:r>
        <w:rPr>
          <w:rFonts w:ascii="Times New Roman" w:hAnsi="Times New Roman" w:cs="Times New Roman"/>
        </w:rPr>
        <w:t xml:space="preserve">Ilona Papoušková,  </w:t>
      </w:r>
      <w:r w:rsidR="00AD2F9E">
        <w:rPr>
          <w:rFonts w:ascii="Times New Roman" w:hAnsi="Times New Roman" w:cs="Times New Roman"/>
        </w:rPr>
        <w:t xml:space="preserve"> </w:t>
      </w:r>
      <w:r w:rsidR="00701F1E">
        <w:rPr>
          <w:rFonts w:ascii="Times New Roman" w:hAnsi="Times New Roman" w:cs="Times New Roman"/>
        </w:rPr>
        <w:t xml:space="preserve"> </w:t>
      </w:r>
      <w:r>
        <w:rPr>
          <w:rFonts w:ascii="Times New Roman" w:hAnsi="Times New Roman" w:cs="Times New Roman"/>
        </w:rPr>
        <w:t>č.p. 138</w:t>
      </w:r>
    </w:p>
    <w:p w:rsidR="0082714A" w:rsidRPr="007A6669" w:rsidRDefault="0082714A" w:rsidP="00D83022">
      <w:pPr>
        <w:jc w:val="both"/>
        <w:rPr>
          <w:rFonts w:ascii="Times New Roman" w:hAnsi="Times New Roman" w:cs="Times New Roman"/>
          <w:b/>
        </w:rPr>
      </w:pPr>
    </w:p>
    <w:p w:rsidR="0082714A" w:rsidRPr="007A6669" w:rsidRDefault="0082714A" w:rsidP="00D83022">
      <w:pPr>
        <w:jc w:val="both"/>
        <w:rPr>
          <w:rFonts w:ascii="Times New Roman" w:hAnsi="Times New Roman" w:cs="Times New Roman"/>
          <w:b/>
        </w:rPr>
      </w:pPr>
    </w:p>
    <w:p w:rsidR="00D83022" w:rsidRPr="007A6669" w:rsidRDefault="00D83022" w:rsidP="00D83022">
      <w:pPr>
        <w:jc w:val="both"/>
        <w:rPr>
          <w:rFonts w:ascii="Times New Roman" w:hAnsi="Times New Roman" w:cs="Times New Roman"/>
        </w:rPr>
      </w:pPr>
      <w:r w:rsidRPr="007A6669">
        <w:rPr>
          <w:rFonts w:ascii="Times New Roman" w:hAnsi="Times New Roman" w:cs="Times New Roman"/>
          <w:b/>
        </w:rPr>
        <w:t>ÚMRTÍ</w:t>
      </w:r>
    </w:p>
    <w:p w:rsidR="00D83022" w:rsidRPr="007A6669" w:rsidRDefault="0082714A" w:rsidP="00D83022">
      <w:pPr>
        <w:jc w:val="both"/>
        <w:rPr>
          <w:rFonts w:ascii="Times New Roman" w:hAnsi="Times New Roman" w:cs="Times New Roman"/>
        </w:rPr>
      </w:pPr>
      <w:r w:rsidRPr="007A6669">
        <w:rPr>
          <w:rFonts w:ascii="Times New Roman" w:hAnsi="Times New Roman" w:cs="Times New Roman"/>
          <w:noProof/>
          <w:lang w:eastAsia="cs-CZ"/>
        </w:rPr>
        <w:drawing>
          <wp:anchor distT="0" distB="0" distL="114300" distR="114300" simplePos="0" relativeHeight="251661312" behindDoc="0" locked="0" layoutInCell="1" allowOverlap="1">
            <wp:simplePos x="0" y="0"/>
            <wp:positionH relativeFrom="column">
              <wp:posOffset>2045970</wp:posOffset>
            </wp:positionH>
            <wp:positionV relativeFrom="paragraph">
              <wp:posOffset>6985</wp:posOffset>
            </wp:positionV>
            <wp:extent cx="2265680" cy="1745615"/>
            <wp:effectExtent l="19050" t="0" r="1270" b="0"/>
            <wp:wrapSquare wrapText="bothSides"/>
            <wp:docPr id="7" name="obrázek 3" descr="j021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216576"/>
                    <pic:cNvPicPr>
                      <a:picLocks noChangeAspect="1" noChangeArrowheads="1"/>
                    </pic:cNvPicPr>
                  </pic:nvPicPr>
                  <pic:blipFill>
                    <a:blip r:embed="rId33" cstate="print"/>
                    <a:srcRect/>
                    <a:stretch>
                      <a:fillRect/>
                    </a:stretch>
                  </pic:blipFill>
                  <pic:spPr bwMode="auto">
                    <a:xfrm>
                      <a:off x="0" y="0"/>
                      <a:ext cx="2265680" cy="1745615"/>
                    </a:xfrm>
                    <a:prstGeom prst="rect">
                      <a:avLst/>
                    </a:prstGeom>
                    <a:noFill/>
                    <a:ln w="9525">
                      <a:noFill/>
                      <a:miter lim="800000"/>
                      <a:headEnd/>
                      <a:tailEnd/>
                    </a:ln>
                  </pic:spPr>
                </pic:pic>
              </a:graphicData>
            </a:graphic>
          </wp:anchor>
        </w:drawing>
      </w:r>
    </w:p>
    <w:p w:rsidR="00D83022" w:rsidRPr="007A6669" w:rsidRDefault="00D83022" w:rsidP="00D83022">
      <w:pPr>
        <w:jc w:val="both"/>
        <w:rPr>
          <w:rFonts w:ascii="Times New Roman" w:hAnsi="Times New Roman" w:cs="Times New Roman"/>
        </w:rPr>
      </w:pPr>
    </w:p>
    <w:p w:rsidR="00D83022" w:rsidRDefault="00425A77" w:rsidP="00D83022">
      <w:pPr>
        <w:jc w:val="both"/>
        <w:rPr>
          <w:rFonts w:ascii="Times New Roman" w:hAnsi="Times New Roman" w:cs="Times New Roman"/>
          <w:noProof/>
        </w:rPr>
      </w:pPr>
      <w:r>
        <w:rPr>
          <w:rFonts w:ascii="Times New Roman" w:hAnsi="Times New Roman" w:cs="Times New Roman"/>
          <w:noProof/>
        </w:rPr>
        <w:t>Bohumil Blaha</w:t>
      </w:r>
      <w:r w:rsidR="0082714A" w:rsidRPr="007A6669">
        <w:rPr>
          <w:rFonts w:ascii="Times New Roman" w:hAnsi="Times New Roman" w:cs="Times New Roman"/>
          <w:noProof/>
        </w:rPr>
        <w:t xml:space="preserve">, </w:t>
      </w:r>
      <w:r>
        <w:rPr>
          <w:rFonts w:ascii="Times New Roman" w:hAnsi="Times New Roman" w:cs="Times New Roman"/>
          <w:noProof/>
        </w:rPr>
        <w:t xml:space="preserve">     </w:t>
      </w:r>
      <w:r w:rsidR="0082714A" w:rsidRPr="007A6669">
        <w:rPr>
          <w:rFonts w:ascii="Times New Roman" w:hAnsi="Times New Roman" w:cs="Times New Roman"/>
          <w:noProof/>
        </w:rPr>
        <w:t xml:space="preserve">č.p. </w:t>
      </w:r>
      <w:r>
        <w:rPr>
          <w:rFonts w:ascii="Times New Roman" w:hAnsi="Times New Roman" w:cs="Times New Roman"/>
          <w:noProof/>
        </w:rPr>
        <w:t>71</w:t>
      </w:r>
    </w:p>
    <w:p w:rsidR="00425A77" w:rsidRPr="007A6669" w:rsidRDefault="00425A77" w:rsidP="00D83022">
      <w:pPr>
        <w:jc w:val="both"/>
        <w:rPr>
          <w:rFonts w:ascii="Times New Roman" w:hAnsi="Times New Roman" w:cs="Times New Roman"/>
          <w:noProof/>
        </w:rPr>
      </w:pPr>
      <w:r>
        <w:rPr>
          <w:rFonts w:ascii="Times New Roman" w:hAnsi="Times New Roman" w:cs="Times New Roman"/>
          <w:noProof/>
        </w:rPr>
        <w:t>Bohuslav Říha,      č.p. 92</w:t>
      </w:r>
    </w:p>
    <w:p w:rsidR="00D83022" w:rsidRPr="007A6669" w:rsidRDefault="0082714A" w:rsidP="00D83022">
      <w:pPr>
        <w:jc w:val="both"/>
        <w:rPr>
          <w:rFonts w:ascii="Times New Roman" w:hAnsi="Times New Roman" w:cs="Times New Roman"/>
          <w:noProof/>
        </w:rPr>
      </w:pPr>
      <w:r w:rsidRPr="007A6669">
        <w:rPr>
          <w:rFonts w:ascii="Times New Roman" w:hAnsi="Times New Roman" w:cs="Times New Roman"/>
          <w:noProof/>
        </w:rPr>
        <w:t xml:space="preserve"> </w:t>
      </w:r>
    </w:p>
    <w:p w:rsidR="00D83022" w:rsidRPr="007A6669" w:rsidRDefault="0082714A" w:rsidP="00D83022">
      <w:pPr>
        <w:jc w:val="both"/>
        <w:rPr>
          <w:rFonts w:ascii="Times New Roman" w:hAnsi="Times New Roman" w:cs="Times New Roman"/>
        </w:rPr>
      </w:pPr>
      <w:r w:rsidRPr="007A6669">
        <w:rPr>
          <w:rFonts w:ascii="Times New Roman" w:hAnsi="Times New Roman" w:cs="Times New Roman"/>
          <w:noProof/>
        </w:rPr>
        <w:t xml:space="preserve"> </w:t>
      </w:r>
    </w:p>
    <w:p w:rsidR="00593E26" w:rsidRDefault="00593E26" w:rsidP="00593E26">
      <w:pPr>
        <w:jc w:val="both"/>
        <w:outlineLvl w:val="1"/>
        <w:rPr>
          <w:rFonts w:ascii="Times New Roman" w:hAnsi="Times New Roman" w:cs="Times New Roman"/>
          <w:color w:val="000000"/>
        </w:rPr>
      </w:pPr>
    </w:p>
    <w:p w:rsidR="00E07F5D" w:rsidRPr="008143C5" w:rsidRDefault="00593E26" w:rsidP="007A6669">
      <w:pPr>
        <w:outlineLvl w:val="1"/>
        <w:rPr>
          <w:rFonts w:ascii="Times New Roman" w:hAnsi="Times New Roman" w:cs="Times New Roman"/>
          <w:color w:val="000000"/>
        </w:rPr>
      </w:pPr>
      <w:r>
        <w:rPr>
          <w:rFonts w:ascii="Times New Roman" w:hAnsi="Times New Roman" w:cs="Times New Roman"/>
          <w:color w:val="000000"/>
        </w:rPr>
        <w:t xml:space="preserve">    </w:t>
      </w:r>
    </w:p>
    <w:p w:rsidR="009D25A8" w:rsidRPr="009D25A8" w:rsidRDefault="00AA1F92" w:rsidP="007A6669">
      <w:pPr>
        <w:outlineLvl w:val="1"/>
        <w:rPr>
          <w:rFonts w:ascii="Times New Roman" w:hAnsi="Times New Roman" w:cs="Times New Roman"/>
          <w:b/>
        </w:rPr>
      </w:pPr>
      <w:r>
        <w:rPr>
          <w:rStyle w:val="title1"/>
          <w:rFonts w:ascii="Times New Roman" w:hAnsi="Times New Roman" w:cs="Times New Roman"/>
          <w:color w:val="auto"/>
          <w:sz w:val="24"/>
          <w:szCs w:val="24"/>
        </w:rPr>
        <w:t>Loňský mistr obhájil titul</w:t>
      </w:r>
    </w:p>
    <w:p w:rsidR="009D25A8" w:rsidRDefault="009D25A8" w:rsidP="007A6669">
      <w:pPr>
        <w:outlineLvl w:val="1"/>
        <w:rPr>
          <w:rFonts w:ascii="Times New Roman" w:hAnsi="Times New Roman" w:cs="Times New Roman"/>
          <w:b/>
          <w:color w:val="000000"/>
        </w:rPr>
      </w:pPr>
    </w:p>
    <w:p w:rsidR="009D25A8" w:rsidRDefault="00877DFB" w:rsidP="007A6669">
      <w:pPr>
        <w:outlineLvl w:val="1"/>
        <w:rPr>
          <w:rFonts w:ascii="Verdana" w:hAnsi="Verdana"/>
          <w:color w:val="000000"/>
          <w:sz w:val="18"/>
          <w:szCs w:val="18"/>
        </w:rPr>
      </w:pPr>
      <w:r>
        <w:rPr>
          <w:noProof/>
          <w:color w:val="000000"/>
          <w:sz w:val="20"/>
          <w:szCs w:val="20"/>
          <w:lang w:eastAsia="cs-CZ"/>
        </w:rPr>
        <w:drawing>
          <wp:inline distT="0" distB="0" distL="0" distR="0">
            <wp:extent cx="4372510" cy="3278909"/>
            <wp:effectExtent l="19050" t="0" r="8990" b="0"/>
            <wp:docPr id="13" name="obrázek 1" descr="C:\Users\CZECHPOINT\Pictures\vánoce\SAM_0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Pictures\vánoce\SAM_0764.JPG"/>
                    <pic:cNvPicPr>
                      <a:picLocks noChangeAspect="1" noChangeArrowheads="1"/>
                    </pic:cNvPicPr>
                  </pic:nvPicPr>
                  <pic:blipFill>
                    <a:blip r:embed="rId34" cstate="print"/>
                    <a:srcRect/>
                    <a:stretch>
                      <a:fillRect/>
                    </a:stretch>
                  </pic:blipFill>
                  <pic:spPr bwMode="auto">
                    <a:xfrm>
                      <a:off x="0" y="0"/>
                      <a:ext cx="4372510" cy="3278909"/>
                    </a:xfrm>
                    <a:prstGeom prst="rect">
                      <a:avLst/>
                    </a:prstGeom>
                    <a:noFill/>
                    <a:ln w="9525">
                      <a:noFill/>
                      <a:miter lim="800000"/>
                      <a:headEnd/>
                      <a:tailEnd/>
                    </a:ln>
                  </pic:spPr>
                </pic:pic>
              </a:graphicData>
            </a:graphic>
          </wp:inline>
        </w:drawing>
      </w:r>
      <w:r w:rsidR="009D25A8">
        <w:rPr>
          <w:rFonts w:ascii="Verdana" w:hAnsi="Verdana"/>
          <w:color w:val="000000"/>
          <w:sz w:val="18"/>
          <w:szCs w:val="18"/>
        </w:rPr>
        <w:br/>
      </w:r>
    </w:p>
    <w:p w:rsidR="00D87EDA" w:rsidRDefault="00C02CF0" w:rsidP="007A6669">
      <w:pPr>
        <w:outlineLvl w:val="1"/>
        <w:rPr>
          <w:rFonts w:ascii="Times New Roman" w:hAnsi="Times New Roman" w:cs="Times New Roman"/>
          <w:color w:val="000000"/>
        </w:rPr>
      </w:pPr>
      <w:r>
        <w:rPr>
          <w:rFonts w:ascii="Times New Roman" w:hAnsi="Times New Roman" w:cs="Times New Roman"/>
          <w:color w:val="000000"/>
        </w:rPr>
        <w:t xml:space="preserve"> </w:t>
      </w:r>
    </w:p>
    <w:p w:rsidR="00C02CF0" w:rsidRDefault="00C02CF0" w:rsidP="007C53FB">
      <w:pPr>
        <w:jc w:val="both"/>
        <w:outlineLvl w:val="1"/>
        <w:rPr>
          <w:rFonts w:ascii="Times New Roman" w:hAnsi="Times New Roman" w:cs="Times New Roman"/>
          <w:color w:val="000000"/>
        </w:rPr>
      </w:pPr>
    </w:p>
    <w:p w:rsidR="00206288" w:rsidRDefault="00AA1F92" w:rsidP="00AA1F92">
      <w:pPr>
        <w:jc w:val="both"/>
        <w:outlineLvl w:val="1"/>
        <w:rPr>
          <w:rFonts w:ascii="Times New Roman" w:hAnsi="Times New Roman" w:cs="Times New Roman"/>
          <w:color w:val="000000"/>
        </w:rPr>
      </w:pPr>
      <w:r>
        <w:rPr>
          <w:rFonts w:ascii="Times New Roman" w:hAnsi="Times New Roman" w:cs="Times New Roman"/>
          <w:color w:val="000000"/>
        </w:rPr>
        <w:t>Na mistrovství ČR v kategorii rádiem řízených větroňů s pomocným spalovacím motorem, které se konalo na letišti v Olomouci 10.9.2011,  zvítězil náš občan Martin Veleba a obhájil tak titul mistra ČR. V soutěži se hodnotí jak nalétaný čas, tak přesnost přistání.</w:t>
      </w:r>
    </w:p>
    <w:p w:rsidR="00AA1F92" w:rsidRDefault="00AA1F92" w:rsidP="00AA1F92">
      <w:pPr>
        <w:jc w:val="both"/>
        <w:outlineLvl w:val="1"/>
        <w:rPr>
          <w:rFonts w:ascii="Times New Roman" w:hAnsi="Times New Roman" w:cs="Times New Roman"/>
          <w:b/>
          <w:color w:val="000000"/>
        </w:rPr>
      </w:pPr>
      <w:r>
        <w:rPr>
          <w:rFonts w:ascii="Times New Roman" w:hAnsi="Times New Roman" w:cs="Times New Roman"/>
          <w:color w:val="000000"/>
        </w:rPr>
        <w:t>Gratulujeme a přejeme ještě mnoho podobných úspěchů.</w:t>
      </w:r>
    </w:p>
    <w:p w:rsidR="00206288" w:rsidRDefault="00206288" w:rsidP="007A6669">
      <w:pPr>
        <w:outlineLvl w:val="1"/>
        <w:rPr>
          <w:rFonts w:ascii="Times New Roman" w:hAnsi="Times New Roman" w:cs="Times New Roman"/>
          <w:b/>
          <w:color w:val="000000"/>
        </w:rPr>
      </w:pPr>
    </w:p>
    <w:p w:rsidR="00206288" w:rsidRDefault="00206288" w:rsidP="007A6669">
      <w:pPr>
        <w:outlineLvl w:val="1"/>
        <w:rPr>
          <w:rFonts w:ascii="Times New Roman" w:hAnsi="Times New Roman" w:cs="Times New Roman"/>
          <w:b/>
          <w:color w:val="000000"/>
        </w:rPr>
      </w:pPr>
    </w:p>
    <w:p w:rsidR="00AA1F92" w:rsidRDefault="00AA1F92" w:rsidP="007A6669">
      <w:pPr>
        <w:outlineLvl w:val="1"/>
        <w:rPr>
          <w:rFonts w:ascii="Times New Roman" w:hAnsi="Times New Roman" w:cs="Times New Roman"/>
          <w:b/>
          <w:color w:val="000000"/>
        </w:rPr>
      </w:pPr>
    </w:p>
    <w:p w:rsidR="000F0478" w:rsidRDefault="000F0478" w:rsidP="007A6669">
      <w:pPr>
        <w:outlineLvl w:val="1"/>
        <w:rPr>
          <w:rFonts w:ascii="Times New Roman" w:hAnsi="Times New Roman" w:cs="Times New Roman"/>
          <w:b/>
          <w:color w:val="000000"/>
        </w:rPr>
      </w:pPr>
      <w:r>
        <w:rPr>
          <w:rFonts w:ascii="Times New Roman" w:hAnsi="Times New Roman" w:cs="Times New Roman"/>
          <w:b/>
          <w:color w:val="000000"/>
        </w:rPr>
        <w:lastRenderedPageBreak/>
        <w:t xml:space="preserve">A </w:t>
      </w:r>
      <w:r w:rsidR="006030B4">
        <w:rPr>
          <w:rFonts w:ascii="Times New Roman" w:hAnsi="Times New Roman" w:cs="Times New Roman"/>
          <w:b/>
          <w:color w:val="000000"/>
        </w:rPr>
        <w:t xml:space="preserve">opět </w:t>
      </w:r>
      <w:r w:rsidR="00CA0175">
        <w:rPr>
          <w:rFonts w:ascii="Times New Roman" w:hAnsi="Times New Roman" w:cs="Times New Roman"/>
          <w:b/>
          <w:color w:val="000000"/>
        </w:rPr>
        <w:t>něco pro dobrou vánoční náladu</w:t>
      </w:r>
      <w:r w:rsidR="006030B4">
        <w:rPr>
          <w:rFonts w:ascii="Times New Roman" w:hAnsi="Times New Roman" w:cs="Times New Roman"/>
          <w:b/>
          <w:color w:val="000000"/>
        </w:rPr>
        <w:t>…</w:t>
      </w:r>
    </w:p>
    <w:p w:rsidR="006030B4" w:rsidRDefault="006030B4" w:rsidP="00AD2F9E">
      <w:pPr>
        <w:pStyle w:val="Normlnweb"/>
        <w:jc w:val="both"/>
      </w:pPr>
      <w:r>
        <w:t>Baví se tři ženy</w:t>
      </w:r>
      <w:r w:rsidRPr="006030B4">
        <w:rPr>
          <w:b/>
        </w:rPr>
        <w:t xml:space="preserve">, </w:t>
      </w:r>
      <w:r w:rsidRPr="006030B4">
        <w:rPr>
          <w:rStyle w:val="Siln"/>
          <w:b w:val="0"/>
        </w:rPr>
        <w:t>co daly manželům k Vánocům</w:t>
      </w:r>
      <w:r>
        <w:rPr>
          <w:rStyle w:val="Siln"/>
        </w:rPr>
        <w:t>.</w:t>
      </w:r>
      <w:r w:rsidR="00AD2F9E">
        <w:rPr>
          <w:rStyle w:val="Siln"/>
        </w:rPr>
        <w:t xml:space="preserve"> </w:t>
      </w:r>
      <w:r>
        <w:t>„Koupila jsem manželovi věc, co udělá stovku za 10 sekund – je to Honda.”„Já mu koupila věc, co udělá stovku za 5 sekund – je to Porsche!</w:t>
      </w:r>
      <w:r w:rsidR="00AD2F9E">
        <w:t xml:space="preserve"> </w:t>
      </w:r>
      <w:r>
        <w:t>”Třetí je trumfuje: „Já mu koupila věc, co udělá 200 za sekundu – je to osobní váha!”</w:t>
      </w:r>
    </w:p>
    <w:p w:rsidR="006030B4" w:rsidRDefault="000566C1" w:rsidP="006030B4">
      <w:pPr>
        <w:suppressAutoHyphens w:val="0"/>
        <w:outlineLvl w:val="2"/>
        <w:rPr>
          <w:rFonts w:ascii="Times New Roman" w:hAnsi="Times New Roman" w:cs="Times New Roman"/>
          <w:lang w:eastAsia="cs-CZ"/>
        </w:rPr>
      </w:pPr>
      <w:r>
        <w:rPr>
          <w:rFonts w:ascii="Times New Roman" w:hAnsi="Times New Roman" w:cs="Times New Roman"/>
          <w:b/>
          <w:bCs/>
          <w:noProof/>
          <w:sz w:val="27"/>
          <w:szCs w:val="27"/>
          <w:lang w:eastAsia="cs-CZ"/>
        </w:rPr>
        <w:drawing>
          <wp:anchor distT="0" distB="0" distL="114300" distR="114300" simplePos="0" relativeHeight="251683840" behindDoc="0" locked="0" layoutInCell="1" allowOverlap="1">
            <wp:simplePos x="0" y="0"/>
            <wp:positionH relativeFrom="column">
              <wp:posOffset>2590800</wp:posOffset>
            </wp:positionH>
            <wp:positionV relativeFrom="paragraph">
              <wp:posOffset>15240</wp:posOffset>
            </wp:positionV>
            <wp:extent cx="1828165" cy="1856105"/>
            <wp:effectExtent l="19050" t="0" r="635" b="0"/>
            <wp:wrapSquare wrapText="bothSides"/>
            <wp:docPr id="8" name="obrázek 2" descr="C:\Users\CZECHPOINT\Pictures\vánoce\klu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ZECHPOINT\Pictures\vánoce\kluci.png"/>
                    <pic:cNvPicPr>
                      <a:picLocks noChangeAspect="1" noChangeArrowheads="1"/>
                    </pic:cNvPicPr>
                  </pic:nvPicPr>
                  <pic:blipFill>
                    <a:blip r:embed="rId35" cstate="print"/>
                    <a:srcRect/>
                    <a:stretch>
                      <a:fillRect/>
                    </a:stretch>
                  </pic:blipFill>
                  <pic:spPr bwMode="auto">
                    <a:xfrm>
                      <a:off x="0" y="0"/>
                      <a:ext cx="1828165" cy="1856105"/>
                    </a:xfrm>
                    <a:prstGeom prst="rect">
                      <a:avLst/>
                    </a:prstGeom>
                    <a:noFill/>
                    <a:ln w="9525">
                      <a:noFill/>
                      <a:miter lim="800000"/>
                      <a:headEnd/>
                      <a:tailEnd/>
                    </a:ln>
                  </pic:spPr>
                </pic:pic>
              </a:graphicData>
            </a:graphic>
          </wp:anchor>
        </w:drawing>
      </w:r>
      <w:r w:rsidR="006030B4">
        <w:rPr>
          <w:rFonts w:ascii="Times New Roman" w:hAnsi="Times New Roman" w:cs="Times New Roman"/>
          <w:b/>
          <w:bCs/>
          <w:sz w:val="27"/>
          <w:szCs w:val="27"/>
          <w:lang w:eastAsia="cs-CZ"/>
        </w:rPr>
        <w:t xml:space="preserve"> </w:t>
      </w:r>
      <w:r w:rsidR="006030B4">
        <w:rPr>
          <w:rFonts w:ascii="Times New Roman" w:hAnsi="Times New Roman" w:cs="Times New Roman"/>
          <w:lang w:eastAsia="cs-CZ"/>
        </w:rPr>
        <w:t>Malý chlapec píše Ježíškovi</w:t>
      </w:r>
      <w:r w:rsidR="006030B4" w:rsidRPr="006030B4">
        <w:rPr>
          <w:rFonts w:ascii="Times New Roman" w:hAnsi="Times New Roman" w:cs="Times New Roman"/>
          <w:lang w:eastAsia="cs-CZ"/>
        </w:rPr>
        <w:t>:</w:t>
      </w:r>
    </w:p>
    <w:p w:rsidR="006030B4" w:rsidRDefault="006030B4" w:rsidP="006030B4">
      <w:pPr>
        <w:suppressAutoHyphens w:val="0"/>
        <w:outlineLvl w:val="2"/>
        <w:rPr>
          <w:rFonts w:ascii="Times New Roman" w:hAnsi="Times New Roman" w:cs="Times New Roman"/>
          <w:lang w:eastAsia="cs-CZ"/>
        </w:rPr>
      </w:pPr>
      <w:r>
        <w:rPr>
          <w:rFonts w:ascii="Times New Roman" w:hAnsi="Times New Roman" w:cs="Times New Roman"/>
          <w:lang w:eastAsia="cs-CZ"/>
        </w:rPr>
        <w:t>„Pošli mi bratříčka“</w:t>
      </w:r>
    </w:p>
    <w:p w:rsidR="006030B4" w:rsidRDefault="006030B4" w:rsidP="006030B4">
      <w:pPr>
        <w:suppressAutoHyphens w:val="0"/>
        <w:outlineLvl w:val="2"/>
        <w:rPr>
          <w:rFonts w:ascii="Times New Roman" w:hAnsi="Times New Roman" w:cs="Times New Roman"/>
          <w:lang w:eastAsia="cs-CZ"/>
        </w:rPr>
      </w:pPr>
      <w:r>
        <w:rPr>
          <w:rFonts w:ascii="Times New Roman" w:hAnsi="Times New Roman" w:cs="Times New Roman"/>
          <w:lang w:eastAsia="cs-CZ"/>
        </w:rPr>
        <w:t xml:space="preserve"> </w:t>
      </w:r>
      <w:r w:rsidRPr="006030B4">
        <w:rPr>
          <w:rFonts w:ascii="Times New Roman" w:hAnsi="Times New Roman" w:cs="Times New Roman"/>
          <w:bCs/>
          <w:lang w:eastAsia="cs-CZ"/>
        </w:rPr>
        <w:t>Ježíšek odepisuje</w:t>
      </w:r>
      <w:r w:rsidRPr="006030B4">
        <w:rPr>
          <w:rFonts w:ascii="Times New Roman" w:hAnsi="Times New Roman" w:cs="Times New Roman"/>
          <w:b/>
          <w:bCs/>
          <w:lang w:eastAsia="cs-CZ"/>
        </w:rPr>
        <w:t>:</w:t>
      </w:r>
    </w:p>
    <w:p w:rsidR="006030B4" w:rsidRPr="006030B4" w:rsidRDefault="006030B4" w:rsidP="006030B4">
      <w:pPr>
        <w:suppressAutoHyphens w:val="0"/>
        <w:outlineLvl w:val="2"/>
        <w:rPr>
          <w:rFonts w:ascii="Times New Roman" w:hAnsi="Times New Roman" w:cs="Times New Roman"/>
          <w:lang w:eastAsia="cs-CZ"/>
        </w:rPr>
      </w:pPr>
      <w:r w:rsidRPr="006030B4">
        <w:rPr>
          <w:rFonts w:ascii="Times New Roman" w:hAnsi="Times New Roman" w:cs="Times New Roman"/>
          <w:lang w:eastAsia="cs-CZ"/>
        </w:rPr>
        <w:t>“Pošli mi tvou matku”</w:t>
      </w:r>
      <w:r w:rsidRPr="006030B4">
        <w:rPr>
          <w:rFonts w:ascii="Times New Roman" w:hAnsi="Times New Roman" w:cs="Times New Roman"/>
          <w:snapToGrid w:val="0"/>
          <w:color w:val="000000"/>
          <w:w w:val="0"/>
          <w:sz w:val="0"/>
          <w:szCs w:val="0"/>
          <w:u w:color="000000"/>
          <w:bdr w:val="none" w:sz="0" w:space="0" w:color="000000"/>
          <w:shd w:val="clear" w:color="000000" w:fill="000000"/>
        </w:rPr>
        <w:t xml:space="preserve"> </w:t>
      </w:r>
    </w:p>
    <w:p w:rsidR="006030B4" w:rsidRDefault="006030B4" w:rsidP="006030B4">
      <w:pPr>
        <w:pStyle w:val="Normlnweb"/>
        <w:spacing w:before="0" w:beforeAutospacing="0" w:after="0" w:afterAutospacing="0"/>
      </w:pPr>
    </w:p>
    <w:p w:rsidR="006030B4" w:rsidRDefault="006030B4" w:rsidP="006030B4">
      <w:pPr>
        <w:pStyle w:val="Normlnweb"/>
        <w:spacing w:before="0" w:beforeAutospacing="0" w:after="0" w:afterAutospacing="0"/>
      </w:pPr>
      <w:r>
        <w:t>Byly Vánoce a soudce byl v příjemné náladě.</w:t>
      </w:r>
    </w:p>
    <w:p w:rsidR="006030B4" w:rsidRDefault="006030B4" w:rsidP="006030B4">
      <w:pPr>
        <w:pStyle w:val="Normlnweb"/>
        <w:spacing w:before="0" w:beforeAutospacing="0" w:after="0" w:afterAutospacing="0"/>
      </w:pPr>
      <w:r>
        <w:t>Zeptal se předvedeného muže:</w:t>
      </w:r>
    </w:p>
    <w:p w:rsidR="006030B4" w:rsidRDefault="006030B4" w:rsidP="006030B4">
      <w:pPr>
        <w:pStyle w:val="Normlnweb"/>
        <w:spacing w:before="0" w:beforeAutospacing="0" w:after="0" w:afterAutospacing="0"/>
      </w:pPr>
      <w:r>
        <w:t>“Za co jste tady?”</w:t>
      </w:r>
    </w:p>
    <w:p w:rsidR="006030B4" w:rsidRDefault="006030B4" w:rsidP="006030B4">
      <w:pPr>
        <w:pStyle w:val="Normlnweb"/>
        <w:spacing w:before="0" w:beforeAutospacing="0" w:after="0" w:afterAutospacing="0"/>
      </w:pPr>
      <w:r>
        <w:t>“Za předčasné vánoční nákupy.”</w:t>
      </w:r>
    </w:p>
    <w:p w:rsidR="006030B4" w:rsidRDefault="006030B4" w:rsidP="006030B4">
      <w:pPr>
        <w:pStyle w:val="Normlnweb"/>
        <w:spacing w:before="0" w:beforeAutospacing="0" w:after="0" w:afterAutospacing="0"/>
      </w:pPr>
      <w:r>
        <w:t>“To přece není žádný přestupek. Jak brzy jste nakupoval?”</w:t>
      </w:r>
    </w:p>
    <w:p w:rsidR="006030B4" w:rsidRDefault="006030B4" w:rsidP="006030B4">
      <w:pPr>
        <w:pStyle w:val="Normlnweb"/>
        <w:spacing w:before="0" w:beforeAutospacing="0" w:after="0" w:afterAutospacing="0"/>
      </w:pPr>
      <w:r>
        <w:t>“Dvě hodiny před začátkem otvírací doby.”</w:t>
      </w:r>
    </w:p>
    <w:p w:rsidR="00AD2F9E" w:rsidRDefault="006030B4" w:rsidP="001C25E1">
      <w:pPr>
        <w:pStyle w:val="Normlnweb"/>
        <w:spacing w:before="0" w:beforeAutospacing="0"/>
        <w:jc w:val="both"/>
        <w:rPr>
          <w:color w:val="000000"/>
        </w:rPr>
      </w:pPr>
      <w:r>
        <w:rPr>
          <w:color w:val="000000"/>
        </w:rPr>
        <w:t xml:space="preserve"> </w:t>
      </w:r>
    </w:p>
    <w:p w:rsidR="00037A44" w:rsidRPr="001C25E1" w:rsidRDefault="006030B4" w:rsidP="001C25E1">
      <w:pPr>
        <w:pStyle w:val="Normlnweb"/>
        <w:spacing w:before="0" w:beforeAutospacing="0"/>
        <w:jc w:val="both"/>
        <w:rPr>
          <w:color w:val="000000"/>
        </w:rPr>
      </w:pPr>
      <w:r>
        <w:t>Malý, pětiletý chlapeček se ptá maminky: “Mami, mami, co dostanu letos</w:t>
      </w:r>
      <w:r w:rsidR="000566C1">
        <w:t xml:space="preserve"> </w:t>
      </w:r>
      <w:r>
        <w:t>na vánoce?” “No, to máš tak, zlobil jsi a nedostaneš vůbec nic. Leda že</w:t>
      </w:r>
      <w:r w:rsidR="000566C1">
        <w:t xml:space="preserve"> </w:t>
      </w:r>
      <w:r w:rsidR="00AD2F9E">
        <w:t>bys</w:t>
      </w:r>
      <w:r>
        <w:t xml:space="preserve"> napsal Ježíškovi, že budeš celý příští rok hodný.”Tak</w:t>
      </w:r>
      <w:r w:rsidR="000566C1">
        <w:t xml:space="preserve"> se chlapeček</w:t>
      </w:r>
      <w:r>
        <w:t xml:space="preserve"> zavře do pokoje, a začne psát: “Milý Ježíšku, slibuji ti,</w:t>
      </w:r>
      <w:r w:rsidR="00AD2F9E">
        <w:t xml:space="preserve"> </w:t>
      </w:r>
      <w:r>
        <w:t>že budu celý příští rok hodný…” Chvíli se na to kouká, pak to roztrhá a</w:t>
      </w:r>
      <w:r w:rsidR="000566C1">
        <w:t xml:space="preserve"> </w:t>
      </w:r>
      <w:r>
        <w:t>začne znovu: “Milý Ježíšku, slibuji ti, že budu celý příští měsíc</w:t>
      </w:r>
      <w:r w:rsidR="000566C1">
        <w:t xml:space="preserve"> </w:t>
      </w:r>
      <w:r>
        <w:t>hodný…” Zase to roztrhá a tak pokračuje ke dni, půldni, hodině, až</w:t>
      </w:r>
      <w:r w:rsidR="000566C1">
        <w:t xml:space="preserve"> </w:t>
      </w:r>
      <w:r>
        <w:t>nakonec rezignuje.</w:t>
      </w:r>
      <w:r w:rsidR="00AD2F9E">
        <w:t xml:space="preserve"> </w:t>
      </w:r>
      <w:r w:rsidRPr="000566C1">
        <w:rPr>
          <w:rStyle w:val="Siln"/>
          <w:b w:val="0"/>
        </w:rPr>
        <w:t>V neděli jde s maminkou do kostela a tam ukradne sošku Panny Marie.</w:t>
      </w:r>
      <w:r w:rsidRPr="000566C1">
        <w:rPr>
          <w:b/>
        </w:rPr>
        <w:t xml:space="preserve"> </w:t>
      </w:r>
      <w:r w:rsidRPr="000566C1">
        <w:t>Přijde</w:t>
      </w:r>
      <w:r w:rsidR="000566C1">
        <w:t xml:space="preserve"> domů</w:t>
      </w:r>
      <w:r w:rsidRPr="000566C1">
        <w:t>, položí před</w:t>
      </w:r>
      <w:r>
        <w:t xml:space="preserve"> sebe sošku a začne psát: “Ježíši, jestli chceš ještě</w:t>
      </w:r>
      <w:r w:rsidR="000566C1">
        <w:t xml:space="preserve"> </w:t>
      </w:r>
      <w:r>
        <w:t>někdy vidět svou matku…”</w:t>
      </w:r>
    </w:p>
    <w:p w:rsidR="009D2A62" w:rsidRDefault="009D2A62" w:rsidP="00E95067">
      <w:pPr>
        <w:spacing w:line="360" w:lineRule="auto"/>
        <w:jc w:val="center"/>
        <w:rPr>
          <w:rFonts w:ascii="Times New Roman" w:hAnsi="Times New Roman" w:cs="Times New Roman"/>
          <w:b/>
        </w:rPr>
      </w:pPr>
    </w:p>
    <w:p w:rsidR="00E95067" w:rsidRDefault="002143FD" w:rsidP="00E95067">
      <w:pPr>
        <w:spacing w:line="360" w:lineRule="auto"/>
        <w:jc w:val="center"/>
        <w:rPr>
          <w:rFonts w:ascii="Times New Roman" w:hAnsi="Times New Roman" w:cs="Times New Roman"/>
          <w:b/>
        </w:rPr>
      </w:pPr>
      <w:r>
        <w:rPr>
          <w:rFonts w:ascii="Times New Roman" w:hAnsi="Times New Roman" w:cs="Times New Roman"/>
          <w:b/>
        </w:rPr>
        <w:t>O červené Karkulce</w:t>
      </w:r>
    </w:p>
    <w:p w:rsidR="00D62746" w:rsidRDefault="002143FD" w:rsidP="002143FD">
      <w:pPr>
        <w:spacing w:line="360" w:lineRule="auto"/>
        <w:rPr>
          <w:rFonts w:ascii="Times New Roman" w:hAnsi="Times New Roman" w:cs="Times New Roman"/>
        </w:rPr>
      </w:pPr>
      <w:r>
        <w:rPr>
          <w:rFonts w:ascii="Times New Roman" w:hAnsi="Times New Roman" w:cs="Times New Roman"/>
        </w:rPr>
        <w:t>Karkulka červená</w:t>
      </w:r>
    </w:p>
    <w:p w:rsidR="002143FD" w:rsidRDefault="002143FD" w:rsidP="002143FD">
      <w:pPr>
        <w:spacing w:line="360" w:lineRule="auto"/>
        <w:rPr>
          <w:rFonts w:ascii="Times New Roman" w:hAnsi="Times New Roman" w:cs="Times New Roman"/>
        </w:rPr>
      </w:pPr>
      <w:r>
        <w:rPr>
          <w:rFonts w:ascii="Times New Roman" w:hAnsi="Times New Roman" w:cs="Times New Roman"/>
        </w:rPr>
        <w:t xml:space="preserve">je někdy dost zmatená. </w:t>
      </w:r>
    </w:p>
    <w:p w:rsidR="002143FD" w:rsidRDefault="002143FD" w:rsidP="002143FD">
      <w:pPr>
        <w:spacing w:line="360" w:lineRule="auto"/>
        <w:rPr>
          <w:rFonts w:ascii="Times New Roman" w:hAnsi="Times New Roman" w:cs="Times New Roman"/>
        </w:rPr>
      </w:pPr>
      <w:r>
        <w:rPr>
          <w:rFonts w:ascii="Times New Roman" w:hAnsi="Times New Roman" w:cs="Times New Roman"/>
        </w:rPr>
        <w:t>S plným košíčkem jde k babičce,</w:t>
      </w:r>
    </w:p>
    <w:p w:rsidR="002143FD" w:rsidRDefault="002143FD" w:rsidP="002143FD">
      <w:pPr>
        <w:spacing w:line="360" w:lineRule="auto"/>
        <w:rPr>
          <w:rFonts w:ascii="Times New Roman" w:hAnsi="Times New Roman" w:cs="Times New Roman"/>
        </w:rPr>
      </w:pPr>
      <w:r>
        <w:rPr>
          <w:rFonts w:ascii="Times New Roman" w:hAnsi="Times New Roman" w:cs="Times New Roman"/>
        </w:rPr>
        <w:t>v lese ztratila se na strmé cestičce.</w:t>
      </w:r>
    </w:p>
    <w:p w:rsidR="002143FD" w:rsidRDefault="002143FD" w:rsidP="002143FD">
      <w:pPr>
        <w:spacing w:line="360" w:lineRule="auto"/>
        <w:rPr>
          <w:rFonts w:ascii="Times New Roman" w:hAnsi="Times New Roman" w:cs="Times New Roman"/>
        </w:rPr>
      </w:pPr>
      <w:r>
        <w:rPr>
          <w:rFonts w:ascii="Times New Roman" w:hAnsi="Times New Roman" w:cs="Times New Roman"/>
        </w:rPr>
        <w:t>Tam potká vlka šedé srsti,</w:t>
      </w:r>
    </w:p>
    <w:p w:rsidR="002143FD" w:rsidRDefault="002143FD" w:rsidP="002143FD">
      <w:pPr>
        <w:spacing w:line="360" w:lineRule="auto"/>
        <w:rPr>
          <w:rFonts w:ascii="Times New Roman" w:hAnsi="Times New Roman" w:cs="Times New Roman"/>
        </w:rPr>
      </w:pPr>
      <w:r>
        <w:rPr>
          <w:rFonts w:ascii="Times New Roman" w:hAnsi="Times New Roman" w:cs="Times New Roman"/>
        </w:rPr>
        <w:t>ten od ní vyzvídá vědomosti.</w:t>
      </w:r>
    </w:p>
    <w:p w:rsidR="002143FD" w:rsidRDefault="002143FD" w:rsidP="002143FD">
      <w:pPr>
        <w:spacing w:line="360" w:lineRule="auto"/>
        <w:rPr>
          <w:rFonts w:ascii="Times New Roman" w:hAnsi="Times New Roman" w:cs="Times New Roman"/>
        </w:rPr>
      </w:pPr>
      <w:r>
        <w:rPr>
          <w:rFonts w:ascii="Times New Roman" w:hAnsi="Times New Roman" w:cs="Times New Roman"/>
        </w:rPr>
        <w:t>Karkulka hloupá, naivní</w:t>
      </w:r>
    </w:p>
    <w:p w:rsidR="002143FD" w:rsidRDefault="002143FD" w:rsidP="002143FD">
      <w:pPr>
        <w:spacing w:line="360" w:lineRule="auto"/>
        <w:rPr>
          <w:rFonts w:ascii="Times New Roman" w:hAnsi="Times New Roman" w:cs="Times New Roman"/>
        </w:rPr>
      </w:pPr>
      <w:r>
        <w:rPr>
          <w:rFonts w:ascii="Times New Roman" w:hAnsi="Times New Roman" w:cs="Times New Roman"/>
        </w:rPr>
        <w:t>vlkovi všechno hned vyzvoní.</w:t>
      </w:r>
    </w:p>
    <w:p w:rsidR="002143FD" w:rsidRDefault="002143FD" w:rsidP="002143FD">
      <w:pPr>
        <w:spacing w:line="360" w:lineRule="auto"/>
        <w:rPr>
          <w:rFonts w:ascii="Times New Roman" w:hAnsi="Times New Roman" w:cs="Times New Roman"/>
        </w:rPr>
      </w:pPr>
      <w:r>
        <w:rPr>
          <w:rFonts w:ascii="Times New Roman" w:hAnsi="Times New Roman" w:cs="Times New Roman"/>
        </w:rPr>
        <w:t>Ten nemešká ani chviličku</w:t>
      </w:r>
    </w:p>
    <w:p w:rsidR="002143FD" w:rsidRDefault="002143FD" w:rsidP="002143FD">
      <w:pPr>
        <w:spacing w:line="360" w:lineRule="auto"/>
        <w:rPr>
          <w:rFonts w:ascii="Times New Roman" w:hAnsi="Times New Roman" w:cs="Times New Roman"/>
        </w:rPr>
      </w:pPr>
      <w:r>
        <w:rPr>
          <w:rFonts w:ascii="Times New Roman" w:hAnsi="Times New Roman" w:cs="Times New Roman"/>
        </w:rPr>
        <w:t>a běží navštívit babičku.</w:t>
      </w:r>
    </w:p>
    <w:p w:rsidR="002143FD" w:rsidRDefault="002143FD" w:rsidP="002143FD">
      <w:pPr>
        <w:spacing w:line="360" w:lineRule="auto"/>
        <w:rPr>
          <w:rFonts w:ascii="Times New Roman" w:hAnsi="Times New Roman" w:cs="Times New Roman"/>
        </w:rPr>
      </w:pPr>
      <w:r>
        <w:rPr>
          <w:rFonts w:ascii="Times New Roman" w:hAnsi="Times New Roman" w:cs="Times New Roman"/>
        </w:rPr>
        <w:t>Babička se však nelekla, vlkovi ocas usekla.</w:t>
      </w:r>
    </w:p>
    <w:p w:rsidR="002143FD" w:rsidRDefault="002143FD" w:rsidP="002143FD">
      <w:pPr>
        <w:spacing w:line="360" w:lineRule="auto"/>
        <w:rPr>
          <w:rFonts w:ascii="Times New Roman" w:hAnsi="Times New Roman" w:cs="Times New Roman"/>
        </w:rPr>
      </w:pPr>
      <w:r>
        <w:rPr>
          <w:rFonts w:ascii="Times New Roman" w:hAnsi="Times New Roman" w:cs="Times New Roman"/>
        </w:rPr>
        <w:t>Vlka to bolelo velice a při útěku porazil myslivce.</w:t>
      </w:r>
    </w:p>
    <w:p w:rsidR="002143FD" w:rsidRDefault="002143FD" w:rsidP="002143FD">
      <w:pPr>
        <w:spacing w:line="360" w:lineRule="auto"/>
        <w:rPr>
          <w:rFonts w:ascii="Times New Roman" w:hAnsi="Times New Roman" w:cs="Times New Roman"/>
        </w:rPr>
      </w:pPr>
      <w:r>
        <w:rPr>
          <w:rFonts w:ascii="Times New Roman" w:hAnsi="Times New Roman" w:cs="Times New Roman"/>
        </w:rPr>
        <w:t>Karkulka přijde k babičce, vypráví jí o její cestičce</w:t>
      </w:r>
      <w:r w:rsidR="00F75C34">
        <w:rPr>
          <w:rFonts w:ascii="Times New Roman" w:hAnsi="Times New Roman" w:cs="Times New Roman"/>
        </w:rPr>
        <w:t>.</w:t>
      </w:r>
    </w:p>
    <w:p w:rsidR="00F75C34" w:rsidRDefault="00F75C34" w:rsidP="002143FD">
      <w:pPr>
        <w:spacing w:line="360" w:lineRule="auto"/>
        <w:rPr>
          <w:rFonts w:ascii="Times New Roman" w:hAnsi="Times New Roman" w:cs="Times New Roman"/>
        </w:rPr>
      </w:pPr>
      <w:r>
        <w:rPr>
          <w:rFonts w:ascii="Times New Roman" w:hAnsi="Times New Roman" w:cs="Times New Roman"/>
          <w:noProof/>
          <w:lang w:eastAsia="cs-CZ"/>
        </w:rPr>
        <w:drawing>
          <wp:anchor distT="0" distB="0" distL="114300" distR="114300" simplePos="0" relativeHeight="251682816" behindDoc="1" locked="0" layoutInCell="1" allowOverlap="1">
            <wp:simplePos x="0" y="0"/>
            <wp:positionH relativeFrom="column">
              <wp:posOffset>2230120</wp:posOffset>
            </wp:positionH>
            <wp:positionV relativeFrom="paragraph">
              <wp:posOffset>235585</wp:posOffset>
            </wp:positionV>
            <wp:extent cx="1976120" cy="1699260"/>
            <wp:effectExtent l="19050" t="0" r="5080" b="0"/>
            <wp:wrapNone/>
            <wp:docPr id="3" name="obrázek 1" descr="C:\Users\CZECHPOINT\Pictures\vánoce\imagesCABSR52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Pictures\vánoce\imagesCABSR52N.jpg"/>
                    <pic:cNvPicPr>
                      <a:picLocks noChangeAspect="1" noChangeArrowheads="1"/>
                    </pic:cNvPicPr>
                  </pic:nvPicPr>
                  <pic:blipFill>
                    <a:blip r:embed="rId36" cstate="print"/>
                    <a:srcRect/>
                    <a:stretch>
                      <a:fillRect/>
                    </a:stretch>
                  </pic:blipFill>
                  <pic:spPr bwMode="auto">
                    <a:xfrm>
                      <a:off x="0" y="0"/>
                      <a:ext cx="1976120" cy="1699260"/>
                    </a:xfrm>
                    <a:prstGeom prst="rect">
                      <a:avLst/>
                    </a:prstGeom>
                    <a:noFill/>
                    <a:ln w="9525">
                      <a:noFill/>
                      <a:miter lim="800000"/>
                      <a:headEnd/>
                      <a:tailEnd/>
                    </a:ln>
                  </pic:spPr>
                </pic:pic>
              </a:graphicData>
            </a:graphic>
          </wp:anchor>
        </w:drawing>
      </w:r>
      <w:r>
        <w:rPr>
          <w:rFonts w:ascii="Times New Roman" w:hAnsi="Times New Roman" w:cs="Times New Roman"/>
        </w:rPr>
        <w:t>„Karkulko, už mi to nedělej</w:t>
      </w:r>
    </w:p>
    <w:p w:rsidR="00F75C34" w:rsidRDefault="00F75C34" w:rsidP="002143FD">
      <w:pPr>
        <w:spacing w:line="360" w:lineRule="auto"/>
        <w:rPr>
          <w:rFonts w:ascii="Times New Roman" w:hAnsi="Times New Roman" w:cs="Times New Roman"/>
        </w:rPr>
      </w:pPr>
      <w:r>
        <w:rPr>
          <w:rFonts w:ascii="Times New Roman" w:hAnsi="Times New Roman" w:cs="Times New Roman"/>
        </w:rPr>
        <w:t>a před cizími lidmi si pozor dej!“</w:t>
      </w:r>
    </w:p>
    <w:p w:rsidR="00F75C34" w:rsidRDefault="00F75C34" w:rsidP="002143FD">
      <w:pPr>
        <w:spacing w:line="360" w:lineRule="auto"/>
        <w:rPr>
          <w:rFonts w:ascii="Times New Roman" w:hAnsi="Times New Roman" w:cs="Times New Roman"/>
        </w:rPr>
      </w:pPr>
      <w:r>
        <w:rPr>
          <w:rFonts w:ascii="Times New Roman" w:hAnsi="Times New Roman" w:cs="Times New Roman"/>
        </w:rPr>
        <w:t>„To je přece jasná věc,“</w:t>
      </w:r>
      <w:r w:rsidRPr="00F75C34">
        <w:rPr>
          <w:rFonts w:ascii="Times New Roman" w:hAnsi="Times New Roman" w:cs="Times New Roman"/>
          <w:noProof/>
          <w:lang w:eastAsia="cs-CZ"/>
        </w:rPr>
        <w:t xml:space="preserve"> </w:t>
      </w:r>
    </w:p>
    <w:p w:rsidR="00F75C34" w:rsidRDefault="00F75C34" w:rsidP="002143FD">
      <w:pPr>
        <w:spacing w:line="360" w:lineRule="auto"/>
        <w:rPr>
          <w:rFonts w:ascii="Times New Roman" w:hAnsi="Times New Roman" w:cs="Times New Roman"/>
        </w:rPr>
      </w:pPr>
      <w:r>
        <w:rPr>
          <w:rFonts w:ascii="Times New Roman" w:hAnsi="Times New Roman" w:cs="Times New Roman"/>
        </w:rPr>
        <w:t>na okno ťuká myslivec.</w:t>
      </w:r>
    </w:p>
    <w:p w:rsidR="00F75C34" w:rsidRDefault="00F75C34" w:rsidP="002143FD">
      <w:pPr>
        <w:spacing w:line="360" w:lineRule="auto"/>
        <w:rPr>
          <w:rFonts w:ascii="Times New Roman" w:hAnsi="Times New Roman" w:cs="Times New Roman"/>
        </w:rPr>
      </w:pPr>
      <w:r>
        <w:rPr>
          <w:rFonts w:ascii="Times New Roman" w:hAnsi="Times New Roman" w:cs="Times New Roman"/>
        </w:rPr>
        <w:t>S myslivce byl dobrý pokec</w:t>
      </w:r>
    </w:p>
    <w:p w:rsidR="00F75C34" w:rsidRDefault="00F75C34" w:rsidP="002143FD">
      <w:pPr>
        <w:spacing w:line="360" w:lineRule="auto"/>
        <w:rPr>
          <w:rFonts w:ascii="Times New Roman" w:hAnsi="Times New Roman" w:cs="Times New Roman"/>
        </w:rPr>
      </w:pPr>
      <w:r>
        <w:rPr>
          <w:rFonts w:ascii="Times New Roman" w:hAnsi="Times New Roman" w:cs="Times New Roman"/>
        </w:rPr>
        <w:t>a naší pohádky je konec.</w:t>
      </w:r>
    </w:p>
    <w:p w:rsidR="002143FD" w:rsidRPr="00E95067" w:rsidRDefault="002143FD" w:rsidP="002143FD">
      <w:pPr>
        <w:spacing w:line="360" w:lineRule="auto"/>
        <w:rPr>
          <w:rFonts w:ascii="Times New Roman" w:hAnsi="Times New Roman" w:cs="Times New Roman"/>
        </w:rPr>
      </w:pPr>
    </w:p>
    <w:p w:rsidR="00AB6D17" w:rsidRDefault="00AB6D17" w:rsidP="000F0478">
      <w:pPr>
        <w:pStyle w:val="Normlnweb"/>
        <w:rPr>
          <w:b/>
          <w:color w:val="000000"/>
        </w:rPr>
      </w:pPr>
    </w:p>
    <w:p w:rsidR="0050047F" w:rsidRPr="00AB6D17" w:rsidRDefault="0050047F" w:rsidP="000F0478">
      <w:pPr>
        <w:pStyle w:val="Normlnweb"/>
        <w:rPr>
          <w:b/>
          <w:color w:val="000000"/>
        </w:rPr>
      </w:pPr>
    </w:p>
    <w:p w:rsidR="00D83022" w:rsidRDefault="004324A1" w:rsidP="00D83022">
      <w:pPr>
        <w:jc w:val="center"/>
      </w:pPr>
      <w:r>
        <w:rPr>
          <w:noProof/>
          <w:lang w:eastAsia="cs-CZ"/>
        </w:rPr>
        <w:drawing>
          <wp:inline distT="0" distB="0" distL="0" distR="0">
            <wp:extent cx="4382982" cy="3287236"/>
            <wp:effectExtent l="19050" t="0" r="0" b="0"/>
            <wp:docPr id="12" name="obrázek 1" descr="C:\Users\CZECHPOINT\Pictures\Masopust 12.3.2011\P3120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Pictures\Masopust 12.3.2011\P3120218.JPG"/>
                    <pic:cNvPicPr>
                      <a:picLocks noChangeAspect="1" noChangeArrowheads="1"/>
                    </pic:cNvPicPr>
                  </pic:nvPicPr>
                  <pic:blipFill>
                    <a:blip r:embed="rId37" cstate="print"/>
                    <a:srcRect/>
                    <a:stretch>
                      <a:fillRect/>
                    </a:stretch>
                  </pic:blipFill>
                  <pic:spPr bwMode="auto">
                    <a:xfrm>
                      <a:off x="0" y="0"/>
                      <a:ext cx="4382982" cy="3287236"/>
                    </a:xfrm>
                    <a:prstGeom prst="rect">
                      <a:avLst/>
                    </a:prstGeom>
                    <a:noFill/>
                    <a:ln w="9525">
                      <a:noFill/>
                      <a:miter lim="800000"/>
                      <a:headEnd/>
                      <a:tailEnd/>
                    </a:ln>
                  </pic:spPr>
                </pic:pic>
              </a:graphicData>
            </a:graphic>
          </wp:inline>
        </w:drawing>
      </w:r>
    </w:p>
    <w:p w:rsidR="00D83022" w:rsidRDefault="00D83022" w:rsidP="00D83022"/>
    <w:p w:rsidR="00D83022" w:rsidRDefault="00D83022" w:rsidP="00D83022"/>
    <w:p w:rsidR="00D83022" w:rsidRDefault="00D83022" w:rsidP="00D83022"/>
    <w:p w:rsidR="00D83022" w:rsidRDefault="00D83022" w:rsidP="00D83022"/>
    <w:p w:rsidR="00D83022" w:rsidRDefault="00D83022" w:rsidP="00D83022"/>
    <w:p w:rsidR="00D83022" w:rsidRPr="009747E0" w:rsidRDefault="00586CB4" w:rsidP="00D83022">
      <w:pPr>
        <w:jc w:val="center"/>
        <w:rPr>
          <w:b/>
          <w:i/>
        </w:rPr>
      </w:pPr>
      <w:r>
        <w:rPr>
          <w:b/>
          <w:i/>
        </w:rPr>
        <w:t xml:space="preserve"> </w:t>
      </w:r>
    </w:p>
    <w:p w:rsidR="00D83022" w:rsidRPr="009747E0" w:rsidRDefault="00D83022" w:rsidP="00D83022">
      <w:pPr>
        <w:jc w:val="center"/>
        <w:rPr>
          <w:b/>
          <w:i/>
        </w:rPr>
      </w:pPr>
      <w:r w:rsidRPr="009747E0">
        <w:rPr>
          <w:b/>
          <w:i/>
        </w:rPr>
        <w:t>Náklad 150 výtisků</w:t>
      </w:r>
    </w:p>
    <w:p w:rsidR="00D83022" w:rsidRDefault="00D83022" w:rsidP="00D83022">
      <w:pPr>
        <w:jc w:val="center"/>
      </w:pPr>
    </w:p>
    <w:p w:rsidR="00D83022" w:rsidRDefault="00D90E9B" w:rsidP="00D83022">
      <w:pPr>
        <w:jc w:val="center"/>
      </w:pPr>
      <w:hyperlink r:id="rId38" w:history="1">
        <w:r w:rsidR="00D83022" w:rsidRPr="009D2EE5">
          <w:rPr>
            <w:rStyle w:val="Hypertextovodkaz"/>
          </w:rPr>
          <w:t>www.obec-blatnice.cz</w:t>
        </w:r>
      </w:hyperlink>
    </w:p>
    <w:p w:rsidR="00D83022" w:rsidRDefault="00D83022" w:rsidP="00D83022">
      <w:pPr>
        <w:rPr>
          <w:b/>
          <w:sz w:val="28"/>
          <w:szCs w:val="28"/>
        </w:rPr>
      </w:pPr>
    </w:p>
    <w:p w:rsidR="00D83022" w:rsidRPr="00F03E1D" w:rsidRDefault="00D83022">
      <w:pPr>
        <w:rPr>
          <w:rFonts w:ascii="Times New Roman" w:hAnsi="Times New Roman" w:cs="Times New Roman"/>
        </w:rPr>
      </w:pPr>
    </w:p>
    <w:sectPr w:rsidR="00D83022" w:rsidRPr="00F03E1D" w:rsidSect="00730845">
      <w:footerReference w:type="default" r:id="rId39"/>
      <w:pgSz w:w="8391" w:h="11907" w:code="11"/>
      <w:pgMar w:top="1134" w:right="851" w:bottom="1134" w:left="851" w:header="708" w:footer="708" w:gutter="0"/>
      <w:pgNumType w:start="1"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603" w:rsidRDefault="00F16603" w:rsidP="00FB0E01">
      <w:r>
        <w:separator/>
      </w:r>
    </w:p>
  </w:endnote>
  <w:endnote w:type="continuationSeparator" w:id="0">
    <w:p w:rsidR="00F16603" w:rsidRDefault="00F16603" w:rsidP="00FB0E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227" w:rsidRDefault="00702227" w:rsidP="009D2A62">
    <w:pPr>
      <w:pStyle w:val="Zpat"/>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603" w:rsidRDefault="00F16603" w:rsidP="00FB0E01">
      <w:r>
        <w:separator/>
      </w:r>
    </w:p>
  </w:footnote>
  <w:footnote w:type="continuationSeparator" w:id="0">
    <w:p w:rsidR="00F16603" w:rsidRDefault="00F16603" w:rsidP="00FB0E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82C0A"/>
    <w:multiLevelType w:val="hybridMultilevel"/>
    <w:tmpl w:val="FF82D772"/>
    <w:lvl w:ilvl="0" w:tplc="55BA3EE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6C443A28"/>
    <w:multiLevelType w:val="hybridMultilevel"/>
    <w:tmpl w:val="9AE0EEFE"/>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F03E1D"/>
    <w:rsid w:val="00000B8D"/>
    <w:rsid w:val="0000756C"/>
    <w:rsid w:val="00021DD2"/>
    <w:rsid w:val="00037A44"/>
    <w:rsid w:val="0004691B"/>
    <w:rsid w:val="00046AA7"/>
    <w:rsid w:val="000566C1"/>
    <w:rsid w:val="00067989"/>
    <w:rsid w:val="00080903"/>
    <w:rsid w:val="00081951"/>
    <w:rsid w:val="000937DA"/>
    <w:rsid w:val="000B176A"/>
    <w:rsid w:val="000B31A8"/>
    <w:rsid w:val="000B530B"/>
    <w:rsid w:val="000B597E"/>
    <w:rsid w:val="000C4D57"/>
    <w:rsid w:val="000D0A26"/>
    <w:rsid w:val="000F0478"/>
    <w:rsid w:val="00101151"/>
    <w:rsid w:val="00107F2D"/>
    <w:rsid w:val="00132DAC"/>
    <w:rsid w:val="001500A1"/>
    <w:rsid w:val="0015570F"/>
    <w:rsid w:val="00164604"/>
    <w:rsid w:val="00170D87"/>
    <w:rsid w:val="00176AA2"/>
    <w:rsid w:val="00191AB3"/>
    <w:rsid w:val="0019206F"/>
    <w:rsid w:val="001B6576"/>
    <w:rsid w:val="001B783E"/>
    <w:rsid w:val="001B7EF5"/>
    <w:rsid w:val="001C0F32"/>
    <w:rsid w:val="001C25E1"/>
    <w:rsid w:val="001C3066"/>
    <w:rsid w:val="001C7A2D"/>
    <w:rsid w:val="001D07E0"/>
    <w:rsid w:val="001E0E03"/>
    <w:rsid w:val="0020325B"/>
    <w:rsid w:val="00206288"/>
    <w:rsid w:val="00212727"/>
    <w:rsid w:val="002143FD"/>
    <w:rsid w:val="00221615"/>
    <w:rsid w:val="00226661"/>
    <w:rsid w:val="0025217A"/>
    <w:rsid w:val="00266C78"/>
    <w:rsid w:val="00266DD6"/>
    <w:rsid w:val="002742AB"/>
    <w:rsid w:val="00291224"/>
    <w:rsid w:val="00293B2B"/>
    <w:rsid w:val="002A29D9"/>
    <w:rsid w:val="002A5191"/>
    <w:rsid w:val="002B0C97"/>
    <w:rsid w:val="002C2C07"/>
    <w:rsid w:val="002C3325"/>
    <w:rsid w:val="002C3E05"/>
    <w:rsid w:val="002F16AD"/>
    <w:rsid w:val="002F605B"/>
    <w:rsid w:val="00326C3F"/>
    <w:rsid w:val="00332451"/>
    <w:rsid w:val="00341E0C"/>
    <w:rsid w:val="00363184"/>
    <w:rsid w:val="00384E87"/>
    <w:rsid w:val="00385E11"/>
    <w:rsid w:val="003932B1"/>
    <w:rsid w:val="003B1BDF"/>
    <w:rsid w:val="003B7C8B"/>
    <w:rsid w:val="003D0FB3"/>
    <w:rsid w:val="003D4810"/>
    <w:rsid w:val="003E3713"/>
    <w:rsid w:val="003F287F"/>
    <w:rsid w:val="004030D1"/>
    <w:rsid w:val="004250ED"/>
    <w:rsid w:val="00425A77"/>
    <w:rsid w:val="00425E90"/>
    <w:rsid w:val="004324A1"/>
    <w:rsid w:val="00433D9D"/>
    <w:rsid w:val="00444041"/>
    <w:rsid w:val="00445DE7"/>
    <w:rsid w:val="004572CE"/>
    <w:rsid w:val="004612DC"/>
    <w:rsid w:val="00495C4A"/>
    <w:rsid w:val="004960D1"/>
    <w:rsid w:val="004A291E"/>
    <w:rsid w:val="004A7062"/>
    <w:rsid w:val="004B011B"/>
    <w:rsid w:val="004C10EE"/>
    <w:rsid w:val="004C4966"/>
    <w:rsid w:val="004D6E86"/>
    <w:rsid w:val="004F3736"/>
    <w:rsid w:val="004F6D5B"/>
    <w:rsid w:val="0050047F"/>
    <w:rsid w:val="00507A11"/>
    <w:rsid w:val="00526456"/>
    <w:rsid w:val="00526AC0"/>
    <w:rsid w:val="00557400"/>
    <w:rsid w:val="00562011"/>
    <w:rsid w:val="0057585C"/>
    <w:rsid w:val="00580EE9"/>
    <w:rsid w:val="0058272E"/>
    <w:rsid w:val="00586CB4"/>
    <w:rsid w:val="00590CBC"/>
    <w:rsid w:val="00592F55"/>
    <w:rsid w:val="00593E26"/>
    <w:rsid w:val="005A668A"/>
    <w:rsid w:val="005B62E6"/>
    <w:rsid w:val="005C346E"/>
    <w:rsid w:val="005C35E8"/>
    <w:rsid w:val="005E05D2"/>
    <w:rsid w:val="005F6ECB"/>
    <w:rsid w:val="00600D7B"/>
    <w:rsid w:val="006030B4"/>
    <w:rsid w:val="00606A21"/>
    <w:rsid w:val="006222B5"/>
    <w:rsid w:val="00646652"/>
    <w:rsid w:val="006633A2"/>
    <w:rsid w:val="006742D5"/>
    <w:rsid w:val="006744B9"/>
    <w:rsid w:val="00675546"/>
    <w:rsid w:val="0068234D"/>
    <w:rsid w:val="00691CD3"/>
    <w:rsid w:val="0069726F"/>
    <w:rsid w:val="006978D2"/>
    <w:rsid w:val="006D1D6C"/>
    <w:rsid w:val="006E417F"/>
    <w:rsid w:val="006F00C8"/>
    <w:rsid w:val="006F29A6"/>
    <w:rsid w:val="00701F1E"/>
    <w:rsid w:val="00702227"/>
    <w:rsid w:val="00730845"/>
    <w:rsid w:val="00736932"/>
    <w:rsid w:val="007576E8"/>
    <w:rsid w:val="00772107"/>
    <w:rsid w:val="007739CE"/>
    <w:rsid w:val="007917C5"/>
    <w:rsid w:val="00794F7B"/>
    <w:rsid w:val="0079777C"/>
    <w:rsid w:val="007A44B1"/>
    <w:rsid w:val="007A6669"/>
    <w:rsid w:val="007B2DC3"/>
    <w:rsid w:val="007B4CB5"/>
    <w:rsid w:val="007B7B9C"/>
    <w:rsid w:val="007C53FB"/>
    <w:rsid w:val="007D2943"/>
    <w:rsid w:val="007E2C87"/>
    <w:rsid w:val="007F4038"/>
    <w:rsid w:val="007F4CE3"/>
    <w:rsid w:val="007F5528"/>
    <w:rsid w:val="008143C5"/>
    <w:rsid w:val="0082714A"/>
    <w:rsid w:val="008344CF"/>
    <w:rsid w:val="0084438F"/>
    <w:rsid w:val="00846173"/>
    <w:rsid w:val="00850D6C"/>
    <w:rsid w:val="00855E53"/>
    <w:rsid w:val="00861FC6"/>
    <w:rsid w:val="00862F0E"/>
    <w:rsid w:val="00877D27"/>
    <w:rsid w:val="00877DFB"/>
    <w:rsid w:val="008B0B27"/>
    <w:rsid w:val="008B67CA"/>
    <w:rsid w:val="008E0031"/>
    <w:rsid w:val="008E3537"/>
    <w:rsid w:val="008F00FA"/>
    <w:rsid w:val="008F74C1"/>
    <w:rsid w:val="00907145"/>
    <w:rsid w:val="00915A3D"/>
    <w:rsid w:val="00953189"/>
    <w:rsid w:val="009535C1"/>
    <w:rsid w:val="009669A5"/>
    <w:rsid w:val="009672CF"/>
    <w:rsid w:val="009878E8"/>
    <w:rsid w:val="00991206"/>
    <w:rsid w:val="009978A2"/>
    <w:rsid w:val="009A4490"/>
    <w:rsid w:val="009B550C"/>
    <w:rsid w:val="009D25A8"/>
    <w:rsid w:val="009D2A62"/>
    <w:rsid w:val="009D4BF9"/>
    <w:rsid w:val="009E7CEC"/>
    <w:rsid w:val="00A15630"/>
    <w:rsid w:val="00A35E73"/>
    <w:rsid w:val="00A372A6"/>
    <w:rsid w:val="00A556CF"/>
    <w:rsid w:val="00A633EE"/>
    <w:rsid w:val="00A6391C"/>
    <w:rsid w:val="00A835DD"/>
    <w:rsid w:val="00A94DA2"/>
    <w:rsid w:val="00A978A1"/>
    <w:rsid w:val="00AA127E"/>
    <w:rsid w:val="00AA1F92"/>
    <w:rsid w:val="00AB6D17"/>
    <w:rsid w:val="00AC3442"/>
    <w:rsid w:val="00AD2F9E"/>
    <w:rsid w:val="00B02B94"/>
    <w:rsid w:val="00B035E2"/>
    <w:rsid w:val="00B26320"/>
    <w:rsid w:val="00B268ED"/>
    <w:rsid w:val="00B26D37"/>
    <w:rsid w:val="00B5111C"/>
    <w:rsid w:val="00B547F9"/>
    <w:rsid w:val="00B85095"/>
    <w:rsid w:val="00B93272"/>
    <w:rsid w:val="00B93D25"/>
    <w:rsid w:val="00BA1CC6"/>
    <w:rsid w:val="00BA6408"/>
    <w:rsid w:val="00BB1844"/>
    <w:rsid w:val="00BB36EB"/>
    <w:rsid w:val="00BC14E6"/>
    <w:rsid w:val="00BC4963"/>
    <w:rsid w:val="00BE2D27"/>
    <w:rsid w:val="00C02CF0"/>
    <w:rsid w:val="00C0562D"/>
    <w:rsid w:val="00C14EDF"/>
    <w:rsid w:val="00C156F5"/>
    <w:rsid w:val="00C265D0"/>
    <w:rsid w:val="00C64099"/>
    <w:rsid w:val="00C660D1"/>
    <w:rsid w:val="00C76ECA"/>
    <w:rsid w:val="00C87976"/>
    <w:rsid w:val="00CA0175"/>
    <w:rsid w:val="00CA4DE9"/>
    <w:rsid w:val="00CA5C8B"/>
    <w:rsid w:val="00CB7067"/>
    <w:rsid w:val="00CC0C2C"/>
    <w:rsid w:val="00CD1193"/>
    <w:rsid w:val="00CD57D8"/>
    <w:rsid w:val="00CE234A"/>
    <w:rsid w:val="00CE2E2F"/>
    <w:rsid w:val="00CE3484"/>
    <w:rsid w:val="00CE7D06"/>
    <w:rsid w:val="00CF068A"/>
    <w:rsid w:val="00CF16AC"/>
    <w:rsid w:val="00D008A5"/>
    <w:rsid w:val="00D05345"/>
    <w:rsid w:val="00D4227E"/>
    <w:rsid w:val="00D43209"/>
    <w:rsid w:val="00D62746"/>
    <w:rsid w:val="00D62916"/>
    <w:rsid w:val="00D62C9A"/>
    <w:rsid w:val="00D72092"/>
    <w:rsid w:val="00D74A82"/>
    <w:rsid w:val="00D83022"/>
    <w:rsid w:val="00D8498A"/>
    <w:rsid w:val="00D87EDA"/>
    <w:rsid w:val="00D90E9B"/>
    <w:rsid w:val="00D95893"/>
    <w:rsid w:val="00DA6851"/>
    <w:rsid w:val="00DB7FB0"/>
    <w:rsid w:val="00DC12E6"/>
    <w:rsid w:val="00DC3705"/>
    <w:rsid w:val="00DD0870"/>
    <w:rsid w:val="00DE1756"/>
    <w:rsid w:val="00DF3CF6"/>
    <w:rsid w:val="00E07F5D"/>
    <w:rsid w:val="00E1343D"/>
    <w:rsid w:val="00E56A3F"/>
    <w:rsid w:val="00E60ACD"/>
    <w:rsid w:val="00E619C0"/>
    <w:rsid w:val="00E62BC5"/>
    <w:rsid w:val="00E70A46"/>
    <w:rsid w:val="00E75EBD"/>
    <w:rsid w:val="00E763EC"/>
    <w:rsid w:val="00E83AC3"/>
    <w:rsid w:val="00E95067"/>
    <w:rsid w:val="00EA0735"/>
    <w:rsid w:val="00EA20A7"/>
    <w:rsid w:val="00EE1287"/>
    <w:rsid w:val="00EF2825"/>
    <w:rsid w:val="00F03E1D"/>
    <w:rsid w:val="00F16603"/>
    <w:rsid w:val="00F22ED3"/>
    <w:rsid w:val="00F318AB"/>
    <w:rsid w:val="00F40F26"/>
    <w:rsid w:val="00F46625"/>
    <w:rsid w:val="00F66798"/>
    <w:rsid w:val="00F7192E"/>
    <w:rsid w:val="00F75C34"/>
    <w:rsid w:val="00F949C7"/>
    <w:rsid w:val="00FB0E01"/>
    <w:rsid w:val="00FD6D2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3E1D"/>
    <w:pPr>
      <w:suppressAutoHyphens/>
      <w:spacing w:after="0" w:line="240" w:lineRule="auto"/>
    </w:pPr>
    <w:rPr>
      <w:rFonts w:ascii="Arial" w:eastAsia="Times New Roman" w:hAnsi="Arial" w:cs="Arial"/>
      <w:sz w:val="24"/>
      <w:szCs w:val="24"/>
      <w:lang w:eastAsia="ar-SA"/>
    </w:rPr>
  </w:style>
  <w:style w:type="paragraph" w:styleId="Nadpis1">
    <w:name w:val="heading 1"/>
    <w:basedOn w:val="Normln"/>
    <w:link w:val="Nadpis1Char"/>
    <w:uiPriority w:val="9"/>
    <w:qFormat/>
    <w:rsid w:val="001C0F32"/>
    <w:pPr>
      <w:suppressAutoHyphens w:val="0"/>
      <w:spacing w:before="100" w:beforeAutospacing="1" w:after="100" w:afterAutospacing="1"/>
      <w:outlineLvl w:val="0"/>
    </w:pPr>
    <w:rPr>
      <w:rFonts w:ascii="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0679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qFormat/>
    <w:rsid w:val="001C0F32"/>
    <w:pPr>
      <w:suppressAutoHyphens w:val="0"/>
      <w:spacing w:before="100" w:beforeAutospacing="1" w:after="100" w:afterAutospacing="1"/>
      <w:outlineLvl w:val="2"/>
    </w:pPr>
    <w:rPr>
      <w:rFonts w:ascii="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83022"/>
    <w:pPr>
      <w:suppressAutoHyphens w:val="0"/>
      <w:ind w:left="720"/>
      <w:contextualSpacing/>
    </w:pPr>
    <w:rPr>
      <w:rFonts w:ascii="Times New Roman" w:hAnsi="Times New Roman" w:cs="Times New Roman"/>
      <w:lang w:eastAsia="cs-CZ"/>
    </w:rPr>
  </w:style>
  <w:style w:type="character" w:styleId="Hypertextovodkaz">
    <w:name w:val="Hyperlink"/>
    <w:basedOn w:val="Standardnpsmoodstavce"/>
    <w:unhideWhenUsed/>
    <w:rsid w:val="00D83022"/>
    <w:rPr>
      <w:color w:val="0000FF"/>
      <w:u w:val="single"/>
    </w:rPr>
  </w:style>
  <w:style w:type="paragraph" w:styleId="Textbubliny">
    <w:name w:val="Balloon Text"/>
    <w:basedOn w:val="Normln"/>
    <w:link w:val="TextbublinyChar"/>
    <w:uiPriority w:val="99"/>
    <w:semiHidden/>
    <w:unhideWhenUsed/>
    <w:rsid w:val="00D83022"/>
    <w:rPr>
      <w:rFonts w:ascii="Tahoma" w:hAnsi="Tahoma" w:cs="Tahoma"/>
      <w:sz w:val="16"/>
      <w:szCs w:val="16"/>
    </w:rPr>
  </w:style>
  <w:style w:type="character" w:customStyle="1" w:styleId="TextbublinyChar">
    <w:name w:val="Text bubliny Char"/>
    <w:basedOn w:val="Standardnpsmoodstavce"/>
    <w:link w:val="Textbubliny"/>
    <w:uiPriority w:val="99"/>
    <w:semiHidden/>
    <w:rsid w:val="00D83022"/>
    <w:rPr>
      <w:rFonts w:ascii="Tahoma" w:eastAsia="Times New Roman" w:hAnsi="Tahoma" w:cs="Tahoma"/>
      <w:sz w:val="16"/>
      <w:szCs w:val="16"/>
      <w:lang w:eastAsia="ar-SA"/>
    </w:rPr>
  </w:style>
  <w:style w:type="paragraph" w:styleId="Zhlav">
    <w:name w:val="header"/>
    <w:basedOn w:val="Normln"/>
    <w:link w:val="ZhlavChar"/>
    <w:uiPriority w:val="99"/>
    <w:semiHidden/>
    <w:unhideWhenUsed/>
    <w:rsid w:val="00FB0E01"/>
    <w:pPr>
      <w:tabs>
        <w:tab w:val="center" w:pos="4536"/>
        <w:tab w:val="right" w:pos="9072"/>
      </w:tabs>
    </w:pPr>
  </w:style>
  <w:style w:type="character" w:customStyle="1" w:styleId="ZhlavChar">
    <w:name w:val="Záhlaví Char"/>
    <w:basedOn w:val="Standardnpsmoodstavce"/>
    <w:link w:val="Zhlav"/>
    <w:uiPriority w:val="99"/>
    <w:semiHidden/>
    <w:rsid w:val="00FB0E01"/>
    <w:rPr>
      <w:rFonts w:ascii="Arial" w:eastAsia="Times New Roman" w:hAnsi="Arial" w:cs="Arial"/>
      <w:sz w:val="24"/>
      <w:szCs w:val="24"/>
      <w:lang w:eastAsia="ar-SA"/>
    </w:rPr>
  </w:style>
  <w:style w:type="paragraph" w:styleId="Zpat">
    <w:name w:val="footer"/>
    <w:basedOn w:val="Normln"/>
    <w:link w:val="ZpatChar"/>
    <w:uiPriority w:val="99"/>
    <w:unhideWhenUsed/>
    <w:rsid w:val="00FB0E01"/>
    <w:pPr>
      <w:tabs>
        <w:tab w:val="center" w:pos="4536"/>
        <w:tab w:val="right" w:pos="9072"/>
      </w:tabs>
    </w:pPr>
  </w:style>
  <w:style w:type="character" w:customStyle="1" w:styleId="ZpatChar">
    <w:name w:val="Zápatí Char"/>
    <w:basedOn w:val="Standardnpsmoodstavce"/>
    <w:link w:val="Zpat"/>
    <w:uiPriority w:val="99"/>
    <w:rsid w:val="00FB0E01"/>
    <w:rPr>
      <w:rFonts w:ascii="Arial" w:eastAsia="Times New Roman" w:hAnsi="Arial" w:cs="Arial"/>
      <w:sz w:val="24"/>
      <w:szCs w:val="24"/>
      <w:lang w:eastAsia="ar-SA"/>
    </w:rPr>
  </w:style>
  <w:style w:type="character" w:customStyle="1" w:styleId="Nadpis1Char">
    <w:name w:val="Nadpis 1 Char"/>
    <w:basedOn w:val="Standardnpsmoodstavce"/>
    <w:link w:val="Nadpis1"/>
    <w:uiPriority w:val="9"/>
    <w:rsid w:val="001C0F32"/>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1C0F32"/>
    <w:rPr>
      <w:rFonts w:ascii="Times New Roman" w:eastAsia="Times New Roman" w:hAnsi="Times New Roman" w:cs="Times New Roman"/>
      <w:b/>
      <w:bCs/>
      <w:sz w:val="27"/>
      <w:szCs w:val="27"/>
      <w:lang w:eastAsia="cs-CZ"/>
    </w:rPr>
  </w:style>
  <w:style w:type="paragraph" w:styleId="Normlnweb">
    <w:name w:val="Normal (Web)"/>
    <w:basedOn w:val="Normln"/>
    <w:uiPriority w:val="99"/>
    <w:unhideWhenUsed/>
    <w:rsid w:val="001C0F32"/>
    <w:pPr>
      <w:suppressAutoHyphens w:val="0"/>
      <w:spacing w:before="100" w:beforeAutospacing="1" w:after="100" w:afterAutospacing="1"/>
    </w:pPr>
    <w:rPr>
      <w:rFonts w:ascii="Times New Roman" w:hAnsi="Times New Roman" w:cs="Times New Roman"/>
      <w:lang w:eastAsia="cs-CZ"/>
    </w:rPr>
  </w:style>
  <w:style w:type="character" w:styleId="Siln">
    <w:name w:val="Strong"/>
    <w:basedOn w:val="Standardnpsmoodstavce"/>
    <w:uiPriority w:val="22"/>
    <w:qFormat/>
    <w:rsid w:val="001C0F32"/>
    <w:rPr>
      <w:b/>
      <w:bCs/>
    </w:rPr>
  </w:style>
  <w:style w:type="paragraph" w:customStyle="1" w:styleId="info">
    <w:name w:val="info"/>
    <w:basedOn w:val="Normln"/>
    <w:rsid w:val="001C0F32"/>
    <w:pPr>
      <w:suppressAutoHyphens w:val="0"/>
      <w:spacing w:before="100" w:beforeAutospacing="1" w:after="100" w:afterAutospacing="1"/>
    </w:pPr>
    <w:rPr>
      <w:rFonts w:ascii="Times New Roman" w:hAnsi="Times New Roman" w:cs="Times New Roman"/>
      <w:lang w:eastAsia="cs-CZ"/>
    </w:rPr>
  </w:style>
  <w:style w:type="character" w:customStyle="1" w:styleId="tag">
    <w:name w:val="tag"/>
    <w:basedOn w:val="Standardnpsmoodstavce"/>
    <w:rsid w:val="001C0F32"/>
  </w:style>
  <w:style w:type="paragraph" w:customStyle="1" w:styleId="sum">
    <w:name w:val="sum"/>
    <w:basedOn w:val="Normln"/>
    <w:rsid w:val="001C0F32"/>
    <w:pPr>
      <w:suppressAutoHyphens w:val="0"/>
      <w:spacing w:before="100" w:beforeAutospacing="1" w:after="100" w:afterAutospacing="1"/>
    </w:pPr>
    <w:rPr>
      <w:rFonts w:ascii="Times New Roman" w:hAnsi="Times New Roman" w:cs="Times New Roman"/>
      <w:lang w:eastAsia="cs-CZ"/>
    </w:rPr>
  </w:style>
  <w:style w:type="character" w:customStyle="1" w:styleId="date">
    <w:name w:val="date"/>
    <w:basedOn w:val="Standardnpsmoodstavce"/>
    <w:rsid w:val="001C0F32"/>
  </w:style>
  <w:style w:type="paragraph" w:customStyle="1" w:styleId="prvni-odstavec1">
    <w:name w:val="prvni-odstavec1"/>
    <w:basedOn w:val="Normln"/>
    <w:rsid w:val="001C0F32"/>
    <w:pPr>
      <w:suppressAutoHyphens w:val="0"/>
      <w:spacing w:before="145" w:after="145"/>
      <w:ind w:left="145" w:right="145"/>
    </w:pPr>
    <w:rPr>
      <w:rFonts w:ascii="Times New Roman" w:hAnsi="Times New Roman" w:cs="Times New Roman"/>
      <w:b/>
      <w:bCs/>
      <w:lang w:eastAsia="cs-CZ"/>
    </w:rPr>
  </w:style>
  <w:style w:type="character" w:customStyle="1" w:styleId="autor1">
    <w:name w:val="autor1"/>
    <w:basedOn w:val="Standardnpsmoodstavce"/>
    <w:rsid w:val="001C0F32"/>
    <w:rPr>
      <w:color w:val="666666"/>
      <w:sz w:val="24"/>
      <w:szCs w:val="24"/>
    </w:rPr>
  </w:style>
  <w:style w:type="character" w:customStyle="1" w:styleId="title1">
    <w:name w:val="title1"/>
    <w:basedOn w:val="Standardnpsmoodstavce"/>
    <w:rsid w:val="009D25A8"/>
    <w:rPr>
      <w:rFonts w:ascii="Verdana" w:hAnsi="Verdana" w:hint="default"/>
      <w:b/>
      <w:bCs/>
      <w:strike w:val="0"/>
      <w:dstrike w:val="0"/>
      <w:color w:val="000099"/>
      <w:sz w:val="18"/>
      <w:szCs w:val="18"/>
      <w:u w:val="none"/>
      <w:effect w:val="none"/>
    </w:rPr>
  </w:style>
  <w:style w:type="character" w:customStyle="1" w:styleId="Nadpis2Char">
    <w:name w:val="Nadpis 2 Char"/>
    <w:basedOn w:val="Standardnpsmoodstavce"/>
    <w:link w:val="Nadpis2"/>
    <w:uiPriority w:val="9"/>
    <w:semiHidden/>
    <w:rsid w:val="00067989"/>
    <w:rPr>
      <w:rFonts w:asciiTheme="majorHAnsi" w:eastAsiaTheme="majorEastAsia" w:hAnsiTheme="majorHAnsi" w:cstheme="majorBidi"/>
      <w:b/>
      <w:bCs/>
      <w:color w:val="4F81BD" w:themeColor="accent1"/>
      <w:sz w:val="26"/>
      <w:szCs w:val="26"/>
      <w:lang w:eastAsia="ar-SA"/>
    </w:rPr>
  </w:style>
  <w:style w:type="character" w:customStyle="1" w:styleId="apple-style-span">
    <w:name w:val="apple-style-span"/>
    <w:basedOn w:val="Standardnpsmoodstavce"/>
    <w:rsid w:val="007B4CB5"/>
  </w:style>
</w:styles>
</file>

<file path=word/webSettings.xml><?xml version="1.0" encoding="utf-8"?>
<w:webSettings xmlns:r="http://schemas.openxmlformats.org/officeDocument/2006/relationships" xmlns:w="http://schemas.openxmlformats.org/wordprocessingml/2006/main">
  <w:divs>
    <w:div w:id="75129491">
      <w:bodyDiv w:val="1"/>
      <w:marLeft w:val="0"/>
      <w:marRight w:val="0"/>
      <w:marTop w:val="0"/>
      <w:marBottom w:val="0"/>
      <w:divBdr>
        <w:top w:val="none" w:sz="0" w:space="0" w:color="auto"/>
        <w:left w:val="none" w:sz="0" w:space="0" w:color="auto"/>
        <w:bottom w:val="none" w:sz="0" w:space="0" w:color="auto"/>
        <w:right w:val="none" w:sz="0" w:space="0" w:color="auto"/>
      </w:divBdr>
    </w:div>
    <w:div w:id="87821286">
      <w:bodyDiv w:val="1"/>
      <w:marLeft w:val="0"/>
      <w:marRight w:val="0"/>
      <w:marTop w:val="0"/>
      <w:marBottom w:val="0"/>
      <w:divBdr>
        <w:top w:val="none" w:sz="0" w:space="0" w:color="auto"/>
        <w:left w:val="none" w:sz="0" w:space="0" w:color="auto"/>
        <w:bottom w:val="none" w:sz="0" w:space="0" w:color="auto"/>
        <w:right w:val="none" w:sz="0" w:space="0" w:color="auto"/>
      </w:divBdr>
    </w:div>
    <w:div w:id="269821628">
      <w:bodyDiv w:val="1"/>
      <w:marLeft w:val="0"/>
      <w:marRight w:val="0"/>
      <w:marTop w:val="0"/>
      <w:marBottom w:val="0"/>
      <w:divBdr>
        <w:top w:val="none" w:sz="0" w:space="0" w:color="auto"/>
        <w:left w:val="none" w:sz="0" w:space="0" w:color="auto"/>
        <w:bottom w:val="none" w:sz="0" w:space="0" w:color="auto"/>
        <w:right w:val="none" w:sz="0" w:space="0" w:color="auto"/>
      </w:divBdr>
      <w:divsChild>
        <w:div w:id="91172087">
          <w:marLeft w:val="0"/>
          <w:marRight w:val="0"/>
          <w:marTop w:val="0"/>
          <w:marBottom w:val="0"/>
          <w:divBdr>
            <w:top w:val="none" w:sz="0" w:space="0" w:color="auto"/>
            <w:left w:val="none" w:sz="0" w:space="0" w:color="auto"/>
            <w:bottom w:val="none" w:sz="0" w:space="0" w:color="auto"/>
            <w:right w:val="none" w:sz="0" w:space="0" w:color="auto"/>
          </w:divBdr>
          <w:divsChild>
            <w:div w:id="1368530059">
              <w:marLeft w:val="0"/>
              <w:marRight w:val="0"/>
              <w:marTop w:val="0"/>
              <w:marBottom w:val="0"/>
              <w:divBdr>
                <w:top w:val="none" w:sz="0" w:space="0" w:color="auto"/>
                <w:left w:val="none" w:sz="0" w:space="0" w:color="auto"/>
                <w:bottom w:val="none" w:sz="0" w:space="0" w:color="auto"/>
                <w:right w:val="none" w:sz="0" w:space="0" w:color="auto"/>
              </w:divBdr>
              <w:divsChild>
                <w:div w:id="1473910808">
                  <w:marLeft w:val="0"/>
                  <w:marRight w:val="0"/>
                  <w:marTop w:val="0"/>
                  <w:marBottom w:val="0"/>
                  <w:divBdr>
                    <w:top w:val="none" w:sz="0" w:space="0" w:color="auto"/>
                    <w:left w:val="none" w:sz="0" w:space="0" w:color="auto"/>
                    <w:bottom w:val="none" w:sz="0" w:space="0" w:color="auto"/>
                    <w:right w:val="none" w:sz="0" w:space="0" w:color="auto"/>
                  </w:divBdr>
                  <w:divsChild>
                    <w:div w:id="1588617375">
                      <w:marLeft w:val="0"/>
                      <w:marRight w:val="0"/>
                      <w:marTop w:val="0"/>
                      <w:marBottom w:val="0"/>
                      <w:divBdr>
                        <w:top w:val="none" w:sz="0" w:space="0" w:color="auto"/>
                        <w:left w:val="none" w:sz="0" w:space="0" w:color="auto"/>
                        <w:bottom w:val="none" w:sz="0" w:space="0" w:color="auto"/>
                        <w:right w:val="none" w:sz="0" w:space="0" w:color="auto"/>
                      </w:divBdr>
                      <w:divsChild>
                        <w:div w:id="740760584">
                          <w:marLeft w:val="0"/>
                          <w:marRight w:val="0"/>
                          <w:marTop w:val="0"/>
                          <w:marBottom w:val="0"/>
                          <w:divBdr>
                            <w:top w:val="none" w:sz="0" w:space="0" w:color="auto"/>
                            <w:left w:val="none" w:sz="0" w:space="0" w:color="auto"/>
                            <w:bottom w:val="none" w:sz="0" w:space="0" w:color="auto"/>
                            <w:right w:val="none" w:sz="0" w:space="0" w:color="auto"/>
                          </w:divBdr>
                          <w:divsChild>
                            <w:div w:id="17894005">
                              <w:marLeft w:val="0"/>
                              <w:marRight w:val="0"/>
                              <w:marTop w:val="0"/>
                              <w:marBottom w:val="0"/>
                              <w:divBdr>
                                <w:top w:val="none" w:sz="0" w:space="0" w:color="auto"/>
                                <w:left w:val="none" w:sz="0" w:space="0" w:color="auto"/>
                                <w:bottom w:val="none" w:sz="0" w:space="0" w:color="auto"/>
                                <w:right w:val="none" w:sz="0" w:space="0" w:color="auto"/>
                              </w:divBdr>
                              <w:divsChild>
                                <w:div w:id="19557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0321446">
      <w:bodyDiv w:val="1"/>
      <w:marLeft w:val="0"/>
      <w:marRight w:val="0"/>
      <w:marTop w:val="0"/>
      <w:marBottom w:val="0"/>
      <w:divBdr>
        <w:top w:val="none" w:sz="0" w:space="0" w:color="auto"/>
        <w:left w:val="none" w:sz="0" w:space="0" w:color="auto"/>
        <w:bottom w:val="none" w:sz="0" w:space="0" w:color="auto"/>
        <w:right w:val="none" w:sz="0" w:space="0" w:color="auto"/>
      </w:divBdr>
    </w:div>
    <w:div w:id="474832053">
      <w:bodyDiv w:val="1"/>
      <w:marLeft w:val="0"/>
      <w:marRight w:val="0"/>
      <w:marTop w:val="0"/>
      <w:marBottom w:val="0"/>
      <w:divBdr>
        <w:top w:val="none" w:sz="0" w:space="0" w:color="auto"/>
        <w:left w:val="none" w:sz="0" w:space="0" w:color="auto"/>
        <w:bottom w:val="none" w:sz="0" w:space="0" w:color="auto"/>
        <w:right w:val="none" w:sz="0" w:space="0" w:color="auto"/>
      </w:divBdr>
      <w:divsChild>
        <w:div w:id="1329212837">
          <w:marLeft w:val="0"/>
          <w:marRight w:val="0"/>
          <w:marTop w:val="0"/>
          <w:marBottom w:val="0"/>
          <w:divBdr>
            <w:top w:val="none" w:sz="0" w:space="0" w:color="auto"/>
            <w:left w:val="none" w:sz="0" w:space="0" w:color="auto"/>
            <w:bottom w:val="none" w:sz="0" w:space="0" w:color="auto"/>
            <w:right w:val="none" w:sz="0" w:space="0" w:color="auto"/>
          </w:divBdr>
          <w:divsChild>
            <w:div w:id="1339427122">
              <w:marLeft w:val="0"/>
              <w:marRight w:val="0"/>
              <w:marTop w:val="0"/>
              <w:marBottom w:val="0"/>
              <w:divBdr>
                <w:top w:val="none" w:sz="0" w:space="0" w:color="auto"/>
                <w:left w:val="none" w:sz="0" w:space="0" w:color="auto"/>
                <w:bottom w:val="none" w:sz="0" w:space="0" w:color="auto"/>
                <w:right w:val="none" w:sz="0" w:space="0" w:color="auto"/>
              </w:divBdr>
              <w:divsChild>
                <w:div w:id="52895678">
                  <w:marLeft w:val="0"/>
                  <w:marRight w:val="0"/>
                  <w:marTop w:val="0"/>
                  <w:marBottom w:val="0"/>
                  <w:divBdr>
                    <w:top w:val="none" w:sz="0" w:space="0" w:color="auto"/>
                    <w:left w:val="none" w:sz="0" w:space="0" w:color="auto"/>
                    <w:bottom w:val="none" w:sz="0" w:space="0" w:color="auto"/>
                    <w:right w:val="none" w:sz="0" w:space="0" w:color="auto"/>
                  </w:divBdr>
                  <w:divsChild>
                    <w:div w:id="1678388270">
                      <w:marLeft w:val="0"/>
                      <w:marRight w:val="0"/>
                      <w:marTop w:val="0"/>
                      <w:marBottom w:val="0"/>
                      <w:divBdr>
                        <w:top w:val="none" w:sz="0" w:space="0" w:color="auto"/>
                        <w:left w:val="none" w:sz="0" w:space="0" w:color="auto"/>
                        <w:bottom w:val="none" w:sz="0" w:space="0" w:color="auto"/>
                        <w:right w:val="none" w:sz="0" w:space="0" w:color="auto"/>
                      </w:divBdr>
                      <w:divsChild>
                        <w:div w:id="1901671173">
                          <w:marLeft w:val="0"/>
                          <w:marRight w:val="0"/>
                          <w:marTop w:val="0"/>
                          <w:marBottom w:val="0"/>
                          <w:divBdr>
                            <w:top w:val="none" w:sz="0" w:space="0" w:color="auto"/>
                            <w:left w:val="none" w:sz="0" w:space="0" w:color="auto"/>
                            <w:bottom w:val="none" w:sz="0" w:space="0" w:color="auto"/>
                            <w:right w:val="none" w:sz="0" w:space="0" w:color="auto"/>
                          </w:divBdr>
                          <w:divsChild>
                            <w:div w:id="1132283478">
                              <w:marLeft w:val="0"/>
                              <w:marRight w:val="0"/>
                              <w:marTop w:val="0"/>
                              <w:marBottom w:val="0"/>
                              <w:divBdr>
                                <w:top w:val="none" w:sz="0" w:space="0" w:color="auto"/>
                                <w:left w:val="none" w:sz="0" w:space="0" w:color="auto"/>
                                <w:bottom w:val="none" w:sz="0" w:space="0" w:color="auto"/>
                                <w:right w:val="none" w:sz="0" w:space="0" w:color="auto"/>
                              </w:divBdr>
                              <w:divsChild>
                                <w:div w:id="1591281621">
                                  <w:marLeft w:val="0"/>
                                  <w:marRight w:val="0"/>
                                  <w:marTop w:val="0"/>
                                  <w:marBottom w:val="0"/>
                                  <w:divBdr>
                                    <w:top w:val="none" w:sz="0" w:space="0" w:color="auto"/>
                                    <w:left w:val="none" w:sz="0" w:space="0" w:color="auto"/>
                                    <w:bottom w:val="none" w:sz="0" w:space="0" w:color="auto"/>
                                    <w:right w:val="none" w:sz="0" w:space="0" w:color="auto"/>
                                  </w:divBdr>
                                </w:div>
                                <w:div w:id="1490632176">
                                  <w:marLeft w:val="0"/>
                                  <w:marRight w:val="0"/>
                                  <w:marTop w:val="0"/>
                                  <w:marBottom w:val="0"/>
                                  <w:divBdr>
                                    <w:top w:val="none" w:sz="0" w:space="0" w:color="auto"/>
                                    <w:left w:val="none" w:sz="0" w:space="0" w:color="auto"/>
                                    <w:bottom w:val="none" w:sz="0" w:space="0" w:color="auto"/>
                                    <w:right w:val="none" w:sz="0" w:space="0" w:color="auto"/>
                                  </w:divBdr>
                                  <w:divsChild>
                                    <w:div w:id="242682814">
                                      <w:marLeft w:val="0"/>
                                      <w:marRight w:val="0"/>
                                      <w:marTop w:val="0"/>
                                      <w:marBottom w:val="0"/>
                                      <w:divBdr>
                                        <w:top w:val="none" w:sz="0" w:space="0" w:color="auto"/>
                                        <w:left w:val="none" w:sz="0" w:space="0" w:color="auto"/>
                                        <w:bottom w:val="none" w:sz="0" w:space="0" w:color="auto"/>
                                        <w:right w:val="none" w:sz="0" w:space="0" w:color="auto"/>
                                      </w:divBdr>
                                    </w:div>
                                    <w:div w:id="769203578">
                                      <w:marLeft w:val="0"/>
                                      <w:marRight w:val="0"/>
                                      <w:marTop w:val="0"/>
                                      <w:marBottom w:val="0"/>
                                      <w:divBdr>
                                        <w:top w:val="none" w:sz="0" w:space="0" w:color="auto"/>
                                        <w:left w:val="none" w:sz="0" w:space="0" w:color="auto"/>
                                        <w:bottom w:val="none" w:sz="0" w:space="0" w:color="auto"/>
                                        <w:right w:val="none" w:sz="0" w:space="0" w:color="auto"/>
                                      </w:divBdr>
                                      <w:divsChild>
                                        <w:div w:id="25409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8944">
                                  <w:marLeft w:val="0"/>
                                  <w:marRight w:val="0"/>
                                  <w:marTop w:val="0"/>
                                  <w:marBottom w:val="0"/>
                                  <w:divBdr>
                                    <w:top w:val="none" w:sz="0" w:space="0" w:color="auto"/>
                                    <w:left w:val="none" w:sz="0" w:space="0" w:color="auto"/>
                                    <w:bottom w:val="none" w:sz="0" w:space="0" w:color="auto"/>
                                    <w:right w:val="none" w:sz="0" w:space="0" w:color="auto"/>
                                  </w:divBdr>
                                  <w:divsChild>
                                    <w:div w:id="84427848">
                                      <w:marLeft w:val="0"/>
                                      <w:marRight w:val="0"/>
                                      <w:marTop w:val="0"/>
                                      <w:marBottom w:val="0"/>
                                      <w:divBdr>
                                        <w:top w:val="none" w:sz="0" w:space="0" w:color="auto"/>
                                        <w:left w:val="none" w:sz="0" w:space="0" w:color="auto"/>
                                        <w:bottom w:val="none" w:sz="0" w:space="0" w:color="auto"/>
                                        <w:right w:val="none" w:sz="0" w:space="0" w:color="auto"/>
                                      </w:divBdr>
                                      <w:divsChild>
                                        <w:div w:id="1022509678">
                                          <w:marLeft w:val="0"/>
                                          <w:marRight w:val="0"/>
                                          <w:marTop w:val="0"/>
                                          <w:marBottom w:val="0"/>
                                          <w:divBdr>
                                            <w:top w:val="none" w:sz="0" w:space="0" w:color="auto"/>
                                            <w:left w:val="none" w:sz="0" w:space="0" w:color="auto"/>
                                            <w:bottom w:val="none" w:sz="0" w:space="0" w:color="auto"/>
                                            <w:right w:val="none" w:sz="0" w:space="0" w:color="auto"/>
                                          </w:divBdr>
                                          <w:divsChild>
                                            <w:div w:id="110665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706002">
                                  <w:marLeft w:val="0"/>
                                  <w:marRight w:val="0"/>
                                  <w:marTop w:val="0"/>
                                  <w:marBottom w:val="0"/>
                                  <w:divBdr>
                                    <w:top w:val="none" w:sz="0" w:space="0" w:color="auto"/>
                                    <w:left w:val="none" w:sz="0" w:space="0" w:color="auto"/>
                                    <w:bottom w:val="none" w:sz="0" w:space="0" w:color="auto"/>
                                    <w:right w:val="none" w:sz="0" w:space="0" w:color="auto"/>
                                  </w:divBdr>
                                  <w:divsChild>
                                    <w:div w:id="916744521">
                                      <w:marLeft w:val="0"/>
                                      <w:marRight w:val="0"/>
                                      <w:marTop w:val="0"/>
                                      <w:marBottom w:val="0"/>
                                      <w:divBdr>
                                        <w:top w:val="none" w:sz="0" w:space="0" w:color="auto"/>
                                        <w:left w:val="none" w:sz="0" w:space="0" w:color="auto"/>
                                        <w:bottom w:val="none" w:sz="0" w:space="0" w:color="auto"/>
                                        <w:right w:val="none" w:sz="0" w:space="0" w:color="auto"/>
                                      </w:divBdr>
                                      <w:divsChild>
                                        <w:div w:id="2038961798">
                                          <w:marLeft w:val="0"/>
                                          <w:marRight w:val="0"/>
                                          <w:marTop w:val="0"/>
                                          <w:marBottom w:val="0"/>
                                          <w:divBdr>
                                            <w:top w:val="none" w:sz="0" w:space="0" w:color="auto"/>
                                            <w:left w:val="none" w:sz="0" w:space="0" w:color="auto"/>
                                            <w:bottom w:val="none" w:sz="0" w:space="0" w:color="auto"/>
                                            <w:right w:val="none" w:sz="0" w:space="0" w:color="auto"/>
                                          </w:divBdr>
                                          <w:divsChild>
                                            <w:div w:id="274990384">
                                              <w:marLeft w:val="0"/>
                                              <w:marRight w:val="0"/>
                                              <w:marTop w:val="0"/>
                                              <w:marBottom w:val="0"/>
                                              <w:divBdr>
                                                <w:top w:val="none" w:sz="0" w:space="0" w:color="auto"/>
                                                <w:left w:val="none" w:sz="0" w:space="0" w:color="auto"/>
                                                <w:bottom w:val="none" w:sz="0" w:space="0" w:color="auto"/>
                                                <w:right w:val="none" w:sz="0" w:space="0" w:color="auto"/>
                                              </w:divBdr>
                                            </w:div>
                                            <w:div w:id="2147090793">
                                              <w:marLeft w:val="0"/>
                                              <w:marRight w:val="0"/>
                                              <w:marTop w:val="0"/>
                                              <w:marBottom w:val="0"/>
                                              <w:divBdr>
                                                <w:top w:val="none" w:sz="0" w:space="0" w:color="auto"/>
                                                <w:left w:val="none" w:sz="0" w:space="0" w:color="auto"/>
                                                <w:bottom w:val="none" w:sz="0" w:space="0" w:color="auto"/>
                                                <w:right w:val="none" w:sz="0" w:space="0" w:color="auto"/>
                                              </w:divBdr>
                                            </w:div>
                                            <w:div w:id="434207672">
                                              <w:marLeft w:val="0"/>
                                              <w:marRight w:val="0"/>
                                              <w:marTop w:val="0"/>
                                              <w:marBottom w:val="0"/>
                                              <w:divBdr>
                                                <w:top w:val="none" w:sz="0" w:space="0" w:color="auto"/>
                                                <w:left w:val="none" w:sz="0" w:space="0" w:color="auto"/>
                                                <w:bottom w:val="none" w:sz="0" w:space="0" w:color="auto"/>
                                                <w:right w:val="none" w:sz="0" w:space="0" w:color="auto"/>
                                              </w:divBdr>
                                            </w:div>
                                          </w:divsChild>
                                        </w:div>
                                        <w:div w:id="59764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7691342">
      <w:bodyDiv w:val="1"/>
      <w:marLeft w:val="0"/>
      <w:marRight w:val="0"/>
      <w:marTop w:val="0"/>
      <w:marBottom w:val="0"/>
      <w:divBdr>
        <w:top w:val="none" w:sz="0" w:space="0" w:color="auto"/>
        <w:left w:val="none" w:sz="0" w:space="0" w:color="auto"/>
        <w:bottom w:val="none" w:sz="0" w:space="0" w:color="auto"/>
        <w:right w:val="none" w:sz="0" w:space="0" w:color="auto"/>
      </w:divBdr>
      <w:divsChild>
        <w:div w:id="1683050949">
          <w:marLeft w:val="0"/>
          <w:marRight w:val="0"/>
          <w:marTop w:val="0"/>
          <w:marBottom w:val="0"/>
          <w:divBdr>
            <w:top w:val="none" w:sz="0" w:space="0" w:color="auto"/>
            <w:left w:val="none" w:sz="0" w:space="0" w:color="auto"/>
            <w:bottom w:val="none" w:sz="0" w:space="0" w:color="auto"/>
            <w:right w:val="none" w:sz="0" w:space="0" w:color="auto"/>
          </w:divBdr>
          <w:divsChild>
            <w:div w:id="1078399617">
              <w:marLeft w:val="0"/>
              <w:marRight w:val="0"/>
              <w:marTop w:val="0"/>
              <w:marBottom w:val="0"/>
              <w:divBdr>
                <w:top w:val="none" w:sz="0" w:space="0" w:color="auto"/>
                <w:left w:val="none" w:sz="0" w:space="0" w:color="auto"/>
                <w:bottom w:val="none" w:sz="0" w:space="0" w:color="auto"/>
                <w:right w:val="none" w:sz="0" w:space="0" w:color="auto"/>
              </w:divBdr>
              <w:divsChild>
                <w:div w:id="639074088">
                  <w:marLeft w:val="0"/>
                  <w:marRight w:val="0"/>
                  <w:marTop w:val="0"/>
                  <w:marBottom w:val="0"/>
                  <w:divBdr>
                    <w:top w:val="none" w:sz="0" w:space="0" w:color="auto"/>
                    <w:left w:val="none" w:sz="0" w:space="0" w:color="auto"/>
                    <w:bottom w:val="none" w:sz="0" w:space="0" w:color="auto"/>
                    <w:right w:val="none" w:sz="0" w:space="0" w:color="auto"/>
                  </w:divBdr>
                  <w:divsChild>
                    <w:div w:id="1453790924">
                      <w:marLeft w:val="0"/>
                      <w:marRight w:val="0"/>
                      <w:marTop w:val="0"/>
                      <w:marBottom w:val="0"/>
                      <w:divBdr>
                        <w:top w:val="none" w:sz="0" w:space="0" w:color="auto"/>
                        <w:left w:val="none" w:sz="0" w:space="0" w:color="auto"/>
                        <w:bottom w:val="none" w:sz="0" w:space="0" w:color="auto"/>
                        <w:right w:val="none" w:sz="0" w:space="0" w:color="auto"/>
                      </w:divBdr>
                      <w:divsChild>
                        <w:div w:id="2064210012">
                          <w:marLeft w:val="0"/>
                          <w:marRight w:val="0"/>
                          <w:marTop w:val="0"/>
                          <w:marBottom w:val="0"/>
                          <w:divBdr>
                            <w:top w:val="none" w:sz="0" w:space="0" w:color="auto"/>
                            <w:left w:val="none" w:sz="0" w:space="0" w:color="auto"/>
                            <w:bottom w:val="none" w:sz="0" w:space="0" w:color="auto"/>
                            <w:right w:val="none" w:sz="0" w:space="0" w:color="auto"/>
                          </w:divBdr>
                          <w:divsChild>
                            <w:div w:id="1687754613">
                              <w:marLeft w:val="0"/>
                              <w:marRight w:val="0"/>
                              <w:marTop w:val="0"/>
                              <w:marBottom w:val="0"/>
                              <w:divBdr>
                                <w:top w:val="none" w:sz="0" w:space="0" w:color="auto"/>
                                <w:left w:val="none" w:sz="0" w:space="0" w:color="auto"/>
                                <w:bottom w:val="none" w:sz="0" w:space="0" w:color="auto"/>
                                <w:right w:val="none" w:sz="0" w:space="0" w:color="auto"/>
                              </w:divBdr>
                              <w:divsChild>
                                <w:div w:id="17820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4713502">
      <w:bodyDiv w:val="1"/>
      <w:marLeft w:val="0"/>
      <w:marRight w:val="0"/>
      <w:marTop w:val="0"/>
      <w:marBottom w:val="0"/>
      <w:divBdr>
        <w:top w:val="none" w:sz="0" w:space="0" w:color="auto"/>
        <w:left w:val="none" w:sz="0" w:space="0" w:color="auto"/>
        <w:bottom w:val="none" w:sz="0" w:space="0" w:color="auto"/>
        <w:right w:val="none" w:sz="0" w:space="0" w:color="auto"/>
      </w:divBdr>
      <w:divsChild>
        <w:div w:id="291911295">
          <w:marLeft w:val="0"/>
          <w:marRight w:val="0"/>
          <w:marTop w:val="0"/>
          <w:marBottom w:val="0"/>
          <w:divBdr>
            <w:top w:val="none" w:sz="0" w:space="0" w:color="auto"/>
            <w:left w:val="none" w:sz="0" w:space="0" w:color="auto"/>
            <w:bottom w:val="none" w:sz="0" w:space="0" w:color="auto"/>
            <w:right w:val="none" w:sz="0" w:space="0" w:color="auto"/>
          </w:divBdr>
        </w:div>
      </w:divsChild>
    </w:div>
    <w:div w:id="936131750">
      <w:bodyDiv w:val="1"/>
      <w:marLeft w:val="0"/>
      <w:marRight w:val="0"/>
      <w:marTop w:val="0"/>
      <w:marBottom w:val="0"/>
      <w:divBdr>
        <w:top w:val="none" w:sz="0" w:space="0" w:color="auto"/>
        <w:left w:val="none" w:sz="0" w:space="0" w:color="auto"/>
        <w:bottom w:val="none" w:sz="0" w:space="0" w:color="auto"/>
        <w:right w:val="none" w:sz="0" w:space="0" w:color="auto"/>
      </w:divBdr>
      <w:divsChild>
        <w:div w:id="25722697">
          <w:marLeft w:val="0"/>
          <w:marRight w:val="0"/>
          <w:marTop w:val="0"/>
          <w:marBottom w:val="0"/>
          <w:divBdr>
            <w:top w:val="none" w:sz="0" w:space="0" w:color="auto"/>
            <w:left w:val="none" w:sz="0" w:space="0" w:color="auto"/>
            <w:bottom w:val="none" w:sz="0" w:space="0" w:color="auto"/>
            <w:right w:val="none" w:sz="0" w:space="0" w:color="auto"/>
          </w:divBdr>
          <w:divsChild>
            <w:div w:id="774985454">
              <w:marLeft w:val="0"/>
              <w:marRight w:val="0"/>
              <w:marTop w:val="0"/>
              <w:marBottom w:val="0"/>
              <w:divBdr>
                <w:top w:val="none" w:sz="0" w:space="0" w:color="auto"/>
                <w:left w:val="none" w:sz="0" w:space="0" w:color="auto"/>
                <w:bottom w:val="none" w:sz="0" w:space="0" w:color="auto"/>
                <w:right w:val="none" w:sz="0" w:space="0" w:color="auto"/>
              </w:divBdr>
              <w:divsChild>
                <w:div w:id="2059088203">
                  <w:marLeft w:val="0"/>
                  <w:marRight w:val="0"/>
                  <w:marTop w:val="0"/>
                  <w:marBottom w:val="0"/>
                  <w:divBdr>
                    <w:top w:val="none" w:sz="0" w:space="0" w:color="auto"/>
                    <w:left w:val="none" w:sz="0" w:space="0" w:color="auto"/>
                    <w:bottom w:val="none" w:sz="0" w:space="0" w:color="auto"/>
                    <w:right w:val="none" w:sz="0" w:space="0" w:color="auto"/>
                  </w:divBdr>
                  <w:divsChild>
                    <w:div w:id="1475216000">
                      <w:marLeft w:val="0"/>
                      <w:marRight w:val="0"/>
                      <w:marTop w:val="0"/>
                      <w:marBottom w:val="0"/>
                      <w:divBdr>
                        <w:top w:val="none" w:sz="0" w:space="0" w:color="auto"/>
                        <w:left w:val="none" w:sz="0" w:space="0" w:color="auto"/>
                        <w:bottom w:val="none" w:sz="0" w:space="0" w:color="auto"/>
                        <w:right w:val="none" w:sz="0" w:space="0" w:color="auto"/>
                      </w:divBdr>
                      <w:divsChild>
                        <w:div w:id="129595483">
                          <w:marLeft w:val="0"/>
                          <w:marRight w:val="0"/>
                          <w:marTop w:val="0"/>
                          <w:marBottom w:val="0"/>
                          <w:divBdr>
                            <w:top w:val="none" w:sz="0" w:space="0" w:color="auto"/>
                            <w:left w:val="none" w:sz="0" w:space="0" w:color="auto"/>
                            <w:bottom w:val="none" w:sz="0" w:space="0" w:color="auto"/>
                            <w:right w:val="none" w:sz="0" w:space="0" w:color="auto"/>
                          </w:divBdr>
                          <w:divsChild>
                            <w:div w:id="1939554766">
                              <w:marLeft w:val="0"/>
                              <w:marRight w:val="0"/>
                              <w:marTop w:val="0"/>
                              <w:marBottom w:val="0"/>
                              <w:divBdr>
                                <w:top w:val="none" w:sz="0" w:space="0" w:color="auto"/>
                                <w:left w:val="none" w:sz="0" w:space="0" w:color="auto"/>
                                <w:bottom w:val="none" w:sz="0" w:space="0" w:color="auto"/>
                                <w:right w:val="none" w:sz="0" w:space="0" w:color="auto"/>
                              </w:divBdr>
                              <w:divsChild>
                                <w:div w:id="16640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021175">
      <w:bodyDiv w:val="1"/>
      <w:marLeft w:val="0"/>
      <w:marRight w:val="0"/>
      <w:marTop w:val="0"/>
      <w:marBottom w:val="0"/>
      <w:divBdr>
        <w:top w:val="none" w:sz="0" w:space="0" w:color="auto"/>
        <w:left w:val="none" w:sz="0" w:space="0" w:color="auto"/>
        <w:bottom w:val="none" w:sz="0" w:space="0" w:color="auto"/>
        <w:right w:val="none" w:sz="0" w:space="0" w:color="auto"/>
      </w:divBdr>
      <w:divsChild>
        <w:div w:id="1066611747">
          <w:marLeft w:val="0"/>
          <w:marRight w:val="0"/>
          <w:marTop w:val="0"/>
          <w:marBottom w:val="44"/>
          <w:divBdr>
            <w:top w:val="none" w:sz="0" w:space="0" w:color="auto"/>
            <w:left w:val="none" w:sz="0" w:space="0" w:color="auto"/>
            <w:bottom w:val="none" w:sz="0" w:space="0" w:color="auto"/>
            <w:right w:val="none" w:sz="0" w:space="0" w:color="auto"/>
          </w:divBdr>
          <w:divsChild>
            <w:div w:id="280965812">
              <w:marLeft w:val="0"/>
              <w:marRight w:val="0"/>
              <w:marTop w:val="0"/>
              <w:marBottom w:val="0"/>
              <w:divBdr>
                <w:top w:val="none" w:sz="0" w:space="0" w:color="auto"/>
                <w:left w:val="none" w:sz="0" w:space="0" w:color="auto"/>
                <w:bottom w:val="none" w:sz="0" w:space="0" w:color="auto"/>
                <w:right w:val="none" w:sz="0" w:space="0" w:color="auto"/>
              </w:divBdr>
              <w:divsChild>
                <w:div w:id="203712686">
                  <w:marLeft w:val="0"/>
                  <w:marRight w:val="0"/>
                  <w:marTop w:val="0"/>
                  <w:marBottom w:val="0"/>
                  <w:divBdr>
                    <w:top w:val="none" w:sz="0" w:space="0" w:color="auto"/>
                    <w:left w:val="none" w:sz="0" w:space="0" w:color="auto"/>
                    <w:bottom w:val="none" w:sz="0" w:space="0" w:color="auto"/>
                    <w:right w:val="none" w:sz="0" w:space="0" w:color="auto"/>
                  </w:divBdr>
                  <w:divsChild>
                    <w:div w:id="1102720570">
                      <w:marLeft w:val="0"/>
                      <w:marRight w:val="0"/>
                      <w:marTop w:val="0"/>
                      <w:marBottom w:val="58"/>
                      <w:divBdr>
                        <w:top w:val="none" w:sz="0" w:space="0" w:color="auto"/>
                        <w:left w:val="none" w:sz="0" w:space="0" w:color="auto"/>
                        <w:bottom w:val="none" w:sz="0" w:space="0" w:color="auto"/>
                        <w:right w:val="none" w:sz="0" w:space="0" w:color="auto"/>
                      </w:divBdr>
                    </w:div>
                  </w:divsChild>
                </w:div>
                <w:div w:id="1980957143">
                  <w:marLeft w:val="0"/>
                  <w:marRight w:val="0"/>
                  <w:marTop w:val="0"/>
                  <w:marBottom w:val="116"/>
                  <w:divBdr>
                    <w:top w:val="none" w:sz="0" w:space="0" w:color="auto"/>
                    <w:left w:val="none" w:sz="0" w:space="0" w:color="auto"/>
                    <w:bottom w:val="none" w:sz="0" w:space="0" w:color="auto"/>
                    <w:right w:val="none" w:sz="0" w:space="0" w:color="auto"/>
                  </w:divBdr>
                </w:div>
              </w:divsChild>
            </w:div>
          </w:divsChild>
        </w:div>
      </w:divsChild>
    </w:div>
    <w:div w:id="1004630432">
      <w:bodyDiv w:val="1"/>
      <w:marLeft w:val="0"/>
      <w:marRight w:val="0"/>
      <w:marTop w:val="0"/>
      <w:marBottom w:val="0"/>
      <w:divBdr>
        <w:top w:val="none" w:sz="0" w:space="0" w:color="auto"/>
        <w:left w:val="none" w:sz="0" w:space="0" w:color="auto"/>
        <w:bottom w:val="none" w:sz="0" w:space="0" w:color="auto"/>
        <w:right w:val="none" w:sz="0" w:space="0" w:color="auto"/>
      </w:divBdr>
      <w:divsChild>
        <w:div w:id="443234686">
          <w:marLeft w:val="0"/>
          <w:marRight w:val="0"/>
          <w:marTop w:val="0"/>
          <w:marBottom w:val="0"/>
          <w:divBdr>
            <w:top w:val="none" w:sz="0" w:space="0" w:color="auto"/>
            <w:left w:val="none" w:sz="0" w:space="0" w:color="auto"/>
            <w:bottom w:val="none" w:sz="0" w:space="0" w:color="auto"/>
            <w:right w:val="none" w:sz="0" w:space="0" w:color="auto"/>
          </w:divBdr>
          <w:divsChild>
            <w:div w:id="1472362622">
              <w:marLeft w:val="0"/>
              <w:marRight w:val="0"/>
              <w:marTop w:val="0"/>
              <w:marBottom w:val="0"/>
              <w:divBdr>
                <w:top w:val="none" w:sz="0" w:space="0" w:color="auto"/>
                <w:left w:val="none" w:sz="0" w:space="0" w:color="auto"/>
                <w:bottom w:val="none" w:sz="0" w:space="0" w:color="auto"/>
                <w:right w:val="none" w:sz="0" w:space="0" w:color="auto"/>
              </w:divBdr>
              <w:divsChild>
                <w:div w:id="774447509">
                  <w:marLeft w:val="0"/>
                  <w:marRight w:val="0"/>
                  <w:marTop w:val="0"/>
                  <w:marBottom w:val="0"/>
                  <w:divBdr>
                    <w:top w:val="none" w:sz="0" w:space="0" w:color="auto"/>
                    <w:left w:val="none" w:sz="0" w:space="0" w:color="auto"/>
                    <w:bottom w:val="none" w:sz="0" w:space="0" w:color="auto"/>
                    <w:right w:val="none" w:sz="0" w:space="0" w:color="auto"/>
                  </w:divBdr>
                  <w:divsChild>
                    <w:div w:id="16658009">
                      <w:marLeft w:val="0"/>
                      <w:marRight w:val="0"/>
                      <w:marTop w:val="0"/>
                      <w:marBottom w:val="0"/>
                      <w:divBdr>
                        <w:top w:val="none" w:sz="0" w:space="0" w:color="auto"/>
                        <w:left w:val="none" w:sz="0" w:space="0" w:color="auto"/>
                        <w:bottom w:val="none" w:sz="0" w:space="0" w:color="auto"/>
                        <w:right w:val="none" w:sz="0" w:space="0" w:color="auto"/>
                      </w:divBdr>
                      <w:divsChild>
                        <w:div w:id="557321967">
                          <w:marLeft w:val="0"/>
                          <w:marRight w:val="0"/>
                          <w:marTop w:val="0"/>
                          <w:marBottom w:val="0"/>
                          <w:divBdr>
                            <w:top w:val="none" w:sz="0" w:space="0" w:color="auto"/>
                            <w:left w:val="none" w:sz="0" w:space="0" w:color="auto"/>
                            <w:bottom w:val="none" w:sz="0" w:space="0" w:color="auto"/>
                            <w:right w:val="none" w:sz="0" w:space="0" w:color="auto"/>
                          </w:divBdr>
                          <w:divsChild>
                            <w:div w:id="1369601380">
                              <w:marLeft w:val="0"/>
                              <w:marRight w:val="0"/>
                              <w:marTop w:val="0"/>
                              <w:marBottom w:val="0"/>
                              <w:divBdr>
                                <w:top w:val="none" w:sz="0" w:space="0" w:color="auto"/>
                                <w:left w:val="none" w:sz="0" w:space="0" w:color="auto"/>
                                <w:bottom w:val="none" w:sz="0" w:space="0" w:color="auto"/>
                                <w:right w:val="none" w:sz="0" w:space="0" w:color="auto"/>
                              </w:divBdr>
                              <w:divsChild>
                                <w:div w:id="41860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538622">
      <w:bodyDiv w:val="1"/>
      <w:marLeft w:val="0"/>
      <w:marRight w:val="0"/>
      <w:marTop w:val="0"/>
      <w:marBottom w:val="0"/>
      <w:divBdr>
        <w:top w:val="none" w:sz="0" w:space="0" w:color="auto"/>
        <w:left w:val="none" w:sz="0" w:space="0" w:color="auto"/>
        <w:bottom w:val="none" w:sz="0" w:space="0" w:color="auto"/>
        <w:right w:val="none" w:sz="0" w:space="0" w:color="auto"/>
      </w:divBdr>
    </w:div>
    <w:div w:id="1327516052">
      <w:bodyDiv w:val="1"/>
      <w:marLeft w:val="0"/>
      <w:marRight w:val="0"/>
      <w:marTop w:val="0"/>
      <w:marBottom w:val="0"/>
      <w:divBdr>
        <w:top w:val="none" w:sz="0" w:space="0" w:color="auto"/>
        <w:left w:val="none" w:sz="0" w:space="0" w:color="auto"/>
        <w:bottom w:val="none" w:sz="0" w:space="0" w:color="auto"/>
        <w:right w:val="none" w:sz="0" w:space="0" w:color="auto"/>
      </w:divBdr>
      <w:divsChild>
        <w:div w:id="1119714868">
          <w:marLeft w:val="0"/>
          <w:marRight w:val="0"/>
          <w:marTop w:val="0"/>
          <w:marBottom w:val="0"/>
          <w:divBdr>
            <w:top w:val="none" w:sz="0" w:space="0" w:color="auto"/>
            <w:left w:val="none" w:sz="0" w:space="0" w:color="auto"/>
            <w:bottom w:val="none" w:sz="0" w:space="0" w:color="auto"/>
            <w:right w:val="none" w:sz="0" w:space="0" w:color="auto"/>
          </w:divBdr>
          <w:divsChild>
            <w:div w:id="1031034584">
              <w:marLeft w:val="0"/>
              <w:marRight w:val="0"/>
              <w:marTop w:val="0"/>
              <w:marBottom w:val="0"/>
              <w:divBdr>
                <w:top w:val="none" w:sz="0" w:space="0" w:color="auto"/>
                <w:left w:val="none" w:sz="0" w:space="0" w:color="auto"/>
                <w:bottom w:val="none" w:sz="0" w:space="0" w:color="auto"/>
                <w:right w:val="none" w:sz="0" w:space="0" w:color="auto"/>
              </w:divBdr>
              <w:divsChild>
                <w:div w:id="644165780">
                  <w:marLeft w:val="0"/>
                  <w:marRight w:val="0"/>
                  <w:marTop w:val="0"/>
                  <w:marBottom w:val="0"/>
                  <w:divBdr>
                    <w:top w:val="none" w:sz="0" w:space="0" w:color="auto"/>
                    <w:left w:val="none" w:sz="0" w:space="0" w:color="auto"/>
                    <w:bottom w:val="none" w:sz="0" w:space="0" w:color="auto"/>
                    <w:right w:val="none" w:sz="0" w:space="0" w:color="auto"/>
                  </w:divBdr>
                  <w:divsChild>
                    <w:div w:id="1162313141">
                      <w:marLeft w:val="0"/>
                      <w:marRight w:val="0"/>
                      <w:marTop w:val="0"/>
                      <w:marBottom w:val="0"/>
                      <w:divBdr>
                        <w:top w:val="none" w:sz="0" w:space="0" w:color="auto"/>
                        <w:left w:val="none" w:sz="0" w:space="0" w:color="auto"/>
                        <w:bottom w:val="none" w:sz="0" w:space="0" w:color="auto"/>
                        <w:right w:val="none" w:sz="0" w:space="0" w:color="auto"/>
                      </w:divBdr>
                      <w:divsChild>
                        <w:div w:id="1385836993">
                          <w:marLeft w:val="0"/>
                          <w:marRight w:val="0"/>
                          <w:marTop w:val="0"/>
                          <w:marBottom w:val="0"/>
                          <w:divBdr>
                            <w:top w:val="none" w:sz="0" w:space="0" w:color="auto"/>
                            <w:left w:val="none" w:sz="0" w:space="0" w:color="auto"/>
                            <w:bottom w:val="none" w:sz="0" w:space="0" w:color="auto"/>
                            <w:right w:val="none" w:sz="0" w:space="0" w:color="auto"/>
                          </w:divBdr>
                          <w:divsChild>
                            <w:div w:id="2042436719">
                              <w:marLeft w:val="0"/>
                              <w:marRight w:val="0"/>
                              <w:marTop w:val="0"/>
                              <w:marBottom w:val="0"/>
                              <w:divBdr>
                                <w:top w:val="none" w:sz="0" w:space="0" w:color="auto"/>
                                <w:left w:val="none" w:sz="0" w:space="0" w:color="auto"/>
                                <w:bottom w:val="none" w:sz="0" w:space="0" w:color="auto"/>
                                <w:right w:val="none" w:sz="0" w:space="0" w:color="auto"/>
                              </w:divBdr>
                              <w:divsChild>
                                <w:div w:id="17755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437709">
      <w:bodyDiv w:val="1"/>
      <w:marLeft w:val="0"/>
      <w:marRight w:val="0"/>
      <w:marTop w:val="0"/>
      <w:marBottom w:val="0"/>
      <w:divBdr>
        <w:top w:val="none" w:sz="0" w:space="0" w:color="auto"/>
        <w:left w:val="none" w:sz="0" w:space="0" w:color="auto"/>
        <w:bottom w:val="none" w:sz="0" w:space="0" w:color="auto"/>
        <w:right w:val="none" w:sz="0" w:space="0" w:color="auto"/>
      </w:divBdr>
      <w:divsChild>
        <w:div w:id="1922523695">
          <w:marLeft w:val="0"/>
          <w:marRight w:val="0"/>
          <w:marTop w:val="0"/>
          <w:marBottom w:val="0"/>
          <w:divBdr>
            <w:top w:val="none" w:sz="0" w:space="0" w:color="auto"/>
            <w:left w:val="none" w:sz="0" w:space="0" w:color="auto"/>
            <w:bottom w:val="none" w:sz="0" w:space="0" w:color="auto"/>
            <w:right w:val="none" w:sz="0" w:space="0" w:color="auto"/>
          </w:divBdr>
          <w:divsChild>
            <w:div w:id="1041247758">
              <w:marLeft w:val="0"/>
              <w:marRight w:val="0"/>
              <w:marTop w:val="0"/>
              <w:marBottom w:val="0"/>
              <w:divBdr>
                <w:top w:val="none" w:sz="0" w:space="0" w:color="auto"/>
                <w:left w:val="none" w:sz="0" w:space="0" w:color="auto"/>
                <w:bottom w:val="none" w:sz="0" w:space="0" w:color="auto"/>
                <w:right w:val="none" w:sz="0" w:space="0" w:color="auto"/>
              </w:divBdr>
              <w:divsChild>
                <w:div w:id="1452632523">
                  <w:marLeft w:val="0"/>
                  <w:marRight w:val="0"/>
                  <w:marTop w:val="0"/>
                  <w:marBottom w:val="0"/>
                  <w:divBdr>
                    <w:top w:val="none" w:sz="0" w:space="0" w:color="auto"/>
                    <w:left w:val="none" w:sz="0" w:space="0" w:color="auto"/>
                    <w:bottom w:val="none" w:sz="0" w:space="0" w:color="auto"/>
                    <w:right w:val="none" w:sz="0" w:space="0" w:color="auto"/>
                  </w:divBdr>
                  <w:divsChild>
                    <w:div w:id="2059892726">
                      <w:marLeft w:val="0"/>
                      <w:marRight w:val="0"/>
                      <w:marTop w:val="0"/>
                      <w:marBottom w:val="0"/>
                      <w:divBdr>
                        <w:top w:val="none" w:sz="0" w:space="0" w:color="auto"/>
                        <w:left w:val="none" w:sz="0" w:space="0" w:color="auto"/>
                        <w:bottom w:val="none" w:sz="0" w:space="0" w:color="auto"/>
                        <w:right w:val="none" w:sz="0" w:space="0" w:color="auto"/>
                      </w:divBdr>
                      <w:divsChild>
                        <w:div w:id="35470460">
                          <w:marLeft w:val="0"/>
                          <w:marRight w:val="0"/>
                          <w:marTop w:val="0"/>
                          <w:marBottom w:val="0"/>
                          <w:divBdr>
                            <w:top w:val="none" w:sz="0" w:space="0" w:color="auto"/>
                            <w:left w:val="none" w:sz="0" w:space="0" w:color="auto"/>
                            <w:bottom w:val="none" w:sz="0" w:space="0" w:color="auto"/>
                            <w:right w:val="none" w:sz="0" w:space="0" w:color="auto"/>
                          </w:divBdr>
                          <w:divsChild>
                            <w:div w:id="953247765">
                              <w:marLeft w:val="0"/>
                              <w:marRight w:val="0"/>
                              <w:marTop w:val="0"/>
                              <w:marBottom w:val="0"/>
                              <w:divBdr>
                                <w:top w:val="none" w:sz="0" w:space="0" w:color="auto"/>
                                <w:left w:val="none" w:sz="0" w:space="0" w:color="auto"/>
                                <w:bottom w:val="none" w:sz="0" w:space="0" w:color="auto"/>
                                <w:right w:val="none" w:sz="0" w:space="0" w:color="auto"/>
                              </w:divBdr>
                              <w:divsChild>
                                <w:div w:id="1761753945">
                                  <w:marLeft w:val="0"/>
                                  <w:marRight w:val="0"/>
                                  <w:marTop w:val="0"/>
                                  <w:marBottom w:val="0"/>
                                  <w:divBdr>
                                    <w:top w:val="none" w:sz="0" w:space="0" w:color="auto"/>
                                    <w:left w:val="none" w:sz="0" w:space="0" w:color="auto"/>
                                    <w:bottom w:val="none" w:sz="0" w:space="0" w:color="auto"/>
                                    <w:right w:val="none" w:sz="0" w:space="0" w:color="auto"/>
                                  </w:divBdr>
                                </w:div>
                                <w:div w:id="1374230263">
                                  <w:marLeft w:val="0"/>
                                  <w:marRight w:val="0"/>
                                  <w:marTop w:val="0"/>
                                  <w:marBottom w:val="0"/>
                                  <w:divBdr>
                                    <w:top w:val="none" w:sz="0" w:space="0" w:color="auto"/>
                                    <w:left w:val="none" w:sz="0" w:space="0" w:color="auto"/>
                                    <w:bottom w:val="none" w:sz="0" w:space="0" w:color="auto"/>
                                    <w:right w:val="none" w:sz="0" w:space="0" w:color="auto"/>
                                  </w:divBdr>
                                  <w:divsChild>
                                    <w:div w:id="1771856921">
                                      <w:marLeft w:val="0"/>
                                      <w:marRight w:val="0"/>
                                      <w:marTop w:val="0"/>
                                      <w:marBottom w:val="0"/>
                                      <w:divBdr>
                                        <w:top w:val="none" w:sz="0" w:space="0" w:color="auto"/>
                                        <w:left w:val="none" w:sz="0" w:space="0" w:color="auto"/>
                                        <w:bottom w:val="none" w:sz="0" w:space="0" w:color="auto"/>
                                        <w:right w:val="none" w:sz="0" w:space="0" w:color="auto"/>
                                      </w:divBdr>
                                    </w:div>
                                    <w:div w:id="735859943">
                                      <w:marLeft w:val="0"/>
                                      <w:marRight w:val="0"/>
                                      <w:marTop w:val="0"/>
                                      <w:marBottom w:val="0"/>
                                      <w:divBdr>
                                        <w:top w:val="none" w:sz="0" w:space="0" w:color="auto"/>
                                        <w:left w:val="none" w:sz="0" w:space="0" w:color="auto"/>
                                        <w:bottom w:val="none" w:sz="0" w:space="0" w:color="auto"/>
                                        <w:right w:val="none" w:sz="0" w:space="0" w:color="auto"/>
                                      </w:divBdr>
                                      <w:divsChild>
                                        <w:div w:id="127632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241353">
                                  <w:marLeft w:val="0"/>
                                  <w:marRight w:val="0"/>
                                  <w:marTop w:val="0"/>
                                  <w:marBottom w:val="0"/>
                                  <w:divBdr>
                                    <w:top w:val="none" w:sz="0" w:space="0" w:color="auto"/>
                                    <w:left w:val="none" w:sz="0" w:space="0" w:color="auto"/>
                                    <w:bottom w:val="none" w:sz="0" w:space="0" w:color="auto"/>
                                    <w:right w:val="none" w:sz="0" w:space="0" w:color="auto"/>
                                  </w:divBdr>
                                  <w:divsChild>
                                    <w:div w:id="329411532">
                                      <w:marLeft w:val="0"/>
                                      <w:marRight w:val="0"/>
                                      <w:marTop w:val="0"/>
                                      <w:marBottom w:val="0"/>
                                      <w:divBdr>
                                        <w:top w:val="none" w:sz="0" w:space="0" w:color="auto"/>
                                        <w:left w:val="none" w:sz="0" w:space="0" w:color="auto"/>
                                        <w:bottom w:val="none" w:sz="0" w:space="0" w:color="auto"/>
                                        <w:right w:val="none" w:sz="0" w:space="0" w:color="auto"/>
                                      </w:divBdr>
                                      <w:divsChild>
                                        <w:div w:id="576331148">
                                          <w:marLeft w:val="0"/>
                                          <w:marRight w:val="0"/>
                                          <w:marTop w:val="0"/>
                                          <w:marBottom w:val="0"/>
                                          <w:divBdr>
                                            <w:top w:val="none" w:sz="0" w:space="0" w:color="auto"/>
                                            <w:left w:val="none" w:sz="0" w:space="0" w:color="auto"/>
                                            <w:bottom w:val="none" w:sz="0" w:space="0" w:color="auto"/>
                                            <w:right w:val="none" w:sz="0" w:space="0" w:color="auto"/>
                                          </w:divBdr>
                                          <w:divsChild>
                                            <w:div w:id="59239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798204">
                                  <w:marLeft w:val="0"/>
                                  <w:marRight w:val="0"/>
                                  <w:marTop w:val="0"/>
                                  <w:marBottom w:val="0"/>
                                  <w:divBdr>
                                    <w:top w:val="none" w:sz="0" w:space="0" w:color="auto"/>
                                    <w:left w:val="none" w:sz="0" w:space="0" w:color="auto"/>
                                    <w:bottom w:val="none" w:sz="0" w:space="0" w:color="auto"/>
                                    <w:right w:val="none" w:sz="0" w:space="0" w:color="auto"/>
                                  </w:divBdr>
                                  <w:divsChild>
                                    <w:div w:id="1760784633">
                                      <w:marLeft w:val="0"/>
                                      <w:marRight w:val="0"/>
                                      <w:marTop w:val="0"/>
                                      <w:marBottom w:val="0"/>
                                      <w:divBdr>
                                        <w:top w:val="none" w:sz="0" w:space="0" w:color="auto"/>
                                        <w:left w:val="none" w:sz="0" w:space="0" w:color="auto"/>
                                        <w:bottom w:val="none" w:sz="0" w:space="0" w:color="auto"/>
                                        <w:right w:val="none" w:sz="0" w:space="0" w:color="auto"/>
                                      </w:divBdr>
                                      <w:divsChild>
                                        <w:div w:id="698043934">
                                          <w:marLeft w:val="0"/>
                                          <w:marRight w:val="0"/>
                                          <w:marTop w:val="0"/>
                                          <w:marBottom w:val="0"/>
                                          <w:divBdr>
                                            <w:top w:val="none" w:sz="0" w:space="0" w:color="auto"/>
                                            <w:left w:val="none" w:sz="0" w:space="0" w:color="auto"/>
                                            <w:bottom w:val="none" w:sz="0" w:space="0" w:color="auto"/>
                                            <w:right w:val="none" w:sz="0" w:space="0" w:color="auto"/>
                                          </w:divBdr>
                                          <w:divsChild>
                                            <w:div w:id="2012946749">
                                              <w:marLeft w:val="0"/>
                                              <w:marRight w:val="0"/>
                                              <w:marTop w:val="0"/>
                                              <w:marBottom w:val="0"/>
                                              <w:divBdr>
                                                <w:top w:val="none" w:sz="0" w:space="0" w:color="auto"/>
                                                <w:left w:val="none" w:sz="0" w:space="0" w:color="auto"/>
                                                <w:bottom w:val="none" w:sz="0" w:space="0" w:color="auto"/>
                                                <w:right w:val="none" w:sz="0" w:space="0" w:color="auto"/>
                                              </w:divBdr>
                                            </w:div>
                                            <w:div w:id="576138713">
                                              <w:marLeft w:val="0"/>
                                              <w:marRight w:val="0"/>
                                              <w:marTop w:val="0"/>
                                              <w:marBottom w:val="0"/>
                                              <w:divBdr>
                                                <w:top w:val="none" w:sz="0" w:space="0" w:color="auto"/>
                                                <w:left w:val="none" w:sz="0" w:space="0" w:color="auto"/>
                                                <w:bottom w:val="none" w:sz="0" w:space="0" w:color="auto"/>
                                                <w:right w:val="none" w:sz="0" w:space="0" w:color="auto"/>
                                              </w:divBdr>
                                            </w:div>
                                            <w:div w:id="1871449026">
                                              <w:marLeft w:val="0"/>
                                              <w:marRight w:val="0"/>
                                              <w:marTop w:val="0"/>
                                              <w:marBottom w:val="0"/>
                                              <w:divBdr>
                                                <w:top w:val="none" w:sz="0" w:space="0" w:color="auto"/>
                                                <w:left w:val="none" w:sz="0" w:space="0" w:color="auto"/>
                                                <w:bottom w:val="none" w:sz="0" w:space="0" w:color="auto"/>
                                                <w:right w:val="none" w:sz="0" w:space="0" w:color="auto"/>
                                              </w:divBdr>
                                            </w:div>
                                          </w:divsChild>
                                        </w:div>
                                        <w:div w:id="205090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546898">
      <w:bodyDiv w:val="1"/>
      <w:marLeft w:val="0"/>
      <w:marRight w:val="0"/>
      <w:marTop w:val="0"/>
      <w:marBottom w:val="0"/>
      <w:divBdr>
        <w:top w:val="none" w:sz="0" w:space="0" w:color="auto"/>
        <w:left w:val="none" w:sz="0" w:space="0" w:color="auto"/>
        <w:bottom w:val="none" w:sz="0" w:space="0" w:color="auto"/>
        <w:right w:val="none" w:sz="0" w:space="0" w:color="auto"/>
      </w:divBdr>
    </w:div>
    <w:div w:id="1903523842">
      <w:bodyDiv w:val="1"/>
      <w:marLeft w:val="0"/>
      <w:marRight w:val="0"/>
      <w:marTop w:val="0"/>
      <w:marBottom w:val="0"/>
      <w:divBdr>
        <w:top w:val="none" w:sz="0" w:space="0" w:color="auto"/>
        <w:left w:val="none" w:sz="0" w:space="0" w:color="auto"/>
        <w:bottom w:val="none" w:sz="0" w:space="0" w:color="auto"/>
        <w:right w:val="none" w:sz="0" w:space="0" w:color="auto"/>
      </w:divBdr>
    </w:div>
    <w:div w:id="2098749434">
      <w:bodyDiv w:val="1"/>
      <w:marLeft w:val="0"/>
      <w:marRight w:val="0"/>
      <w:marTop w:val="0"/>
      <w:marBottom w:val="0"/>
      <w:divBdr>
        <w:top w:val="none" w:sz="0" w:space="0" w:color="auto"/>
        <w:left w:val="none" w:sz="0" w:space="0" w:color="auto"/>
        <w:bottom w:val="none" w:sz="0" w:space="0" w:color="auto"/>
        <w:right w:val="none" w:sz="0" w:space="0" w:color="auto"/>
      </w:divBdr>
      <w:divsChild>
        <w:div w:id="47531096">
          <w:marLeft w:val="0"/>
          <w:marRight w:val="0"/>
          <w:marTop w:val="100"/>
          <w:marBottom w:val="100"/>
          <w:divBdr>
            <w:top w:val="none" w:sz="0" w:space="0" w:color="auto"/>
            <w:left w:val="none" w:sz="0" w:space="0" w:color="auto"/>
            <w:bottom w:val="none" w:sz="0" w:space="0" w:color="auto"/>
            <w:right w:val="none" w:sz="0" w:space="0" w:color="auto"/>
          </w:divBdr>
          <w:divsChild>
            <w:div w:id="134765277">
              <w:marLeft w:val="87"/>
              <w:marRight w:val="87"/>
              <w:marTop w:val="0"/>
              <w:marBottom w:val="1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7.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google.com/imgres?q=obr%C3%A1zky+%C5%A1koly&amp;hl=cs&amp;biw=1680&amp;bih=920&amp;gbv=2&amp;tbm=isch&amp;tbnid=7r8VVq5RJyxzlM:&amp;imgrefurl=http://www.zstrikop.cz/&amp;docid=l1mil-9GBfbefM&amp;imgurl=http://www.zstrikop.cz/images/20100823_01.jpg&amp;w=300&amp;h=357&amp;ei=ykjKTtWFGsXHtAam7oCbBw&amp;zoom=1" TargetMode="External"/><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jpeg"/><Relationship Id="rId33" Type="http://schemas.openxmlformats.org/officeDocument/2006/relationships/image" Target="media/image24.wmf"/><Relationship Id="rId38" Type="http://schemas.openxmlformats.org/officeDocument/2006/relationships/hyperlink" Target="http://www.obec-blatnice.cz"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20.gi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3.gif"/><Relationship Id="rId19" Type="http://schemas.openxmlformats.org/officeDocument/2006/relationships/hyperlink" Target="http://www.google.cz/imgres?q=obr%C3%A1zky+%C5%A1koly&amp;hl=cs&amp;biw=1680&amp;bih=920&amp;gbv=2&amp;tbm=isch&amp;tbnid=VCmyxlQbZUTWsM:&amp;imgrefurl=http://www.bojprotiaids.cz/index.php?limit=30&amp;docid=YrLEFZjgSEF3BM&amp;imgurl=http://www.bojprotiaids.cz/Images/clanky/36.png&amp;w=360&amp;h=360&amp;ei=fEXKTv3IGszIswbGlLWrBw&amp;zoom=1&amp;iact=rc&amp;dur=373&amp;sig=108875426919906745929&amp;page=2&amp;tbnh=156&amp;tbnw=123&amp;start=40&amp;ndsp=28&amp;ved=1t:429,r:14,s:40&amp;tx=55&amp;ty=125" TargetMode="External"/><Relationship Id="rId31" Type="http://schemas.openxmlformats.org/officeDocument/2006/relationships/image" Target="media/image22.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gif"/><Relationship Id="rId35" Type="http://schemas.openxmlformats.org/officeDocument/2006/relationships/image" Target="media/image26.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2C2B4-D074-425E-AA97-F9325B363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10917</TotalTime>
  <Pages>1</Pages>
  <Words>6518</Words>
  <Characters>38459</Characters>
  <Application>Microsoft Office Word</Application>
  <DocSecurity>0</DocSecurity>
  <Lines>320</Lines>
  <Paragraphs>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CZECHPOINT</dc:creator>
  <cp:lastModifiedBy>CZECHPOINT</cp:lastModifiedBy>
  <cp:revision>47</cp:revision>
  <cp:lastPrinted>2011-12-08T06:47:00Z</cp:lastPrinted>
  <dcterms:created xsi:type="dcterms:W3CDTF">2011-11-04T07:50:00Z</dcterms:created>
  <dcterms:modified xsi:type="dcterms:W3CDTF">2011-12-08T08:58:00Z</dcterms:modified>
</cp:coreProperties>
</file>