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EF61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outlineLvl w:val="0"/>
        <w:rPr>
          <w:rFonts w:ascii="Arial" w:eastAsia="Times New Roman" w:hAnsi="Arial" w:cs="Arial"/>
          <w:kern w:val="36"/>
          <w:sz w:val="38"/>
          <w:szCs w:val="38"/>
          <w:lang w:eastAsia="cs-CZ"/>
        </w:rPr>
      </w:pPr>
      <w:r w:rsidRPr="00006728">
        <w:rPr>
          <w:rFonts w:ascii="Arial" w:eastAsia="Times New Roman" w:hAnsi="Arial" w:cs="Arial"/>
          <w:kern w:val="36"/>
          <w:sz w:val="38"/>
          <w:szCs w:val="38"/>
          <w:lang w:eastAsia="cs-CZ"/>
        </w:rPr>
        <w:t>Kam s odpady?</w:t>
      </w:r>
    </w:p>
    <w:p w14:paraId="088021A0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Bioodpad</w:t>
      </w:r>
    </w:p>
    <w:p w14:paraId="3696B23F" w14:textId="163F5400" w:rsidR="00006728" w:rsidRPr="00006728" w:rsidRDefault="00006728" w:rsidP="00857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Trávu, listí a další rostlinný odpad ze zahrad je možno uložit </w:t>
      </w:r>
      <w:r w:rsidR="00704273">
        <w:rPr>
          <w:rFonts w:ascii="Arial" w:eastAsia="Times New Roman" w:hAnsi="Arial" w:cs="Arial"/>
          <w:sz w:val="26"/>
          <w:szCs w:val="26"/>
          <w:lang w:eastAsia="cs-CZ"/>
        </w:rPr>
        <w:t>do velkoobjemových kontejnerů za prodejnou COOP a u č.p. 3.</w:t>
      </w: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 Kompost je </w:t>
      </w:r>
      <w:r w:rsidR="00704273">
        <w:rPr>
          <w:rFonts w:ascii="Arial" w:eastAsia="Times New Roman" w:hAnsi="Arial" w:cs="Arial"/>
          <w:sz w:val="26"/>
          <w:szCs w:val="26"/>
          <w:lang w:eastAsia="cs-CZ"/>
        </w:rPr>
        <w:t>využíván kompostárnou ProFarm, která kontejnery t</w:t>
      </w:r>
      <w:r w:rsidR="008579DE">
        <w:rPr>
          <w:rFonts w:ascii="Arial" w:eastAsia="Times New Roman" w:hAnsi="Arial" w:cs="Arial"/>
          <w:sz w:val="26"/>
          <w:szCs w:val="26"/>
          <w:lang w:eastAsia="cs-CZ"/>
        </w:rPr>
        <w:t>a</w:t>
      </w:r>
      <w:r w:rsidR="00704273">
        <w:rPr>
          <w:rFonts w:ascii="Arial" w:eastAsia="Times New Roman" w:hAnsi="Arial" w:cs="Arial"/>
          <w:sz w:val="26"/>
          <w:szCs w:val="26"/>
          <w:lang w:eastAsia="cs-CZ"/>
        </w:rPr>
        <w:t>ké sváží do kompostárny</w:t>
      </w:r>
      <w:r w:rsidR="008579DE">
        <w:rPr>
          <w:rFonts w:ascii="Arial" w:eastAsia="Times New Roman" w:hAnsi="Arial" w:cs="Arial"/>
          <w:sz w:val="26"/>
          <w:szCs w:val="26"/>
          <w:lang w:eastAsia="cs-CZ"/>
        </w:rPr>
        <w:t>,</w:t>
      </w:r>
      <w:r w:rsidR="00704273">
        <w:rPr>
          <w:rFonts w:ascii="Arial" w:eastAsia="Times New Roman" w:hAnsi="Arial" w:cs="Arial"/>
          <w:sz w:val="26"/>
          <w:szCs w:val="26"/>
          <w:lang w:eastAsia="cs-CZ"/>
        </w:rPr>
        <w:t xml:space="preserve"> jako hnojivo na pole</w:t>
      </w:r>
    </w:p>
    <w:p w14:paraId="044F5C11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Velké elektrospotřebiče</w:t>
      </w:r>
    </w:p>
    <w:p w14:paraId="738BA607" w14:textId="7054A8D5" w:rsidR="00006728" w:rsidRPr="00006728" w:rsidRDefault="00006728" w:rsidP="000067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Kompletní nerozebrané televize, ledničky, pračky atd. můžete uložit na vyhrazené místo </w:t>
      </w:r>
      <w:r w:rsidR="008579DE">
        <w:rPr>
          <w:rFonts w:ascii="Arial" w:eastAsia="Times New Roman" w:hAnsi="Arial" w:cs="Arial"/>
          <w:sz w:val="26"/>
          <w:szCs w:val="26"/>
          <w:lang w:eastAsia="cs-CZ"/>
        </w:rPr>
        <w:t xml:space="preserve">2 x ročně při mobilním svozu. </w:t>
      </w:r>
      <w:r w:rsidR="00F955DA">
        <w:rPr>
          <w:rFonts w:ascii="Arial" w:eastAsia="Times New Roman" w:hAnsi="Arial" w:cs="Arial"/>
          <w:sz w:val="26"/>
          <w:szCs w:val="26"/>
          <w:lang w:eastAsia="cs-CZ"/>
        </w:rPr>
        <w:t>Budou odvezeny do sběrného dvora nebo sběren k tomu určených, bývají využívány k recyklaci.</w:t>
      </w:r>
    </w:p>
    <w:p w14:paraId="4F6D610A" w14:textId="59540243" w:rsidR="00006728" w:rsidRPr="008579DE" w:rsidRDefault="008579DE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8579DE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Vybité baterie</w:t>
      </w:r>
    </w:p>
    <w:p w14:paraId="32309845" w14:textId="1C5F6678" w:rsidR="00006728" w:rsidRPr="00006728" w:rsidRDefault="00006728" w:rsidP="000067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Můžete průběžně odevzdávat </w:t>
      </w:r>
      <w:r w:rsidR="008579DE">
        <w:rPr>
          <w:rFonts w:ascii="Arial" w:eastAsia="Times New Roman" w:hAnsi="Arial" w:cs="Arial"/>
          <w:sz w:val="26"/>
          <w:szCs w:val="26"/>
          <w:lang w:eastAsia="cs-CZ"/>
        </w:rPr>
        <w:t>v prodejně COOP.</w:t>
      </w:r>
    </w:p>
    <w:p w14:paraId="0D4E6E87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 Úsporné žárovky</w:t>
      </w:r>
    </w:p>
    <w:p w14:paraId="14F2F442" w14:textId="36B02718" w:rsidR="00006728" w:rsidRPr="00006728" w:rsidRDefault="00006728" w:rsidP="000067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Můžete také průběžně odevzdávat </w:t>
      </w:r>
      <w:r w:rsidR="008579DE">
        <w:rPr>
          <w:rFonts w:ascii="Arial" w:eastAsia="Times New Roman" w:hAnsi="Arial" w:cs="Arial"/>
          <w:sz w:val="26"/>
          <w:szCs w:val="26"/>
          <w:lang w:eastAsia="cs-CZ"/>
        </w:rPr>
        <w:t>v prodejně COOP.</w:t>
      </w:r>
    </w:p>
    <w:p w14:paraId="479138D4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 Hliník</w:t>
      </w:r>
    </w:p>
    <w:p w14:paraId="293E0757" w14:textId="7CD567E9" w:rsidR="00006728" w:rsidRPr="00006728" w:rsidRDefault="00006728" w:rsidP="008579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Vhazujte do </w:t>
      </w:r>
      <w:r w:rsidR="008579DE">
        <w:rPr>
          <w:rFonts w:ascii="Arial" w:eastAsia="Times New Roman" w:hAnsi="Arial" w:cs="Arial"/>
          <w:sz w:val="26"/>
          <w:szCs w:val="26"/>
          <w:lang w:eastAsia="cs-CZ"/>
        </w:rPr>
        <w:t>sběrné nádoby šedé barvy s nápisem „KOVY“ u kontejnerového stanoviště za prodejnou COOP</w:t>
      </w:r>
      <w:r w:rsidRPr="00006728">
        <w:rPr>
          <w:rFonts w:ascii="Arial" w:eastAsia="Times New Roman" w:hAnsi="Arial" w:cs="Arial"/>
          <w:sz w:val="26"/>
          <w:szCs w:val="26"/>
          <w:lang w:eastAsia="cs-CZ"/>
        </w:rPr>
        <w:t>.</w:t>
      </w:r>
    </w:p>
    <w:p w14:paraId="4BAC64C7" w14:textId="537C8BAA" w:rsidR="00006728" w:rsidRPr="00006728" w:rsidRDefault="00006728" w:rsidP="000067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>Sbírejte hlavně plechovičky od nápojů a paštik.</w:t>
      </w:r>
      <w:r w:rsidR="00F955DA">
        <w:rPr>
          <w:rFonts w:ascii="Arial" w:eastAsia="Times New Roman" w:hAnsi="Arial" w:cs="Arial"/>
          <w:sz w:val="26"/>
          <w:szCs w:val="26"/>
          <w:lang w:eastAsia="cs-CZ"/>
        </w:rPr>
        <w:t xml:space="preserve"> Využívají se k materiálovému zpracování.</w:t>
      </w:r>
    </w:p>
    <w:p w14:paraId="2FA30DC5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 Ošacení</w:t>
      </w:r>
    </w:p>
    <w:p w14:paraId="738B36CC" w14:textId="50ABE085" w:rsidR="007E4B5F" w:rsidRPr="008964CE" w:rsidRDefault="00006728" w:rsidP="008964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>Zachovalé oděvy můžete</w:t>
      </w:r>
      <w:r w:rsidR="008579DE">
        <w:rPr>
          <w:rFonts w:ascii="Arial" w:eastAsia="Times New Roman" w:hAnsi="Arial" w:cs="Arial"/>
          <w:sz w:val="26"/>
          <w:szCs w:val="26"/>
          <w:lang w:eastAsia="cs-CZ"/>
        </w:rPr>
        <w:t xml:space="preserve"> </w:t>
      </w: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vhazovat do </w:t>
      </w:r>
      <w:r w:rsidR="00DB75C4">
        <w:rPr>
          <w:rFonts w:ascii="Arial" w:eastAsia="Times New Roman" w:hAnsi="Arial" w:cs="Arial"/>
          <w:sz w:val="26"/>
          <w:szCs w:val="26"/>
          <w:lang w:eastAsia="cs-CZ"/>
        </w:rPr>
        <w:t>světlezeleného</w:t>
      </w: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 kontejneru </w:t>
      </w:r>
      <w:r w:rsidR="00DB75C4">
        <w:rPr>
          <w:rFonts w:ascii="Arial" w:eastAsia="Times New Roman" w:hAnsi="Arial" w:cs="Arial"/>
          <w:sz w:val="26"/>
          <w:szCs w:val="26"/>
          <w:lang w:eastAsia="cs-CZ"/>
        </w:rPr>
        <w:t>u kontejnerového stanoviště za prodejnou COOP.</w:t>
      </w:r>
      <w:r w:rsidR="00F955DA">
        <w:rPr>
          <w:rFonts w:ascii="Arial" w:eastAsia="Times New Roman" w:hAnsi="Arial" w:cs="Arial"/>
          <w:sz w:val="26"/>
          <w:szCs w:val="26"/>
          <w:lang w:eastAsia="cs-CZ"/>
        </w:rPr>
        <w:t xml:space="preserve"> </w:t>
      </w:r>
      <w:r w:rsidR="008964CE">
        <w:rPr>
          <w:rFonts w:ascii="Arial" w:eastAsia="Times New Roman" w:hAnsi="Arial" w:cs="Arial"/>
          <w:sz w:val="26"/>
          <w:szCs w:val="26"/>
          <w:lang w:eastAsia="cs-CZ"/>
        </w:rPr>
        <w:t>Využívají se k materiálovému zpracování.</w:t>
      </w:r>
    </w:p>
    <w:p w14:paraId="3D5609AC" w14:textId="1A3B6480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Olej z kuchyně</w:t>
      </w:r>
    </w:p>
    <w:p w14:paraId="2DD365A8" w14:textId="7F9F6F08" w:rsidR="008964CE" w:rsidRPr="008964CE" w:rsidRDefault="00006728" w:rsidP="008964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Rostlinné oleje a živočišné tuky je možno ukládat bez zbytků jídel (scezené) v uzavřených PETlahvích do </w:t>
      </w:r>
      <w:r w:rsidR="00DB75C4">
        <w:rPr>
          <w:rFonts w:ascii="Arial" w:eastAsia="Times New Roman" w:hAnsi="Arial" w:cs="Arial"/>
          <w:sz w:val="26"/>
          <w:szCs w:val="26"/>
          <w:lang w:eastAsia="cs-CZ"/>
        </w:rPr>
        <w:t>speciálního kontejneru na stanovišti za prodejnou COOP.</w:t>
      </w:r>
      <w:r w:rsidR="008964CE" w:rsidRPr="008964CE">
        <w:rPr>
          <w:rFonts w:ascii="Arial" w:eastAsia="Times New Roman" w:hAnsi="Arial" w:cs="Arial"/>
          <w:sz w:val="26"/>
          <w:szCs w:val="26"/>
          <w:lang w:eastAsia="cs-CZ"/>
        </w:rPr>
        <w:t xml:space="preserve"> </w:t>
      </w:r>
      <w:r w:rsidR="008964CE">
        <w:rPr>
          <w:rFonts w:ascii="Arial" w:eastAsia="Times New Roman" w:hAnsi="Arial" w:cs="Arial"/>
          <w:sz w:val="26"/>
          <w:szCs w:val="26"/>
          <w:lang w:eastAsia="cs-CZ"/>
        </w:rPr>
        <w:t>Využívají se k materiálovému zpracování.</w:t>
      </w:r>
    </w:p>
    <w:p w14:paraId="28BDD12B" w14:textId="21EF97CE" w:rsidR="00006728" w:rsidRPr="00006728" w:rsidRDefault="00006728" w:rsidP="008964CE">
      <w:pPr>
        <w:shd w:val="clear" w:color="auto" w:fill="FFFFFF"/>
        <w:spacing w:before="100" w:beforeAutospacing="1" w:after="100" w:afterAutospacing="1" w:line="240" w:lineRule="auto"/>
        <w:ind w:left="720" w:firstLine="0"/>
        <w:rPr>
          <w:rFonts w:ascii="Arial" w:eastAsia="Times New Roman" w:hAnsi="Arial" w:cs="Arial"/>
          <w:sz w:val="26"/>
          <w:szCs w:val="26"/>
          <w:lang w:eastAsia="cs-CZ"/>
        </w:rPr>
      </w:pPr>
    </w:p>
    <w:p w14:paraId="5D2B9D74" w14:textId="3E65CCDF" w:rsidR="00006728" w:rsidRPr="00006728" w:rsidRDefault="00006728" w:rsidP="00DB75C4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 </w:t>
      </w:r>
    </w:p>
    <w:p w14:paraId="6D4447AD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b/>
          <w:bCs/>
          <w:sz w:val="26"/>
          <w:szCs w:val="26"/>
          <w:lang w:eastAsia="cs-CZ"/>
        </w:rPr>
        <w:lastRenderedPageBreak/>
        <w:t>Pneumatiky</w:t>
      </w:r>
    </w:p>
    <w:p w14:paraId="6F7E9E32" w14:textId="77777777" w:rsidR="00006728" w:rsidRPr="00006728" w:rsidRDefault="00006728" w:rsidP="00DB75C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>Staré pneumatiky odevzdejte formou zpětného odběru tam, kde jste si zakoupili nové. Za poplatek je možno je uložit v areálu TSMB v Moravských Budějovicích.</w:t>
      </w:r>
    </w:p>
    <w:p w14:paraId="6787E929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Plasty, Sklo, Papír a Drobné kovové předměty</w:t>
      </w:r>
    </w:p>
    <w:p w14:paraId="6408B39E" w14:textId="27F9467C" w:rsidR="00006728" w:rsidRPr="00006728" w:rsidRDefault="00006728" w:rsidP="000067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Můžete vhazovat do barevných kontejnerů (žlutý, bílý, zelený, modrý, </w:t>
      </w:r>
      <w:r w:rsidR="008964CE">
        <w:rPr>
          <w:rFonts w:ascii="Arial" w:eastAsia="Times New Roman" w:hAnsi="Arial" w:cs="Arial"/>
          <w:sz w:val="26"/>
          <w:szCs w:val="26"/>
          <w:lang w:eastAsia="cs-CZ"/>
        </w:rPr>
        <w:t>šedý</w:t>
      </w: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) rozmístěných na </w:t>
      </w:r>
      <w:r w:rsidR="00DB75C4">
        <w:rPr>
          <w:rFonts w:ascii="Arial" w:eastAsia="Times New Roman" w:hAnsi="Arial" w:cs="Arial"/>
          <w:sz w:val="26"/>
          <w:szCs w:val="26"/>
          <w:lang w:eastAsia="cs-CZ"/>
        </w:rPr>
        <w:t>2</w:t>
      </w:r>
      <w:r w:rsidRPr="00006728">
        <w:rPr>
          <w:rFonts w:ascii="Arial" w:eastAsia="Times New Roman" w:hAnsi="Arial" w:cs="Arial"/>
          <w:sz w:val="26"/>
          <w:szCs w:val="26"/>
          <w:lang w:eastAsia="cs-CZ"/>
        </w:rPr>
        <w:t> </w:t>
      </w:r>
      <w:r w:rsidR="008964CE">
        <w:rPr>
          <w:rFonts w:ascii="Arial" w:eastAsia="Times New Roman" w:hAnsi="Arial" w:cs="Arial"/>
          <w:sz w:val="26"/>
          <w:szCs w:val="26"/>
          <w:lang w:eastAsia="cs-CZ"/>
        </w:rPr>
        <w:t>kontejnerových stanovištích</w:t>
      </w: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 v obci.</w:t>
      </w:r>
    </w:p>
    <w:p w14:paraId="3CDF998D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>       </w:t>
      </w:r>
      <w:r w:rsidRPr="00006728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!!! DO BAREVNÝCH KONTEJNERŮ NEPATŘÍ: !!!</w:t>
      </w:r>
    </w:p>
    <w:p w14:paraId="6912984D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>       porcelán, drátěné sklo, autosklo, pleny, mastný a znečištěný papír, celé zavařeniny apod.</w:t>
      </w:r>
    </w:p>
    <w:p w14:paraId="0969B943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> </w:t>
      </w:r>
      <w:hyperlink r:id="rId5" w:history="1">
        <w:r w:rsidRPr="00006728">
          <w:rPr>
            <w:rFonts w:ascii="Arial" w:eastAsia="Times New Roman" w:hAnsi="Arial" w:cs="Arial"/>
            <w:color w:val="E31628"/>
            <w:sz w:val="26"/>
            <w:szCs w:val="26"/>
            <w:u w:val="single"/>
            <w:lang w:eastAsia="cs-CZ"/>
          </w:rPr>
          <w:t>Více o třídění s můžete dozvědět např. zde</w:t>
        </w:r>
      </w:hyperlink>
      <w:r w:rsidRPr="00006728">
        <w:rPr>
          <w:rFonts w:ascii="Arial" w:eastAsia="Times New Roman" w:hAnsi="Arial" w:cs="Arial"/>
          <w:sz w:val="26"/>
          <w:szCs w:val="26"/>
          <w:lang w:eastAsia="cs-CZ"/>
        </w:rPr>
        <w:t>.</w:t>
      </w:r>
    </w:p>
    <w:p w14:paraId="37F4F969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> </w:t>
      </w:r>
    </w:p>
    <w:p w14:paraId="4C110237" w14:textId="77777777" w:rsidR="00006728" w:rsidRPr="00006728" w:rsidRDefault="00006728" w:rsidP="00006728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Směsný komunální odpad</w:t>
      </w:r>
    </w:p>
    <w:p w14:paraId="438EE65A" w14:textId="0D6CBE64" w:rsidR="00006728" w:rsidRPr="00006728" w:rsidRDefault="00006728" w:rsidP="000067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cs-CZ"/>
        </w:rPr>
      </w:pPr>
      <w:r w:rsidRPr="00006728">
        <w:rPr>
          <w:rFonts w:ascii="Arial" w:eastAsia="Times New Roman" w:hAnsi="Arial" w:cs="Arial"/>
          <w:sz w:val="26"/>
          <w:szCs w:val="26"/>
          <w:lang w:eastAsia="cs-CZ"/>
        </w:rPr>
        <w:t xml:space="preserve">Který již nejde roztřídit, ukládejte do vlastních popelnic. Popelnice jsou vyváženy 1x </w:t>
      </w:r>
      <w:r w:rsidR="00DB75C4">
        <w:rPr>
          <w:rFonts w:ascii="Arial" w:eastAsia="Times New Roman" w:hAnsi="Arial" w:cs="Arial"/>
          <w:sz w:val="26"/>
          <w:szCs w:val="26"/>
          <w:lang w:eastAsia="cs-CZ"/>
        </w:rPr>
        <w:t>za týden ve středu ráno</w:t>
      </w:r>
      <w:r w:rsidRPr="00006728">
        <w:rPr>
          <w:rFonts w:ascii="Arial" w:eastAsia="Times New Roman" w:hAnsi="Arial" w:cs="Arial"/>
          <w:sz w:val="26"/>
          <w:szCs w:val="26"/>
          <w:lang w:eastAsia="cs-CZ"/>
        </w:rPr>
        <w:t>.</w:t>
      </w:r>
    </w:p>
    <w:p w14:paraId="6F81325D" w14:textId="77777777" w:rsidR="00E67F05" w:rsidRDefault="00E67F05"/>
    <w:sectPr w:rsidR="00E67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6CB3"/>
    <w:multiLevelType w:val="multilevel"/>
    <w:tmpl w:val="C240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54418"/>
    <w:multiLevelType w:val="multilevel"/>
    <w:tmpl w:val="03C0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638F0"/>
    <w:multiLevelType w:val="multilevel"/>
    <w:tmpl w:val="27F6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27022"/>
    <w:multiLevelType w:val="multilevel"/>
    <w:tmpl w:val="410A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FF3D45"/>
    <w:multiLevelType w:val="multilevel"/>
    <w:tmpl w:val="7FF0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3914DC"/>
    <w:multiLevelType w:val="multilevel"/>
    <w:tmpl w:val="F3E4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5106B2"/>
    <w:multiLevelType w:val="multilevel"/>
    <w:tmpl w:val="F8F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12236D"/>
    <w:multiLevelType w:val="multilevel"/>
    <w:tmpl w:val="722E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5F2E40"/>
    <w:multiLevelType w:val="multilevel"/>
    <w:tmpl w:val="2F84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CE5897"/>
    <w:multiLevelType w:val="multilevel"/>
    <w:tmpl w:val="B27A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921F32"/>
    <w:multiLevelType w:val="multilevel"/>
    <w:tmpl w:val="E962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4312365">
    <w:abstractNumId w:val="1"/>
  </w:num>
  <w:num w:numId="2" w16cid:durableId="1803232783">
    <w:abstractNumId w:val="3"/>
  </w:num>
  <w:num w:numId="3" w16cid:durableId="1263614259">
    <w:abstractNumId w:val="10"/>
  </w:num>
  <w:num w:numId="4" w16cid:durableId="1004476822">
    <w:abstractNumId w:val="8"/>
  </w:num>
  <w:num w:numId="5" w16cid:durableId="667557250">
    <w:abstractNumId w:val="2"/>
  </w:num>
  <w:num w:numId="6" w16cid:durableId="1689138643">
    <w:abstractNumId w:val="4"/>
  </w:num>
  <w:num w:numId="7" w16cid:durableId="1580335272">
    <w:abstractNumId w:val="7"/>
  </w:num>
  <w:num w:numId="8" w16cid:durableId="425007467">
    <w:abstractNumId w:val="6"/>
  </w:num>
  <w:num w:numId="9" w16cid:durableId="239413556">
    <w:abstractNumId w:val="0"/>
  </w:num>
  <w:num w:numId="10" w16cid:durableId="276330472">
    <w:abstractNumId w:val="9"/>
  </w:num>
  <w:num w:numId="11" w16cid:durableId="1673410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71"/>
    <w:rsid w:val="00006728"/>
    <w:rsid w:val="00704273"/>
    <w:rsid w:val="00752C71"/>
    <w:rsid w:val="007E4B5F"/>
    <w:rsid w:val="00806BE3"/>
    <w:rsid w:val="008579DE"/>
    <w:rsid w:val="008964CE"/>
    <w:rsid w:val="00B7523D"/>
    <w:rsid w:val="00DB75C4"/>
    <w:rsid w:val="00E67F05"/>
    <w:rsid w:val="00F9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669A"/>
  <w15:chartTrackingRefBased/>
  <w15:docId w15:val="{9C6C0D4B-7579-4887-BC79-692DCF7C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Liberation Sans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523D"/>
    <w:pPr>
      <w:spacing w:after="3"/>
      <w:ind w:left="1470" w:hanging="10"/>
    </w:pPr>
    <w:rPr>
      <w:rFonts w:ascii="Liberation Sans" w:hAnsi="Liberation Sans" w:cs="Liberation Sans"/>
      <w:color w:val="000000"/>
      <w:sz w:val="1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kokom.cz/cz/ostatni/pro-verejnost/kratce-o-trideni-odpa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Blatnice</dc:creator>
  <cp:keywords/>
  <dc:description/>
  <cp:lastModifiedBy>Obec Blatnice</cp:lastModifiedBy>
  <cp:revision>6</cp:revision>
  <dcterms:created xsi:type="dcterms:W3CDTF">2022-03-14T12:47:00Z</dcterms:created>
  <dcterms:modified xsi:type="dcterms:W3CDTF">2022-04-26T10:30:00Z</dcterms:modified>
</cp:coreProperties>
</file>