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6AA2" w:rsidRDefault="00176AA2" w:rsidP="00F03E1D">
      <w:pPr>
        <w:jc w:val="both"/>
        <w:rPr>
          <w:rFonts w:ascii="Times New Roman" w:hAnsi="Times New Roman" w:cs="Times New Roman"/>
          <w:b/>
          <w:noProof/>
          <w:lang w:eastAsia="cs-CZ"/>
        </w:rPr>
      </w:pPr>
    </w:p>
    <w:p w:rsidR="00176AA2" w:rsidRDefault="00176AA2" w:rsidP="00F03E1D">
      <w:pPr>
        <w:jc w:val="both"/>
        <w:rPr>
          <w:rFonts w:ascii="Times New Roman" w:hAnsi="Times New Roman" w:cs="Times New Roman"/>
          <w:b/>
          <w:noProof/>
          <w:lang w:eastAsia="cs-CZ"/>
        </w:rPr>
      </w:pPr>
    </w:p>
    <w:p w:rsidR="00176AA2" w:rsidRDefault="00176AA2" w:rsidP="00F03E1D">
      <w:pPr>
        <w:jc w:val="both"/>
        <w:rPr>
          <w:rFonts w:ascii="Times New Roman" w:hAnsi="Times New Roman" w:cs="Times New Roman"/>
          <w:b/>
          <w:noProof/>
          <w:lang w:eastAsia="cs-CZ"/>
        </w:rPr>
      </w:pPr>
    </w:p>
    <w:p w:rsidR="00176AA2" w:rsidRPr="00A41F34" w:rsidRDefault="00176AA2" w:rsidP="00176AA2">
      <w:pPr>
        <w:jc w:val="center"/>
        <w:rPr>
          <w:b/>
          <w:i/>
          <w:sz w:val="36"/>
          <w:szCs w:val="36"/>
        </w:rPr>
      </w:pPr>
      <w:r w:rsidRPr="00A41F34">
        <w:rPr>
          <w:b/>
          <w:i/>
          <w:sz w:val="36"/>
          <w:szCs w:val="36"/>
        </w:rPr>
        <w:t>BLATNICKÝ ZPRAVODAJ</w:t>
      </w:r>
    </w:p>
    <w:p w:rsidR="00176AA2" w:rsidRDefault="00176AA2" w:rsidP="00176AA2">
      <w:pPr>
        <w:jc w:val="center"/>
        <w:rPr>
          <w:rFonts w:ascii="Times New Roman" w:hAnsi="Times New Roman" w:cs="Times New Roman"/>
          <w:b/>
          <w:noProof/>
          <w:lang w:eastAsia="cs-CZ"/>
        </w:rPr>
      </w:pPr>
    </w:p>
    <w:p w:rsidR="00176AA2" w:rsidRDefault="00176AA2" w:rsidP="00F03E1D">
      <w:pPr>
        <w:jc w:val="both"/>
        <w:rPr>
          <w:rFonts w:ascii="Times New Roman" w:hAnsi="Times New Roman" w:cs="Times New Roman"/>
          <w:b/>
          <w:noProof/>
          <w:lang w:eastAsia="cs-CZ"/>
        </w:rPr>
      </w:pPr>
    </w:p>
    <w:p w:rsidR="00176AA2" w:rsidRDefault="00176AA2" w:rsidP="00F03E1D">
      <w:pPr>
        <w:jc w:val="both"/>
        <w:rPr>
          <w:rFonts w:ascii="Times New Roman" w:hAnsi="Times New Roman" w:cs="Times New Roman"/>
          <w:b/>
          <w:noProof/>
          <w:lang w:eastAsia="cs-CZ"/>
        </w:rPr>
      </w:pPr>
    </w:p>
    <w:p w:rsidR="00176AA2" w:rsidRDefault="00CE7D06" w:rsidP="00F03E1D">
      <w:pPr>
        <w:jc w:val="both"/>
        <w:rPr>
          <w:rFonts w:ascii="Times New Roman" w:hAnsi="Times New Roman" w:cs="Times New Roman"/>
          <w:b/>
          <w:noProof/>
          <w:lang w:eastAsia="cs-CZ"/>
        </w:rPr>
      </w:pPr>
      <w:r>
        <w:rPr>
          <w:rFonts w:ascii="Times New Roman" w:hAnsi="Times New Roman" w:cs="Times New Roman"/>
          <w:b/>
          <w:noProof/>
          <w:lang w:eastAsia="cs-CZ"/>
        </w:rPr>
        <w:drawing>
          <wp:inline distT="0" distB="0" distL="0" distR="0">
            <wp:extent cx="4247515" cy="3251200"/>
            <wp:effectExtent l="19050" t="0" r="635" b="0"/>
            <wp:docPr id="8" name="obrázek 1" descr="C:\Users\CZECHPOINT\Pictures\Obec2010\_IGP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ZECHPOINT\Pictures\Obec2010\_IGP4021.jpg"/>
                    <pic:cNvPicPr>
                      <a:picLocks noChangeAspect="1" noChangeArrowheads="1"/>
                    </pic:cNvPicPr>
                  </pic:nvPicPr>
                  <pic:blipFill>
                    <a:blip r:embed="rId8" cstate="print"/>
                    <a:srcRect/>
                    <a:stretch>
                      <a:fillRect/>
                    </a:stretch>
                  </pic:blipFill>
                  <pic:spPr bwMode="auto">
                    <a:xfrm>
                      <a:off x="0" y="0"/>
                      <a:ext cx="4247515" cy="3251200"/>
                    </a:xfrm>
                    <a:prstGeom prst="rect">
                      <a:avLst/>
                    </a:prstGeom>
                    <a:noFill/>
                    <a:ln w="9525">
                      <a:noFill/>
                      <a:miter lim="800000"/>
                      <a:headEnd/>
                      <a:tailEnd/>
                    </a:ln>
                  </pic:spPr>
                </pic:pic>
              </a:graphicData>
            </a:graphic>
          </wp:inline>
        </w:drawing>
      </w:r>
    </w:p>
    <w:p w:rsidR="00176AA2" w:rsidRDefault="00176AA2" w:rsidP="00176AA2">
      <w:pPr>
        <w:jc w:val="center"/>
        <w:rPr>
          <w:rFonts w:ascii="Times New Roman" w:hAnsi="Times New Roman" w:cs="Times New Roman"/>
          <w:b/>
        </w:rPr>
      </w:pPr>
    </w:p>
    <w:p w:rsidR="00176AA2" w:rsidRDefault="00176AA2" w:rsidP="00F03E1D">
      <w:pPr>
        <w:jc w:val="both"/>
        <w:rPr>
          <w:rFonts w:ascii="Times New Roman" w:hAnsi="Times New Roman" w:cs="Times New Roman"/>
          <w:b/>
        </w:rPr>
      </w:pPr>
    </w:p>
    <w:p w:rsidR="00176AA2" w:rsidRDefault="00176AA2" w:rsidP="00F03E1D">
      <w:pPr>
        <w:jc w:val="both"/>
        <w:rPr>
          <w:rFonts w:ascii="Times New Roman" w:hAnsi="Times New Roman" w:cs="Times New Roman"/>
          <w:b/>
        </w:rPr>
      </w:pPr>
    </w:p>
    <w:p w:rsidR="00176AA2" w:rsidRPr="00930381" w:rsidRDefault="00176AA2" w:rsidP="00176AA2">
      <w:pPr>
        <w:jc w:val="center"/>
        <w:rPr>
          <w:b/>
          <w:i/>
          <w:sz w:val="36"/>
          <w:szCs w:val="36"/>
        </w:rPr>
      </w:pPr>
      <w:r w:rsidRPr="00A41F34">
        <w:rPr>
          <w:b/>
          <w:i/>
          <w:sz w:val="36"/>
          <w:szCs w:val="36"/>
        </w:rPr>
        <w:t>20</w:t>
      </w:r>
      <w:r>
        <w:rPr>
          <w:b/>
          <w:i/>
          <w:sz w:val="36"/>
          <w:szCs w:val="36"/>
        </w:rPr>
        <w:t>10</w:t>
      </w:r>
    </w:p>
    <w:p w:rsidR="00176AA2" w:rsidRDefault="00176AA2" w:rsidP="00176AA2">
      <w:pPr>
        <w:jc w:val="center"/>
        <w:rPr>
          <w:rFonts w:ascii="Times New Roman" w:hAnsi="Times New Roman" w:cs="Times New Roman"/>
          <w:b/>
        </w:rPr>
      </w:pPr>
    </w:p>
    <w:p w:rsidR="00176AA2" w:rsidRDefault="00176AA2" w:rsidP="00F03E1D">
      <w:pPr>
        <w:jc w:val="both"/>
        <w:rPr>
          <w:rFonts w:ascii="Times New Roman" w:hAnsi="Times New Roman" w:cs="Times New Roman"/>
          <w:b/>
        </w:rPr>
      </w:pPr>
    </w:p>
    <w:p w:rsidR="00176AA2" w:rsidRDefault="00176AA2" w:rsidP="00F03E1D">
      <w:pPr>
        <w:jc w:val="both"/>
        <w:rPr>
          <w:rFonts w:ascii="Times New Roman" w:hAnsi="Times New Roman" w:cs="Times New Roman"/>
          <w:b/>
        </w:rPr>
      </w:pPr>
    </w:p>
    <w:p w:rsidR="00176AA2" w:rsidRDefault="00176AA2" w:rsidP="00F03E1D">
      <w:pPr>
        <w:jc w:val="both"/>
        <w:rPr>
          <w:rFonts w:ascii="Times New Roman" w:hAnsi="Times New Roman" w:cs="Times New Roman"/>
          <w:b/>
        </w:rPr>
      </w:pPr>
    </w:p>
    <w:p w:rsidR="00176AA2" w:rsidRDefault="002C2C07" w:rsidP="00F03E1D">
      <w:pPr>
        <w:jc w:val="both"/>
        <w:rPr>
          <w:rFonts w:ascii="Times New Roman" w:hAnsi="Times New Roman" w:cs="Times New Roman"/>
          <w:b/>
        </w:rPr>
      </w:pPr>
      <w:r>
        <w:rPr>
          <w:noProof/>
          <w:color w:val="000000"/>
          <w:lang w:eastAsia="cs-CZ"/>
        </w:rPr>
        <w:lastRenderedPageBreak/>
        <w:drawing>
          <wp:anchor distT="0" distB="0" distL="114300" distR="114300" simplePos="0" relativeHeight="251670528" behindDoc="1" locked="0" layoutInCell="1" allowOverlap="1">
            <wp:simplePos x="0" y="0"/>
            <wp:positionH relativeFrom="column">
              <wp:posOffset>245283</wp:posOffset>
            </wp:positionH>
            <wp:positionV relativeFrom="paragraph">
              <wp:posOffset>55995</wp:posOffset>
            </wp:positionV>
            <wp:extent cx="2751859" cy="3094182"/>
            <wp:effectExtent l="19050" t="0" r="0" b="0"/>
            <wp:wrapNone/>
            <wp:docPr id="23" name="obrázek 7" descr="http://obrazky.prokes.net/vanoce/dekorace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brazky.prokes.net/vanoce/dekorace10.gif"/>
                    <pic:cNvPicPr>
                      <a:picLocks noChangeAspect="1" noChangeArrowheads="1"/>
                    </pic:cNvPicPr>
                  </pic:nvPicPr>
                  <pic:blipFill>
                    <a:blip r:embed="rId9" cstate="print"/>
                    <a:srcRect/>
                    <a:stretch>
                      <a:fillRect/>
                    </a:stretch>
                  </pic:blipFill>
                  <pic:spPr bwMode="auto">
                    <a:xfrm>
                      <a:off x="0" y="0"/>
                      <a:ext cx="2751859" cy="3094182"/>
                    </a:xfrm>
                    <a:prstGeom prst="rect">
                      <a:avLst/>
                    </a:prstGeom>
                    <a:noFill/>
                    <a:ln w="9525">
                      <a:noFill/>
                      <a:miter lim="800000"/>
                      <a:headEnd/>
                      <a:tailEnd/>
                    </a:ln>
                  </pic:spPr>
                </pic:pic>
              </a:graphicData>
            </a:graphic>
          </wp:anchor>
        </w:drawing>
      </w:r>
    </w:p>
    <w:p w:rsidR="00176AA2" w:rsidRDefault="00176AA2" w:rsidP="00F03E1D">
      <w:pPr>
        <w:jc w:val="both"/>
        <w:rPr>
          <w:rFonts w:ascii="Times New Roman" w:hAnsi="Times New Roman" w:cs="Times New Roman"/>
          <w:b/>
        </w:rPr>
      </w:pPr>
    </w:p>
    <w:p w:rsidR="002C2C07" w:rsidRDefault="002C2C07" w:rsidP="0000756C">
      <w:pPr>
        <w:jc w:val="center"/>
        <w:rPr>
          <w:rFonts w:ascii="Times New Roman" w:hAnsi="Times New Roman" w:cs="Times New Roman"/>
          <w:b/>
          <w:sz w:val="32"/>
          <w:szCs w:val="32"/>
        </w:rPr>
      </w:pPr>
    </w:p>
    <w:p w:rsidR="002C2C07" w:rsidRDefault="002C2C07" w:rsidP="0000756C">
      <w:pPr>
        <w:jc w:val="center"/>
        <w:rPr>
          <w:rFonts w:ascii="Times New Roman" w:hAnsi="Times New Roman" w:cs="Times New Roman"/>
          <w:b/>
          <w:sz w:val="32"/>
          <w:szCs w:val="32"/>
        </w:rPr>
      </w:pPr>
    </w:p>
    <w:p w:rsidR="002C2C07" w:rsidRDefault="002C2C07" w:rsidP="0000756C">
      <w:pPr>
        <w:jc w:val="center"/>
        <w:rPr>
          <w:rFonts w:ascii="Times New Roman" w:hAnsi="Times New Roman" w:cs="Times New Roman"/>
          <w:b/>
          <w:sz w:val="32"/>
          <w:szCs w:val="32"/>
        </w:rPr>
      </w:pPr>
    </w:p>
    <w:p w:rsidR="002C2C07" w:rsidRDefault="002C2C07" w:rsidP="0000756C">
      <w:pPr>
        <w:jc w:val="center"/>
        <w:rPr>
          <w:rFonts w:ascii="Times New Roman" w:hAnsi="Times New Roman" w:cs="Times New Roman"/>
          <w:b/>
          <w:sz w:val="32"/>
          <w:szCs w:val="32"/>
        </w:rPr>
      </w:pPr>
    </w:p>
    <w:p w:rsidR="002C2C07" w:rsidRDefault="002C2C07" w:rsidP="0000756C">
      <w:pPr>
        <w:jc w:val="center"/>
        <w:rPr>
          <w:rFonts w:ascii="Times New Roman" w:hAnsi="Times New Roman" w:cs="Times New Roman"/>
          <w:b/>
          <w:sz w:val="32"/>
          <w:szCs w:val="32"/>
        </w:rPr>
      </w:pPr>
    </w:p>
    <w:p w:rsidR="00A372A6" w:rsidRPr="0015570F" w:rsidRDefault="0015570F" w:rsidP="006F00C8">
      <w:pPr>
        <w:jc w:val="center"/>
        <w:rPr>
          <w:rFonts w:ascii="Times New Roman" w:hAnsi="Times New Roman" w:cs="Times New Roman"/>
          <w:b/>
          <w:sz w:val="32"/>
          <w:szCs w:val="32"/>
        </w:rPr>
      </w:pPr>
      <w:r w:rsidRPr="0015570F">
        <w:rPr>
          <w:rFonts w:ascii="Times New Roman" w:hAnsi="Times New Roman" w:cs="Times New Roman"/>
          <w:b/>
          <w:sz w:val="32"/>
          <w:szCs w:val="32"/>
        </w:rPr>
        <w:t>Vánoční</w:t>
      </w:r>
    </w:p>
    <w:p w:rsidR="0015570F" w:rsidRPr="0015570F" w:rsidRDefault="0015570F" w:rsidP="006F00C8">
      <w:pPr>
        <w:jc w:val="center"/>
        <w:rPr>
          <w:rFonts w:ascii="Times New Roman" w:hAnsi="Times New Roman" w:cs="Times New Roman"/>
        </w:rPr>
      </w:pPr>
      <w:r w:rsidRPr="0015570F">
        <w:rPr>
          <w:rFonts w:ascii="Times New Roman" w:hAnsi="Times New Roman" w:cs="Times New Roman"/>
        </w:rPr>
        <w:t>Martina Drivejová-Otčenášková</w:t>
      </w:r>
    </w:p>
    <w:p w:rsidR="0015570F" w:rsidRPr="0015570F" w:rsidRDefault="0015570F" w:rsidP="006F00C8">
      <w:pPr>
        <w:jc w:val="center"/>
        <w:rPr>
          <w:rFonts w:ascii="Times New Roman" w:hAnsi="Times New Roman" w:cs="Times New Roman"/>
        </w:rPr>
      </w:pPr>
    </w:p>
    <w:p w:rsidR="00A372A6" w:rsidRDefault="00A372A6" w:rsidP="006F00C8">
      <w:pPr>
        <w:tabs>
          <w:tab w:val="left" w:pos="495"/>
          <w:tab w:val="left" w:pos="931"/>
        </w:tabs>
        <w:jc w:val="center"/>
        <w:rPr>
          <w:rFonts w:ascii="Times New Roman" w:hAnsi="Times New Roman" w:cs="Times New Roman"/>
          <w:b/>
        </w:rPr>
      </w:pPr>
    </w:p>
    <w:p w:rsidR="00A6391C" w:rsidRDefault="00A6391C" w:rsidP="006F00C8">
      <w:pPr>
        <w:jc w:val="center"/>
        <w:rPr>
          <w:rFonts w:ascii="Times New Roman" w:hAnsi="Times New Roman" w:cs="Times New Roman"/>
          <w:b/>
        </w:rPr>
      </w:pPr>
      <w:r>
        <w:rPr>
          <w:rFonts w:ascii="Times New Roman" w:hAnsi="Times New Roman" w:cs="Times New Roman"/>
          <w:b/>
        </w:rPr>
        <w:t>Hvězdička stříbrná</w:t>
      </w:r>
    </w:p>
    <w:p w:rsidR="006F00C8" w:rsidRDefault="00A6391C" w:rsidP="006F00C8">
      <w:pPr>
        <w:jc w:val="center"/>
        <w:rPr>
          <w:rFonts w:ascii="Times New Roman" w:hAnsi="Times New Roman" w:cs="Times New Roman"/>
          <w:b/>
        </w:rPr>
      </w:pPr>
      <w:r>
        <w:rPr>
          <w:rFonts w:ascii="Times New Roman" w:hAnsi="Times New Roman" w:cs="Times New Roman"/>
          <w:b/>
        </w:rPr>
        <w:t>dopadla na Zem</w:t>
      </w:r>
    </w:p>
    <w:p w:rsidR="00A6391C" w:rsidRDefault="006F00C8" w:rsidP="006F00C8">
      <w:pPr>
        <w:jc w:val="center"/>
        <w:rPr>
          <w:rFonts w:ascii="Times New Roman" w:hAnsi="Times New Roman" w:cs="Times New Roman"/>
          <w:b/>
        </w:rPr>
      </w:pPr>
      <w:r>
        <w:rPr>
          <w:rFonts w:ascii="Times New Roman" w:hAnsi="Times New Roman" w:cs="Times New Roman"/>
          <w:b/>
        </w:rPr>
        <w:t xml:space="preserve">a </w:t>
      </w:r>
      <w:r w:rsidR="00A6391C">
        <w:rPr>
          <w:rFonts w:ascii="Times New Roman" w:hAnsi="Times New Roman" w:cs="Times New Roman"/>
          <w:b/>
        </w:rPr>
        <w:t>všechno kolem nás</w:t>
      </w:r>
    </w:p>
    <w:p w:rsidR="00A6391C" w:rsidRDefault="00A6391C" w:rsidP="006F00C8">
      <w:pPr>
        <w:jc w:val="center"/>
        <w:rPr>
          <w:rFonts w:ascii="Times New Roman" w:hAnsi="Times New Roman" w:cs="Times New Roman"/>
          <w:b/>
        </w:rPr>
      </w:pPr>
      <w:r>
        <w:rPr>
          <w:rFonts w:ascii="Times New Roman" w:hAnsi="Times New Roman" w:cs="Times New Roman"/>
          <w:b/>
        </w:rPr>
        <w:t>mění se rázem</w:t>
      </w:r>
      <w:r w:rsidR="008143C5">
        <w:rPr>
          <w:rFonts w:ascii="Times New Roman" w:hAnsi="Times New Roman" w:cs="Times New Roman"/>
          <w:b/>
        </w:rPr>
        <w:t>.</w:t>
      </w:r>
    </w:p>
    <w:p w:rsidR="00A6391C" w:rsidRDefault="00A6391C" w:rsidP="006F00C8">
      <w:pPr>
        <w:jc w:val="center"/>
        <w:rPr>
          <w:rFonts w:ascii="Times New Roman" w:hAnsi="Times New Roman" w:cs="Times New Roman"/>
          <w:b/>
        </w:rPr>
      </w:pPr>
    </w:p>
    <w:p w:rsidR="00A6391C" w:rsidRDefault="00A6391C" w:rsidP="006F00C8">
      <w:pPr>
        <w:jc w:val="center"/>
        <w:rPr>
          <w:rFonts w:ascii="Times New Roman" w:hAnsi="Times New Roman" w:cs="Times New Roman"/>
          <w:b/>
        </w:rPr>
      </w:pPr>
      <w:r w:rsidRPr="00846173">
        <w:rPr>
          <w:rFonts w:ascii="Times New Roman" w:hAnsi="Times New Roman" w:cs="Times New Roman"/>
          <w:b/>
        </w:rPr>
        <w:t>Hvězdička stříbrná</w:t>
      </w:r>
    </w:p>
    <w:p w:rsidR="0015570F" w:rsidRPr="00846173" w:rsidRDefault="0015570F" w:rsidP="006F00C8">
      <w:pPr>
        <w:jc w:val="center"/>
        <w:rPr>
          <w:rFonts w:ascii="Times New Roman" w:hAnsi="Times New Roman" w:cs="Times New Roman"/>
          <w:b/>
        </w:rPr>
      </w:pPr>
      <w:r w:rsidRPr="00846173">
        <w:rPr>
          <w:rFonts w:ascii="Times New Roman" w:hAnsi="Times New Roman" w:cs="Times New Roman"/>
          <w:b/>
        </w:rPr>
        <w:t>jehličím zavoní,</w:t>
      </w:r>
    </w:p>
    <w:p w:rsidR="0015570F" w:rsidRPr="00846173" w:rsidRDefault="0015570F" w:rsidP="006F00C8">
      <w:pPr>
        <w:jc w:val="center"/>
        <w:rPr>
          <w:rFonts w:ascii="Times New Roman" w:hAnsi="Times New Roman" w:cs="Times New Roman"/>
          <w:b/>
        </w:rPr>
      </w:pPr>
      <w:r w:rsidRPr="00846173">
        <w:rPr>
          <w:rFonts w:ascii="Times New Roman" w:hAnsi="Times New Roman" w:cs="Times New Roman"/>
          <w:b/>
        </w:rPr>
        <w:t>v zavřeném pokoji</w:t>
      </w:r>
    </w:p>
    <w:p w:rsidR="0015570F" w:rsidRPr="00846173" w:rsidRDefault="0015570F" w:rsidP="006F00C8">
      <w:pPr>
        <w:jc w:val="center"/>
        <w:rPr>
          <w:rFonts w:ascii="Times New Roman" w:hAnsi="Times New Roman" w:cs="Times New Roman"/>
          <w:b/>
        </w:rPr>
      </w:pPr>
      <w:r w:rsidRPr="00846173">
        <w:rPr>
          <w:rFonts w:ascii="Times New Roman" w:hAnsi="Times New Roman" w:cs="Times New Roman"/>
          <w:b/>
        </w:rPr>
        <w:t>zvoneček za</w:t>
      </w:r>
      <w:r w:rsidR="008143C5">
        <w:rPr>
          <w:rFonts w:ascii="Times New Roman" w:hAnsi="Times New Roman" w:cs="Times New Roman"/>
          <w:b/>
        </w:rPr>
        <w:t>z</w:t>
      </w:r>
      <w:r w:rsidRPr="00846173">
        <w:rPr>
          <w:rFonts w:ascii="Times New Roman" w:hAnsi="Times New Roman" w:cs="Times New Roman"/>
          <w:b/>
        </w:rPr>
        <w:t>voní.</w:t>
      </w:r>
    </w:p>
    <w:p w:rsidR="0015570F" w:rsidRPr="00846173" w:rsidRDefault="0015570F" w:rsidP="006F00C8">
      <w:pPr>
        <w:jc w:val="center"/>
        <w:rPr>
          <w:rFonts w:ascii="Times New Roman" w:hAnsi="Times New Roman" w:cs="Times New Roman"/>
          <w:b/>
        </w:rPr>
      </w:pPr>
    </w:p>
    <w:p w:rsidR="0015570F" w:rsidRPr="00846173" w:rsidRDefault="0015570F" w:rsidP="006F00C8">
      <w:pPr>
        <w:jc w:val="center"/>
        <w:rPr>
          <w:rFonts w:ascii="Times New Roman" w:hAnsi="Times New Roman" w:cs="Times New Roman"/>
          <w:b/>
        </w:rPr>
      </w:pPr>
      <w:r w:rsidRPr="00846173">
        <w:rPr>
          <w:rFonts w:ascii="Times New Roman" w:hAnsi="Times New Roman" w:cs="Times New Roman"/>
          <w:b/>
        </w:rPr>
        <w:t>Hvězdička stříbrná</w:t>
      </w:r>
    </w:p>
    <w:p w:rsidR="0015570F" w:rsidRPr="00846173" w:rsidRDefault="0015570F" w:rsidP="006F00C8">
      <w:pPr>
        <w:jc w:val="center"/>
        <w:rPr>
          <w:rFonts w:ascii="Times New Roman" w:hAnsi="Times New Roman" w:cs="Times New Roman"/>
          <w:b/>
        </w:rPr>
      </w:pPr>
      <w:r w:rsidRPr="00846173">
        <w:rPr>
          <w:rFonts w:ascii="Times New Roman" w:hAnsi="Times New Roman" w:cs="Times New Roman"/>
          <w:b/>
        </w:rPr>
        <w:t>na okno zaťuká,</w:t>
      </w:r>
    </w:p>
    <w:p w:rsidR="0015570F" w:rsidRPr="00846173" w:rsidRDefault="0015570F" w:rsidP="006F00C8">
      <w:pPr>
        <w:jc w:val="center"/>
        <w:rPr>
          <w:rFonts w:ascii="Times New Roman" w:hAnsi="Times New Roman" w:cs="Times New Roman"/>
          <w:b/>
        </w:rPr>
      </w:pPr>
      <w:r w:rsidRPr="00846173">
        <w:rPr>
          <w:rFonts w:ascii="Times New Roman" w:hAnsi="Times New Roman" w:cs="Times New Roman"/>
          <w:b/>
        </w:rPr>
        <w:t>jaké má tajemství</w:t>
      </w:r>
    </w:p>
    <w:p w:rsidR="0015570F" w:rsidRPr="00846173" w:rsidRDefault="0015570F" w:rsidP="006F00C8">
      <w:pPr>
        <w:jc w:val="center"/>
        <w:rPr>
          <w:rFonts w:ascii="Times New Roman" w:hAnsi="Times New Roman" w:cs="Times New Roman"/>
          <w:b/>
        </w:rPr>
      </w:pPr>
      <w:r w:rsidRPr="00846173">
        <w:rPr>
          <w:rFonts w:ascii="Times New Roman" w:hAnsi="Times New Roman" w:cs="Times New Roman"/>
          <w:b/>
        </w:rPr>
        <w:t>pro holku, pro kluka?</w:t>
      </w:r>
    </w:p>
    <w:p w:rsidR="0015570F" w:rsidRPr="00846173" w:rsidRDefault="0015570F" w:rsidP="006F00C8">
      <w:pPr>
        <w:jc w:val="center"/>
        <w:rPr>
          <w:rFonts w:ascii="Times New Roman" w:hAnsi="Times New Roman" w:cs="Times New Roman"/>
          <w:b/>
        </w:rPr>
      </w:pPr>
    </w:p>
    <w:p w:rsidR="0015570F" w:rsidRPr="00846173" w:rsidRDefault="0015570F" w:rsidP="006F00C8">
      <w:pPr>
        <w:jc w:val="center"/>
        <w:rPr>
          <w:rFonts w:ascii="Times New Roman" w:hAnsi="Times New Roman" w:cs="Times New Roman"/>
          <w:b/>
        </w:rPr>
      </w:pPr>
      <w:r w:rsidRPr="00846173">
        <w:rPr>
          <w:rFonts w:ascii="Times New Roman" w:hAnsi="Times New Roman" w:cs="Times New Roman"/>
          <w:b/>
        </w:rPr>
        <w:t>Hvězdička stříb</w:t>
      </w:r>
      <w:r w:rsidR="0000756C" w:rsidRPr="00846173">
        <w:rPr>
          <w:rFonts w:ascii="Times New Roman" w:hAnsi="Times New Roman" w:cs="Times New Roman"/>
          <w:b/>
        </w:rPr>
        <w:t>r</w:t>
      </w:r>
      <w:r w:rsidRPr="00846173">
        <w:rPr>
          <w:rFonts w:ascii="Times New Roman" w:hAnsi="Times New Roman" w:cs="Times New Roman"/>
          <w:b/>
        </w:rPr>
        <w:t>ná</w:t>
      </w:r>
    </w:p>
    <w:p w:rsidR="0015570F" w:rsidRPr="00846173" w:rsidRDefault="0000756C" w:rsidP="006F00C8">
      <w:pPr>
        <w:jc w:val="center"/>
        <w:rPr>
          <w:rFonts w:ascii="Times New Roman" w:hAnsi="Times New Roman" w:cs="Times New Roman"/>
          <w:b/>
        </w:rPr>
      </w:pPr>
      <w:r w:rsidRPr="00846173">
        <w:rPr>
          <w:rFonts w:ascii="Times New Roman" w:hAnsi="Times New Roman" w:cs="Times New Roman"/>
          <w:b/>
        </w:rPr>
        <w:t>n</w:t>
      </w:r>
      <w:r w:rsidR="0015570F" w:rsidRPr="00846173">
        <w:rPr>
          <w:rFonts w:ascii="Times New Roman" w:hAnsi="Times New Roman" w:cs="Times New Roman"/>
          <w:b/>
        </w:rPr>
        <w:t>ám zase po roce</w:t>
      </w:r>
    </w:p>
    <w:p w:rsidR="0015570F" w:rsidRPr="00846173" w:rsidRDefault="0015570F" w:rsidP="006F00C8">
      <w:pPr>
        <w:jc w:val="center"/>
        <w:rPr>
          <w:rFonts w:ascii="Times New Roman" w:hAnsi="Times New Roman" w:cs="Times New Roman"/>
          <w:b/>
        </w:rPr>
      </w:pPr>
      <w:r w:rsidRPr="00846173">
        <w:rPr>
          <w:rFonts w:ascii="Times New Roman" w:hAnsi="Times New Roman" w:cs="Times New Roman"/>
          <w:b/>
        </w:rPr>
        <w:t>přináší stromeček,</w:t>
      </w:r>
    </w:p>
    <w:p w:rsidR="00846173" w:rsidRDefault="007A6669" w:rsidP="007A6669">
      <w:pPr>
        <w:jc w:val="center"/>
        <w:rPr>
          <w:rFonts w:ascii="Times New Roman" w:hAnsi="Times New Roman" w:cs="Times New Roman"/>
          <w:b/>
        </w:rPr>
      </w:pPr>
      <w:r>
        <w:rPr>
          <w:rFonts w:ascii="Times New Roman" w:hAnsi="Times New Roman" w:cs="Times New Roman"/>
          <w:b/>
        </w:rPr>
        <w:t>přináší vánoce.</w:t>
      </w:r>
    </w:p>
    <w:p w:rsidR="001B6576" w:rsidRDefault="001B6576" w:rsidP="00F03E1D">
      <w:pPr>
        <w:jc w:val="both"/>
        <w:rPr>
          <w:rFonts w:ascii="Times New Roman" w:hAnsi="Times New Roman" w:cs="Times New Roman"/>
          <w:b/>
        </w:rPr>
      </w:pPr>
    </w:p>
    <w:p w:rsidR="005C35E8" w:rsidRDefault="005C35E8" w:rsidP="00F03E1D">
      <w:pPr>
        <w:jc w:val="both"/>
        <w:rPr>
          <w:rFonts w:ascii="Times New Roman" w:hAnsi="Times New Roman" w:cs="Times New Roman"/>
          <w:b/>
        </w:rPr>
      </w:pPr>
    </w:p>
    <w:p w:rsidR="00A372A6" w:rsidRPr="007A6669" w:rsidRDefault="00A372A6" w:rsidP="00F03E1D">
      <w:pPr>
        <w:jc w:val="both"/>
        <w:rPr>
          <w:rFonts w:ascii="Times New Roman" w:hAnsi="Times New Roman" w:cs="Times New Roman"/>
          <w:b/>
        </w:rPr>
      </w:pPr>
      <w:r w:rsidRPr="00A372A6">
        <w:rPr>
          <w:rFonts w:ascii="Times New Roman" w:hAnsi="Times New Roman" w:cs="Times New Roman"/>
          <w:b/>
        </w:rPr>
        <w:lastRenderedPageBreak/>
        <w:t>Úvodní</w:t>
      </w:r>
      <w:r>
        <w:rPr>
          <w:rFonts w:ascii="Times New Roman" w:hAnsi="Times New Roman" w:cs="Times New Roman"/>
          <w:b/>
        </w:rPr>
        <w:t xml:space="preserve"> slovo</w:t>
      </w:r>
    </w:p>
    <w:p w:rsidR="00BB36EB" w:rsidRDefault="00BB36EB" w:rsidP="00F03E1D">
      <w:pPr>
        <w:jc w:val="both"/>
        <w:rPr>
          <w:rFonts w:ascii="Times New Roman" w:hAnsi="Times New Roman" w:cs="Times New Roman"/>
        </w:rPr>
      </w:pPr>
      <w:r>
        <w:rPr>
          <w:rFonts w:ascii="Times New Roman" w:hAnsi="Times New Roman" w:cs="Times New Roman"/>
        </w:rPr>
        <w:t>Vážení spoluobčané ,</w:t>
      </w:r>
    </w:p>
    <w:p w:rsidR="00A372A6" w:rsidRDefault="00A372A6" w:rsidP="00F03E1D">
      <w:pPr>
        <w:jc w:val="both"/>
        <w:rPr>
          <w:rFonts w:ascii="Times New Roman" w:hAnsi="Times New Roman" w:cs="Times New Roman"/>
        </w:rPr>
      </w:pPr>
      <w:r>
        <w:rPr>
          <w:rFonts w:ascii="Times New Roman" w:hAnsi="Times New Roman" w:cs="Times New Roman"/>
        </w:rPr>
        <w:t xml:space="preserve"> toto 15. </w:t>
      </w:r>
      <w:r w:rsidR="007A44B1">
        <w:rPr>
          <w:rFonts w:ascii="Times New Roman" w:hAnsi="Times New Roman" w:cs="Times New Roman"/>
        </w:rPr>
        <w:t>v</w:t>
      </w:r>
      <w:r>
        <w:rPr>
          <w:rFonts w:ascii="Times New Roman" w:hAnsi="Times New Roman" w:cs="Times New Roman"/>
        </w:rPr>
        <w:t>ydání Blatnického zpravodaje Vás bude informovat o dění v naší obci i v letošním roce. V měsíci květnu a říjnu jsme někteří byli odevzdat své hlasy v tajné volbě a tím vyjádřili svůj názor a</w:t>
      </w:r>
      <w:r w:rsidR="00BB36EB">
        <w:rPr>
          <w:rFonts w:ascii="Times New Roman" w:hAnsi="Times New Roman" w:cs="Times New Roman"/>
        </w:rPr>
        <w:t xml:space="preserve"> někteří svůj názor hrdinně vyja</w:t>
      </w:r>
      <w:r>
        <w:rPr>
          <w:rFonts w:ascii="Times New Roman" w:hAnsi="Times New Roman" w:cs="Times New Roman"/>
        </w:rPr>
        <w:t>dřují veřejně mimo volební urnu.</w:t>
      </w:r>
    </w:p>
    <w:p w:rsidR="00A372A6" w:rsidRDefault="00BB36EB" w:rsidP="00F03E1D">
      <w:pPr>
        <w:jc w:val="both"/>
        <w:rPr>
          <w:rFonts w:ascii="Times New Roman" w:hAnsi="Times New Roman" w:cs="Times New Roman"/>
        </w:rPr>
      </w:pPr>
      <w:r>
        <w:rPr>
          <w:rFonts w:ascii="Times New Roman" w:hAnsi="Times New Roman" w:cs="Times New Roman"/>
        </w:rPr>
        <w:t xml:space="preserve">       </w:t>
      </w:r>
      <w:r w:rsidR="00A372A6">
        <w:rPr>
          <w:rFonts w:ascii="Times New Roman" w:hAnsi="Times New Roman" w:cs="Times New Roman"/>
        </w:rPr>
        <w:t xml:space="preserve">I letos se uskutečnila řada akcí vedoucích ke zlepšení vzhledu a </w:t>
      </w:r>
      <w:r w:rsidR="006E417F">
        <w:rPr>
          <w:rFonts w:ascii="Times New Roman" w:hAnsi="Times New Roman" w:cs="Times New Roman"/>
        </w:rPr>
        <w:t xml:space="preserve">vybavenosti </w:t>
      </w:r>
      <w:r w:rsidR="00A372A6">
        <w:rPr>
          <w:rFonts w:ascii="Times New Roman" w:hAnsi="Times New Roman" w:cs="Times New Roman"/>
        </w:rPr>
        <w:t xml:space="preserve">obce, </w:t>
      </w:r>
      <w:r w:rsidR="006E417F">
        <w:rPr>
          <w:rFonts w:ascii="Times New Roman" w:hAnsi="Times New Roman" w:cs="Times New Roman"/>
        </w:rPr>
        <w:t>která</w:t>
      </w:r>
      <w:r w:rsidR="00A372A6">
        <w:rPr>
          <w:rFonts w:ascii="Times New Roman" w:hAnsi="Times New Roman" w:cs="Times New Roman"/>
        </w:rPr>
        <w:t xml:space="preserve"> by se neuskutečnila bez pomoci dotací, bez </w:t>
      </w:r>
      <w:r w:rsidR="006E417F">
        <w:rPr>
          <w:rFonts w:ascii="Times New Roman" w:hAnsi="Times New Roman" w:cs="Times New Roman"/>
        </w:rPr>
        <w:t>nichž</w:t>
      </w:r>
      <w:r w:rsidR="00A372A6">
        <w:rPr>
          <w:rFonts w:ascii="Times New Roman" w:hAnsi="Times New Roman" w:cs="Times New Roman"/>
        </w:rPr>
        <w:t xml:space="preserve"> se dnes žádná činnost neobejde. Druhou st</w:t>
      </w:r>
      <w:r w:rsidR="007A44B1">
        <w:rPr>
          <w:rFonts w:ascii="Times New Roman" w:hAnsi="Times New Roman" w:cs="Times New Roman"/>
        </w:rPr>
        <w:t>ranou mince je složitost vyříz</w:t>
      </w:r>
      <w:r w:rsidR="00A372A6">
        <w:rPr>
          <w:rFonts w:ascii="Times New Roman" w:hAnsi="Times New Roman" w:cs="Times New Roman"/>
        </w:rPr>
        <w:t xml:space="preserve">ení dotačních titulů a papírová válka s institucemi, které dotace schvalují. V minulém zpravodaji jsme Vás informovali o podání </w:t>
      </w:r>
      <w:r w:rsidR="00675546">
        <w:rPr>
          <w:rFonts w:ascii="Times New Roman" w:hAnsi="Times New Roman" w:cs="Times New Roman"/>
        </w:rPr>
        <w:t>žádosti o dotaci z P</w:t>
      </w:r>
      <w:r w:rsidR="00A372A6">
        <w:rPr>
          <w:rFonts w:ascii="Times New Roman" w:hAnsi="Times New Roman" w:cs="Times New Roman"/>
        </w:rPr>
        <w:t>rogramu rozvoje v</w:t>
      </w:r>
      <w:r w:rsidR="007F5528">
        <w:rPr>
          <w:rFonts w:ascii="Times New Roman" w:hAnsi="Times New Roman" w:cs="Times New Roman"/>
        </w:rPr>
        <w:t>enkova přes státní intervenční</w:t>
      </w:r>
      <w:r w:rsidR="00A372A6">
        <w:rPr>
          <w:rFonts w:ascii="Times New Roman" w:hAnsi="Times New Roman" w:cs="Times New Roman"/>
        </w:rPr>
        <w:t xml:space="preserve"> zemědělský fond Brno na rok 2010. Název projektu zněl: „Blatnicí v novém světle po nových cestách“. Tento projekt byl úspěšný a dotace přiznána, což byla pro naši obec dobrá zpráva a hlavně finanční pomoc.  Po vyřízení výběrového řízení na jednotlivé zakázky jsme zahájili práce dle uzavřených smluv. Zda se nám vše podařilo uskutečnit ke spokojenosti </w:t>
      </w:r>
      <w:r w:rsidR="0058272E">
        <w:rPr>
          <w:rFonts w:ascii="Times New Roman" w:hAnsi="Times New Roman" w:cs="Times New Roman"/>
        </w:rPr>
        <w:t>nás</w:t>
      </w:r>
      <w:r w:rsidR="007A44B1">
        <w:rPr>
          <w:rFonts w:ascii="Times New Roman" w:hAnsi="Times New Roman" w:cs="Times New Roman"/>
        </w:rPr>
        <w:t xml:space="preserve"> občanů nechám na každém z Vás. </w:t>
      </w:r>
    </w:p>
    <w:p w:rsidR="007A44B1" w:rsidRDefault="007A44B1" w:rsidP="00F03E1D">
      <w:pPr>
        <w:jc w:val="both"/>
        <w:rPr>
          <w:rFonts w:ascii="Times New Roman" w:hAnsi="Times New Roman" w:cs="Times New Roman"/>
        </w:rPr>
      </w:pPr>
      <w:r>
        <w:rPr>
          <w:rFonts w:ascii="Times New Roman" w:hAnsi="Times New Roman" w:cs="Times New Roman"/>
        </w:rPr>
        <w:t xml:space="preserve">Dovolte </w:t>
      </w:r>
      <w:r w:rsidR="00132DAC">
        <w:rPr>
          <w:rFonts w:ascii="Times New Roman" w:hAnsi="Times New Roman" w:cs="Times New Roman"/>
        </w:rPr>
        <w:t>mi</w:t>
      </w:r>
      <w:r>
        <w:rPr>
          <w:rFonts w:ascii="Times New Roman" w:hAnsi="Times New Roman" w:cs="Times New Roman"/>
        </w:rPr>
        <w:t>, abych poděkoval všem, kteří pomáhají pečovat o to, aby Blatnice byla vesnicí pěknou, útulnou, aby zde bylo příjemné prostředí pro sportovní, kulturní a společenské vyžití. Zvláštní poděkování patří pracovníkům obce, kteří se o toto příjemné životní prostředí nejvíce zasloužili.</w:t>
      </w:r>
    </w:p>
    <w:p w:rsidR="00101151" w:rsidRDefault="00101151" w:rsidP="00F03E1D">
      <w:pPr>
        <w:jc w:val="both"/>
        <w:rPr>
          <w:rFonts w:ascii="Times New Roman" w:hAnsi="Times New Roman" w:cs="Times New Roman"/>
        </w:rPr>
      </w:pPr>
    </w:p>
    <w:p w:rsidR="00101151" w:rsidRDefault="007A6669" w:rsidP="00F949C7">
      <w:pPr>
        <w:jc w:val="center"/>
        <w:rPr>
          <w:rFonts w:ascii="Times New Roman" w:hAnsi="Times New Roman" w:cs="Times New Roman"/>
        </w:rPr>
      </w:pPr>
      <w:r w:rsidRPr="007A6669">
        <w:rPr>
          <w:rFonts w:ascii="Times New Roman" w:hAnsi="Times New Roman" w:cs="Times New Roman"/>
          <w:noProof/>
          <w:lang w:eastAsia="cs-CZ"/>
        </w:rPr>
        <w:drawing>
          <wp:inline distT="0" distB="0" distL="0" distR="0">
            <wp:extent cx="3042978" cy="1539128"/>
            <wp:effectExtent l="19050" t="0" r="5022" b="0"/>
            <wp:docPr id="18" name="obrázek 3" descr="C:\Users\CZECHPOINT\Documents\Starý PC\Dokumenty\Obrázky\Vánoc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ZECHPOINT\Documents\Starý PC\Dokumenty\Obrázky\Vánoce\s4.jpg"/>
                    <pic:cNvPicPr>
                      <a:picLocks noChangeAspect="1" noChangeArrowheads="1"/>
                    </pic:cNvPicPr>
                  </pic:nvPicPr>
                  <pic:blipFill>
                    <a:blip r:embed="rId10" cstate="print"/>
                    <a:srcRect/>
                    <a:stretch>
                      <a:fillRect/>
                    </a:stretch>
                  </pic:blipFill>
                  <pic:spPr bwMode="auto">
                    <a:xfrm>
                      <a:off x="0" y="0"/>
                      <a:ext cx="3049499" cy="1542426"/>
                    </a:xfrm>
                    <a:prstGeom prst="rect">
                      <a:avLst/>
                    </a:prstGeom>
                    <a:noFill/>
                    <a:ln w="9525">
                      <a:noFill/>
                      <a:miter lim="800000"/>
                      <a:headEnd/>
                      <a:tailEnd/>
                    </a:ln>
                  </pic:spPr>
                </pic:pic>
              </a:graphicData>
            </a:graphic>
          </wp:inline>
        </w:drawing>
      </w:r>
    </w:p>
    <w:p w:rsidR="00101151" w:rsidRDefault="00101151" w:rsidP="00F03E1D">
      <w:pPr>
        <w:jc w:val="both"/>
        <w:rPr>
          <w:rFonts w:ascii="Times New Roman" w:hAnsi="Times New Roman" w:cs="Times New Roman"/>
        </w:rPr>
      </w:pPr>
    </w:p>
    <w:p w:rsidR="00101151" w:rsidRDefault="00101151" w:rsidP="00F949C7">
      <w:pPr>
        <w:jc w:val="center"/>
        <w:rPr>
          <w:rFonts w:ascii="Times New Roman" w:hAnsi="Times New Roman" w:cs="Times New Roman"/>
        </w:rPr>
      </w:pPr>
      <w:r>
        <w:rPr>
          <w:rFonts w:ascii="Times New Roman" w:hAnsi="Times New Roman" w:cs="Times New Roman"/>
          <w:noProof/>
          <w:lang w:eastAsia="cs-CZ"/>
        </w:rPr>
        <w:lastRenderedPageBreak/>
        <w:drawing>
          <wp:inline distT="0" distB="0" distL="0" distR="0">
            <wp:extent cx="3153179" cy="3902374"/>
            <wp:effectExtent l="19050" t="0" r="9121" b="0"/>
            <wp:docPr id="2" name="obrázek 1" descr="C:\Users\CZECHPOINT\Pictures\vánoce\vanoce_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ZECHPOINT\Pictures\vánoce\vanoce_2006.jpg"/>
                    <pic:cNvPicPr>
                      <a:picLocks noChangeAspect="1" noChangeArrowheads="1"/>
                    </pic:cNvPicPr>
                  </pic:nvPicPr>
                  <pic:blipFill>
                    <a:blip r:embed="rId11" cstate="print"/>
                    <a:srcRect/>
                    <a:stretch>
                      <a:fillRect/>
                    </a:stretch>
                  </pic:blipFill>
                  <pic:spPr bwMode="auto">
                    <a:xfrm>
                      <a:off x="0" y="0"/>
                      <a:ext cx="3157780" cy="3908068"/>
                    </a:xfrm>
                    <a:prstGeom prst="rect">
                      <a:avLst/>
                    </a:prstGeom>
                    <a:noFill/>
                    <a:ln w="9525">
                      <a:noFill/>
                      <a:miter lim="800000"/>
                      <a:headEnd/>
                      <a:tailEnd/>
                    </a:ln>
                  </pic:spPr>
                </pic:pic>
              </a:graphicData>
            </a:graphic>
          </wp:inline>
        </w:drawing>
      </w:r>
    </w:p>
    <w:p w:rsidR="007A44B1" w:rsidRDefault="007A44B1" w:rsidP="00F03E1D">
      <w:pPr>
        <w:jc w:val="both"/>
        <w:rPr>
          <w:rFonts w:ascii="Times New Roman" w:hAnsi="Times New Roman" w:cs="Times New Roman"/>
        </w:rPr>
      </w:pPr>
      <w:r>
        <w:rPr>
          <w:rFonts w:ascii="Times New Roman" w:hAnsi="Times New Roman" w:cs="Times New Roman"/>
        </w:rPr>
        <w:t>Vážení spoluobčané, právě nastává nejkrásnější čas ročního období. Čekají nás rozzářená očička dětiček, vůně prvotřídního domácího cukroví, rodinná pohodička i krajinka zachumlaná do bílého kabátku. Pokud možno, užijte si nastávající svátky v co největším klidu a pohodě. Vše nejlepší i v novém roce, aby Vás rok 2011 provázel štěstím a splnil všechna Vaše přání a vše hezké co od něj očekáváte.</w:t>
      </w:r>
    </w:p>
    <w:p w:rsidR="007A44B1" w:rsidRPr="00A372A6" w:rsidRDefault="00191AB3" w:rsidP="00191AB3">
      <w:pPr>
        <w:jc w:val="right"/>
        <w:rPr>
          <w:rFonts w:ascii="Times New Roman" w:hAnsi="Times New Roman" w:cs="Times New Roman"/>
        </w:rPr>
      </w:pPr>
      <w:r>
        <w:rPr>
          <w:rFonts w:ascii="Times New Roman" w:hAnsi="Times New Roman" w:cs="Times New Roman"/>
        </w:rPr>
        <w:t xml:space="preserve"> </w:t>
      </w:r>
      <w:r w:rsidR="007A44B1">
        <w:rPr>
          <w:rFonts w:ascii="Times New Roman" w:hAnsi="Times New Roman" w:cs="Times New Roman"/>
        </w:rPr>
        <w:tab/>
      </w:r>
      <w:r w:rsidR="007A44B1">
        <w:rPr>
          <w:rFonts w:ascii="Times New Roman" w:hAnsi="Times New Roman" w:cs="Times New Roman"/>
        </w:rPr>
        <w:tab/>
      </w:r>
      <w:r w:rsidR="007A44B1">
        <w:rPr>
          <w:rFonts w:ascii="Times New Roman" w:hAnsi="Times New Roman" w:cs="Times New Roman"/>
        </w:rPr>
        <w:tab/>
      </w:r>
      <w:r w:rsidR="007A44B1">
        <w:rPr>
          <w:rFonts w:ascii="Times New Roman" w:hAnsi="Times New Roman" w:cs="Times New Roman"/>
        </w:rPr>
        <w:tab/>
      </w:r>
      <w:r w:rsidR="007A44B1">
        <w:rPr>
          <w:rFonts w:ascii="Times New Roman" w:hAnsi="Times New Roman" w:cs="Times New Roman"/>
        </w:rPr>
        <w:tab/>
      </w:r>
      <w:r w:rsidR="007A44B1">
        <w:rPr>
          <w:rFonts w:ascii="Times New Roman" w:hAnsi="Times New Roman" w:cs="Times New Roman"/>
        </w:rPr>
        <w:tab/>
      </w:r>
      <w:r w:rsidR="007A44B1">
        <w:rPr>
          <w:rFonts w:ascii="Times New Roman" w:hAnsi="Times New Roman" w:cs="Times New Roman"/>
        </w:rPr>
        <w:tab/>
        <w:t xml:space="preserve">                          </w:t>
      </w:r>
      <w:r>
        <w:rPr>
          <w:rFonts w:ascii="Times New Roman" w:hAnsi="Times New Roman" w:cs="Times New Roman"/>
        </w:rPr>
        <w:t xml:space="preserve">                                       </w:t>
      </w:r>
      <w:r w:rsidR="0058272E">
        <w:rPr>
          <w:rFonts w:ascii="Times New Roman" w:hAnsi="Times New Roman" w:cs="Times New Roman"/>
        </w:rPr>
        <w:t>Vladimír Holý,</w:t>
      </w:r>
      <w:r w:rsidR="007A44B1">
        <w:rPr>
          <w:rFonts w:ascii="Times New Roman" w:hAnsi="Times New Roman" w:cs="Times New Roman"/>
        </w:rPr>
        <w:t xml:space="preserve"> starosta obce.</w:t>
      </w:r>
    </w:p>
    <w:p w:rsidR="00176AA2" w:rsidRDefault="00176AA2" w:rsidP="00F03E1D">
      <w:pPr>
        <w:jc w:val="both"/>
        <w:rPr>
          <w:rFonts w:ascii="Times New Roman" w:hAnsi="Times New Roman" w:cs="Times New Roman"/>
          <w:b/>
        </w:rPr>
      </w:pPr>
    </w:p>
    <w:p w:rsidR="00176AA2" w:rsidRDefault="00176AA2" w:rsidP="00F03E1D">
      <w:pPr>
        <w:jc w:val="both"/>
        <w:rPr>
          <w:rFonts w:ascii="Times New Roman" w:hAnsi="Times New Roman" w:cs="Times New Roman"/>
          <w:b/>
        </w:rPr>
      </w:pPr>
    </w:p>
    <w:p w:rsidR="005C35E8" w:rsidRDefault="005C35E8" w:rsidP="00F03E1D">
      <w:pPr>
        <w:jc w:val="both"/>
        <w:rPr>
          <w:rFonts w:ascii="Times New Roman" w:hAnsi="Times New Roman" w:cs="Times New Roman"/>
          <w:b/>
          <w:noProof/>
          <w:lang w:eastAsia="cs-CZ"/>
        </w:rPr>
      </w:pPr>
    </w:p>
    <w:p w:rsidR="00191AB3" w:rsidRDefault="00191AB3" w:rsidP="00F03E1D">
      <w:pPr>
        <w:jc w:val="both"/>
        <w:rPr>
          <w:rFonts w:ascii="Times New Roman" w:hAnsi="Times New Roman" w:cs="Times New Roman"/>
          <w:b/>
          <w:noProof/>
          <w:lang w:eastAsia="cs-CZ"/>
        </w:rPr>
      </w:pPr>
    </w:p>
    <w:p w:rsidR="00291224" w:rsidRDefault="00291224" w:rsidP="00F03E1D">
      <w:pPr>
        <w:jc w:val="both"/>
        <w:rPr>
          <w:rFonts w:ascii="Times New Roman" w:hAnsi="Times New Roman" w:cs="Times New Roman"/>
          <w:b/>
          <w:noProof/>
          <w:lang w:eastAsia="cs-CZ"/>
        </w:rPr>
      </w:pPr>
      <w:r>
        <w:rPr>
          <w:rFonts w:ascii="Times New Roman" w:hAnsi="Times New Roman" w:cs="Times New Roman"/>
          <w:b/>
          <w:noProof/>
          <w:lang w:eastAsia="cs-CZ"/>
        </w:rPr>
        <w:lastRenderedPageBreak/>
        <w:t>Z jednání zastupitelstva obce</w:t>
      </w:r>
    </w:p>
    <w:p w:rsidR="00291224" w:rsidRDefault="00291224" w:rsidP="00F03E1D">
      <w:pPr>
        <w:jc w:val="both"/>
        <w:rPr>
          <w:rFonts w:ascii="Times New Roman" w:hAnsi="Times New Roman" w:cs="Times New Roman"/>
          <w:b/>
          <w:noProof/>
          <w:lang w:eastAsia="cs-CZ"/>
        </w:rPr>
      </w:pPr>
    </w:p>
    <w:p w:rsidR="00176AA2" w:rsidRDefault="00291224" w:rsidP="00F03E1D">
      <w:pPr>
        <w:jc w:val="both"/>
        <w:rPr>
          <w:rFonts w:ascii="Times New Roman" w:hAnsi="Times New Roman" w:cs="Times New Roman"/>
        </w:rPr>
      </w:pPr>
      <w:r>
        <w:rPr>
          <w:rFonts w:ascii="Times New Roman" w:hAnsi="Times New Roman" w:cs="Times New Roman"/>
          <w:b/>
          <w:noProof/>
          <w:lang w:eastAsia="cs-CZ"/>
        </w:rPr>
        <w:drawing>
          <wp:anchor distT="0" distB="0" distL="114300" distR="114300" simplePos="0" relativeHeight="251662336" behindDoc="0" locked="0" layoutInCell="1" allowOverlap="1">
            <wp:simplePos x="0" y="0"/>
            <wp:positionH relativeFrom="column">
              <wp:posOffset>23610</wp:posOffset>
            </wp:positionH>
            <wp:positionV relativeFrom="paragraph">
              <wp:posOffset>808</wp:posOffset>
            </wp:positionV>
            <wp:extent cx="2077605" cy="1810327"/>
            <wp:effectExtent l="19050" t="0" r="0" b="0"/>
            <wp:wrapSquare wrapText="bothSides"/>
            <wp:docPr id="11" name="obrázek 4" descr="C:\Users\CZECHPOINT\Pictures\vánoce\BookStac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ZECHPOINT\Pictures\vánoce\BookStack[1].gif"/>
                    <pic:cNvPicPr>
                      <a:picLocks noChangeAspect="1" noChangeArrowheads="1"/>
                    </pic:cNvPicPr>
                  </pic:nvPicPr>
                  <pic:blipFill>
                    <a:blip r:embed="rId12" cstate="print"/>
                    <a:srcRect/>
                    <a:stretch>
                      <a:fillRect/>
                    </a:stretch>
                  </pic:blipFill>
                  <pic:spPr bwMode="auto">
                    <a:xfrm>
                      <a:off x="0" y="0"/>
                      <a:ext cx="2077605" cy="1810327"/>
                    </a:xfrm>
                    <a:prstGeom prst="rect">
                      <a:avLst/>
                    </a:prstGeom>
                    <a:noFill/>
                    <a:ln w="9525">
                      <a:noFill/>
                      <a:miter lim="800000"/>
                      <a:headEnd/>
                      <a:tailEnd/>
                    </a:ln>
                  </pic:spPr>
                </pic:pic>
              </a:graphicData>
            </a:graphic>
          </wp:anchor>
        </w:drawing>
      </w:r>
      <w:r w:rsidR="00646652">
        <w:rPr>
          <w:rFonts w:ascii="Times New Roman" w:hAnsi="Times New Roman" w:cs="Times New Roman"/>
        </w:rPr>
        <w:t>Zasedání zastupitelstva obce se v roce 2010 (do konání komunálních voleb) uskutečnilo 9x, z programu jsou zmíněny nejdůležitější body.</w:t>
      </w:r>
    </w:p>
    <w:p w:rsidR="00646652" w:rsidRDefault="00646652" w:rsidP="00F03E1D">
      <w:pPr>
        <w:jc w:val="both"/>
        <w:rPr>
          <w:rFonts w:ascii="Times New Roman" w:hAnsi="Times New Roman" w:cs="Times New Roman"/>
        </w:rPr>
      </w:pPr>
    </w:p>
    <w:p w:rsidR="00646652" w:rsidRDefault="00646652" w:rsidP="00F03E1D">
      <w:pPr>
        <w:jc w:val="both"/>
        <w:rPr>
          <w:rFonts w:ascii="Times New Roman" w:hAnsi="Times New Roman" w:cs="Times New Roman"/>
        </w:rPr>
      </w:pPr>
      <w:r>
        <w:rPr>
          <w:rFonts w:ascii="Times New Roman" w:hAnsi="Times New Roman" w:cs="Times New Roman"/>
        </w:rPr>
        <w:t>-</w:t>
      </w:r>
      <w:r w:rsidR="00DD0870">
        <w:rPr>
          <w:rFonts w:ascii="Times New Roman" w:hAnsi="Times New Roman" w:cs="Times New Roman"/>
        </w:rPr>
        <w:t xml:space="preserve"> zajištění zimní údržby místních komunikací</w:t>
      </w:r>
      <w:r w:rsidR="00675546">
        <w:rPr>
          <w:rFonts w:ascii="Times New Roman" w:hAnsi="Times New Roman" w:cs="Times New Roman"/>
        </w:rPr>
        <w:t xml:space="preserve"> firmou</w:t>
      </w:r>
      <w:r w:rsidR="00DD0870">
        <w:rPr>
          <w:rFonts w:ascii="Times New Roman" w:hAnsi="Times New Roman" w:cs="Times New Roman"/>
        </w:rPr>
        <w:t xml:space="preserve"> </w:t>
      </w:r>
      <w:r w:rsidR="008143C5">
        <w:rPr>
          <w:rFonts w:ascii="Times New Roman" w:hAnsi="Times New Roman" w:cs="Times New Roman"/>
        </w:rPr>
        <w:t>Zeas, a.s.</w:t>
      </w:r>
      <w:r w:rsidR="00DD0870">
        <w:rPr>
          <w:rFonts w:ascii="Times New Roman" w:hAnsi="Times New Roman" w:cs="Times New Roman"/>
        </w:rPr>
        <w:t xml:space="preserve"> Mor. Budějovice</w:t>
      </w:r>
    </w:p>
    <w:p w:rsidR="00DD0870" w:rsidRDefault="00675546" w:rsidP="00F03E1D">
      <w:pPr>
        <w:jc w:val="both"/>
        <w:rPr>
          <w:rFonts w:ascii="Times New Roman" w:hAnsi="Times New Roman" w:cs="Times New Roman"/>
        </w:rPr>
      </w:pPr>
      <w:r>
        <w:rPr>
          <w:rFonts w:ascii="Times New Roman" w:hAnsi="Times New Roman" w:cs="Times New Roman"/>
        </w:rPr>
        <w:t>- podání žádosti o dotaci z P</w:t>
      </w:r>
      <w:r w:rsidR="00DD0870">
        <w:rPr>
          <w:rFonts w:ascii="Times New Roman" w:hAnsi="Times New Roman" w:cs="Times New Roman"/>
        </w:rPr>
        <w:t>rogramu obnovy venkova</w:t>
      </w:r>
      <w:r w:rsidR="00BB36EB">
        <w:rPr>
          <w:rFonts w:ascii="Times New Roman" w:hAnsi="Times New Roman" w:cs="Times New Roman"/>
        </w:rPr>
        <w:t xml:space="preserve"> kraje Vysočina</w:t>
      </w:r>
      <w:r w:rsidR="00DD0870">
        <w:rPr>
          <w:rFonts w:ascii="Times New Roman" w:hAnsi="Times New Roman" w:cs="Times New Roman"/>
        </w:rPr>
        <w:t xml:space="preserve"> na rekonstrukci dětského hřiště na návsi</w:t>
      </w:r>
    </w:p>
    <w:p w:rsidR="00DD0870" w:rsidRDefault="00DD0870" w:rsidP="00F03E1D">
      <w:pPr>
        <w:jc w:val="both"/>
        <w:rPr>
          <w:rFonts w:ascii="Times New Roman" w:hAnsi="Times New Roman" w:cs="Times New Roman"/>
        </w:rPr>
      </w:pPr>
      <w:r>
        <w:rPr>
          <w:rFonts w:ascii="Times New Roman" w:hAnsi="Times New Roman" w:cs="Times New Roman"/>
        </w:rPr>
        <w:t>- schválení finančního příspěvku hokejistům HC Krokodýli v částce 4.000,-Kč na sportovní činnost</w:t>
      </w:r>
    </w:p>
    <w:p w:rsidR="00DD0870" w:rsidRDefault="00DD0870" w:rsidP="00F03E1D">
      <w:pPr>
        <w:jc w:val="both"/>
        <w:rPr>
          <w:rFonts w:ascii="Times New Roman" w:hAnsi="Times New Roman" w:cs="Times New Roman"/>
        </w:rPr>
      </w:pPr>
      <w:r>
        <w:rPr>
          <w:rFonts w:ascii="Times New Roman" w:hAnsi="Times New Roman" w:cs="Times New Roman"/>
        </w:rPr>
        <w:t>- schválení vyrovnaného rozpočtu na rok 2010 ve výši 3.463.800,-Kč</w:t>
      </w:r>
    </w:p>
    <w:p w:rsidR="00DD0870" w:rsidRDefault="00DD0870" w:rsidP="00F03E1D">
      <w:pPr>
        <w:jc w:val="both"/>
        <w:rPr>
          <w:rFonts w:ascii="Times New Roman" w:hAnsi="Times New Roman" w:cs="Times New Roman"/>
        </w:rPr>
      </w:pPr>
      <w:r>
        <w:rPr>
          <w:rFonts w:ascii="Times New Roman" w:hAnsi="Times New Roman" w:cs="Times New Roman"/>
        </w:rPr>
        <w:t>- seznámení s výsledkem inventury obecního majetku k 31.12.2009 a schválení vyřazení majetku</w:t>
      </w:r>
    </w:p>
    <w:p w:rsidR="00DD0870" w:rsidRDefault="00DD0870" w:rsidP="00F03E1D">
      <w:pPr>
        <w:jc w:val="both"/>
        <w:rPr>
          <w:rFonts w:ascii="Times New Roman" w:hAnsi="Times New Roman" w:cs="Times New Roman"/>
        </w:rPr>
      </w:pPr>
      <w:r>
        <w:rPr>
          <w:rFonts w:ascii="Times New Roman" w:hAnsi="Times New Roman" w:cs="Times New Roman"/>
        </w:rPr>
        <w:t>- seznámení s výsledkem Tříkrálové sbírky</w:t>
      </w:r>
      <w:r w:rsidR="0058272E">
        <w:rPr>
          <w:rFonts w:ascii="Times New Roman" w:hAnsi="Times New Roman" w:cs="Times New Roman"/>
        </w:rPr>
        <w:t>, která činila 3.140,-Kč</w:t>
      </w:r>
    </w:p>
    <w:p w:rsidR="0058272E" w:rsidRDefault="007F5528" w:rsidP="00F03E1D">
      <w:pPr>
        <w:jc w:val="both"/>
        <w:rPr>
          <w:rFonts w:ascii="Times New Roman" w:hAnsi="Times New Roman" w:cs="Times New Roman"/>
        </w:rPr>
      </w:pPr>
      <w:r>
        <w:rPr>
          <w:rFonts w:ascii="Times New Roman" w:hAnsi="Times New Roman" w:cs="Times New Roman"/>
        </w:rPr>
        <w:t>- podání žádosti o dotaci na veřejně prospěšné práce u Úřadu práce v Třebíči v počtu 2 osob</w:t>
      </w:r>
    </w:p>
    <w:p w:rsidR="007F5528" w:rsidRDefault="007F5528" w:rsidP="00F03E1D">
      <w:pPr>
        <w:jc w:val="both"/>
        <w:rPr>
          <w:rFonts w:ascii="Times New Roman" w:hAnsi="Times New Roman" w:cs="Times New Roman"/>
        </w:rPr>
      </w:pPr>
      <w:r>
        <w:rPr>
          <w:rFonts w:ascii="Times New Roman" w:hAnsi="Times New Roman" w:cs="Times New Roman"/>
        </w:rPr>
        <w:t>-</w:t>
      </w:r>
      <w:r w:rsidR="00675546">
        <w:rPr>
          <w:rFonts w:ascii="Times New Roman" w:hAnsi="Times New Roman" w:cs="Times New Roman"/>
        </w:rPr>
        <w:t xml:space="preserve"> projednání zprávy o kontrole hospodaření a schválení závěrečného účtu obce za rok 2009 a to bez výhrad  </w:t>
      </w:r>
    </w:p>
    <w:p w:rsidR="007F5528" w:rsidRDefault="007F5528" w:rsidP="00F03E1D">
      <w:pPr>
        <w:jc w:val="both"/>
        <w:rPr>
          <w:rFonts w:ascii="Times New Roman" w:hAnsi="Times New Roman" w:cs="Times New Roman"/>
        </w:rPr>
      </w:pPr>
      <w:r>
        <w:rPr>
          <w:rFonts w:ascii="Times New Roman" w:hAnsi="Times New Roman" w:cs="Times New Roman"/>
        </w:rPr>
        <w:t>- schválení přiznané dotace</w:t>
      </w:r>
      <w:r w:rsidR="00C265D0">
        <w:rPr>
          <w:rFonts w:ascii="Times New Roman" w:hAnsi="Times New Roman" w:cs="Times New Roman"/>
        </w:rPr>
        <w:t xml:space="preserve">  </w:t>
      </w:r>
      <w:r w:rsidR="00675546">
        <w:rPr>
          <w:rFonts w:ascii="Times New Roman" w:hAnsi="Times New Roman" w:cs="Times New Roman"/>
        </w:rPr>
        <w:t xml:space="preserve"> z P</w:t>
      </w:r>
      <w:r>
        <w:rPr>
          <w:rFonts w:ascii="Times New Roman" w:hAnsi="Times New Roman" w:cs="Times New Roman"/>
        </w:rPr>
        <w:t>rogramu rozvoje venkova přes státní intervenční zemědělský fond Brno na podaný projekt „Blatnicí v </w:t>
      </w:r>
      <w:r w:rsidR="00675546">
        <w:rPr>
          <w:rFonts w:ascii="Times New Roman" w:hAnsi="Times New Roman" w:cs="Times New Roman"/>
        </w:rPr>
        <w:t xml:space="preserve">novém světle po nových cestách“, </w:t>
      </w:r>
      <w:r w:rsidR="00C265D0">
        <w:rPr>
          <w:rFonts w:ascii="Times New Roman" w:hAnsi="Times New Roman" w:cs="Times New Roman"/>
        </w:rPr>
        <w:t>jehož celkové výdaje činí</w:t>
      </w:r>
      <w:r>
        <w:rPr>
          <w:rFonts w:ascii="Times New Roman" w:hAnsi="Times New Roman" w:cs="Times New Roman"/>
        </w:rPr>
        <w:t xml:space="preserve"> </w:t>
      </w:r>
      <w:r w:rsidR="00C265D0">
        <w:rPr>
          <w:rFonts w:ascii="Times New Roman" w:hAnsi="Times New Roman" w:cs="Times New Roman"/>
        </w:rPr>
        <w:t>4.444.789,-Kč. Z této částky obec uhradí 20% DPH a 10% spoluúčast z obecního rozpočtu</w:t>
      </w:r>
    </w:p>
    <w:p w:rsidR="00C265D0" w:rsidRDefault="00C265D0" w:rsidP="00F03E1D">
      <w:pPr>
        <w:jc w:val="both"/>
        <w:rPr>
          <w:rFonts w:ascii="Times New Roman" w:hAnsi="Times New Roman" w:cs="Times New Roman"/>
        </w:rPr>
      </w:pPr>
      <w:r>
        <w:rPr>
          <w:rFonts w:ascii="Times New Roman" w:hAnsi="Times New Roman" w:cs="Times New Roman"/>
        </w:rPr>
        <w:t xml:space="preserve">- </w:t>
      </w:r>
      <w:r w:rsidR="00E763EC">
        <w:rPr>
          <w:rFonts w:ascii="Times New Roman" w:hAnsi="Times New Roman" w:cs="Times New Roman"/>
        </w:rPr>
        <w:t>schválení žádosti o finanční příspěvek 3.000,-Kč pro Diakonii Myslibořice, kde jsou hospitalizovány 2 ženy z naší obce</w:t>
      </w:r>
    </w:p>
    <w:p w:rsidR="00E763EC" w:rsidRDefault="00E763EC" w:rsidP="00F03E1D">
      <w:pPr>
        <w:jc w:val="both"/>
        <w:rPr>
          <w:rFonts w:ascii="Times New Roman" w:hAnsi="Times New Roman" w:cs="Times New Roman"/>
        </w:rPr>
      </w:pPr>
      <w:r>
        <w:rPr>
          <w:rFonts w:ascii="Times New Roman" w:hAnsi="Times New Roman" w:cs="Times New Roman"/>
        </w:rPr>
        <w:t>- schvál</w:t>
      </w:r>
      <w:r w:rsidR="00BB36EB">
        <w:rPr>
          <w:rFonts w:ascii="Times New Roman" w:hAnsi="Times New Roman" w:cs="Times New Roman"/>
        </w:rPr>
        <w:t>e</w:t>
      </w:r>
      <w:r>
        <w:rPr>
          <w:rFonts w:ascii="Times New Roman" w:hAnsi="Times New Roman" w:cs="Times New Roman"/>
        </w:rPr>
        <w:t>ní nákupu interaktivní tabule pro multimediální učebnu v ZŠ Blatnice. Nadace ČEZ dotuje tento nákup 119.000,-Kč, doplatek 41.000,- hradí obec a škola</w:t>
      </w:r>
    </w:p>
    <w:p w:rsidR="00E763EC" w:rsidRDefault="00E763EC" w:rsidP="00F03E1D">
      <w:pPr>
        <w:jc w:val="both"/>
        <w:rPr>
          <w:rFonts w:ascii="Times New Roman" w:hAnsi="Times New Roman" w:cs="Times New Roman"/>
        </w:rPr>
      </w:pPr>
      <w:r>
        <w:rPr>
          <w:rFonts w:ascii="Times New Roman" w:hAnsi="Times New Roman" w:cs="Times New Roman"/>
        </w:rPr>
        <w:lastRenderedPageBreak/>
        <w:t>- schválení provedení restaurátorských prácí na soše černé Madony s jezulátkem z místní kaple za dohodnutou cenu 13.000,-Kč</w:t>
      </w:r>
    </w:p>
    <w:p w:rsidR="00E763EC" w:rsidRDefault="00E763EC" w:rsidP="00F03E1D">
      <w:pPr>
        <w:jc w:val="both"/>
        <w:rPr>
          <w:rFonts w:ascii="Times New Roman" w:hAnsi="Times New Roman" w:cs="Times New Roman"/>
        </w:rPr>
      </w:pPr>
      <w:r>
        <w:rPr>
          <w:rFonts w:ascii="Times New Roman" w:hAnsi="Times New Roman" w:cs="Times New Roman"/>
        </w:rPr>
        <w:t>- schválení nákupu ryb ve výši 5.000,-Kč pro rybolov v obecní nádrži</w:t>
      </w:r>
    </w:p>
    <w:p w:rsidR="00E763EC" w:rsidRDefault="00E763EC" w:rsidP="00F03E1D">
      <w:pPr>
        <w:jc w:val="both"/>
        <w:rPr>
          <w:rFonts w:ascii="Times New Roman" w:hAnsi="Times New Roman" w:cs="Times New Roman"/>
        </w:rPr>
      </w:pPr>
      <w:r>
        <w:rPr>
          <w:rFonts w:ascii="Times New Roman" w:hAnsi="Times New Roman" w:cs="Times New Roman"/>
        </w:rPr>
        <w:t>- schválení prodeje plynárenského zařízení k nové zástavbě rodinných domů JMP Net s.r.o. Brno za dohodnutou cenu 73.000,-Kč</w:t>
      </w:r>
    </w:p>
    <w:p w:rsidR="00E763EC" w:rsidRDefault="00E763EC" w:rsidP="00F03E1D">
      <w:pPr>
        <w:jc w:val="both"/>
        <w:rPr>
          <w:rFonts w:ascii="Times New Roman" w:hAnsi="Times New Roman" w:cs="Times New Roman"/>
        </w:rPr>
      </w:pPr>
      <w:r>
        <w:rPr>
          <w:rFonts w:ascii="Times New Roman" w:hAnsi="Times New Roman" w:cs="Times New Roman"/>
        </w:rPr>
        <w:t>- seznámení s úkoly pro zajištění voleb do PS ČR ve dnech 28.</w:t>
      </w:r>
      <w:r w:rsidR="00BB36EB">
        <w:rPr>
          <w:rFonts w:ascii="Times New Roman" w:hAnsi="Times New Roman" w:cs="Times New Roman"/>
        </w:rPr>
        <w:t>a</w:t>
      </w:r>
      <w:r>
        <w:rPr>
          <w:rFonts w:ascii="Times New Roman" w:hAnsi="Times New Roman" w:cs="Times New Roman"/>
        </w:rPr>
        <w:t xml:space="preserve"> 29.5.2010</w:t>
      </w:r>
    </w:p>
    <w:p w:rsidR="00E763EC" w:rsidRDefault="00E763EC" w:rsidP="00F03E1D">
      <w:pPr>
        <w:jc w:val="both"/>
        <w:rPr>
          <w:rFonts w:ascii="Times New Roman" w:hAnsi="Times New Roman" w:cs="Times New Roman"/>
        </w:rPr>
      </w:pPr>
      <w:r>
        <w:rPr>
          <w:rFonts w:ascii="Times New Roman" w:hAnsi="Times New Roman" w:cs="Times New Roman"/>
        </w:rPr>
        <w:t>- schválení přípravy obecních pozemků Štěrkoviště, Smržů kopec a staré hřiště k zalesnění. Jednalo se o vyklizení nevhodných předmětů, kterých bylo celkem 7 velkých kontejnerů odvezených na skládku TKO Petrůvky. Dále bylo schváleno navozit na tyto pozemky vybagrovaný kal z Bohušického rybníku</w:t>
      </w:r>
    </w:p>
    <w:p w:rsidR="00E763EC" w:rsidRDefault="00AA127E" w:rsidP="00F03E1D">
      <w:pPr>
        <w:jc w:val="both"/>
        <w:rPr>
          <w:rFonts w:ascii="Times New Roman" w:hAnsi="Times New Roman" w:cs="Times New Roman"/>
        </w:rPr>
      </w:pPr>
      <w:r>
        <w:rPr>
          <w:rFonts w:ascii="Times New Roman" w:hAnsi="Times New Roman" w:cs="Times New Roman"/>
        </w:rPr>
        <w:t>- schválení podání výpovědi z nájmu obecních pozemků firmě Obalfr</w:t>
      </w:r>
      <w:r w:rsidR="00BB36EB">
        <w:rPr>
          <w:rFonts w:ascii="Times New Roman" w:hAnsi="Times New Roman" w:cs="Times New Roman"/>
        </w:rPr>
        <w:t>ukt s.r.o. Blatnice k 1.6.2010 s</w:t>
      </w:r>
      <w:r w:rsidR="00675546">
        <w:rPr>
          <w:rFonts w:ascii="Times New Roman" w:hAnsi="Times New Roman" w:cs="Times New Roman"/>
        </w:rPr>
        <w:t> 3</w:t>
      </w:r>
      <w:r>
        <w:rPr>
          <w:rFonts w:ascii="Times New Roman" w:hAnsi="Times New Roman" w:cs="Times New Roman"/>
        </w:rPr>
        <w:t>měsíční výpovědní lhůtou</w:t>
      </w:r>
    </w:p>
    <w:p w:rsidR="00AA127E" w:rsidRDefault="00AA127E" w:rsidP="00F03E1D">
      <w:pPr>
        <w:jc w:val="both"/>
        <w:rPr>
          <w:rFonts w:ascii="Times New Roman" w:hAnsi="Times New Roman" w:cs="Times New Roman"/>
        </w:rPr>
      </w:pPr>
      <w:r>
        <w:rPr>
          <w:rFonts w:ascii="Times New Roman" w:hAnsi="Times New Roman" w:cs="Times New Roman"/>
        </w:rPr>
        <w:t>- seznámení s poskytnutím neinvestiční dotace ve výši 12.500,-Kč od mikroregionu Rokytná na pořádání společenských akcí</w:t>
      </w:r>
    </w:p>
    <w:p w:rsidR="00AA127E" w:rsidRDefault="00AA127E" w:rsidP="00F03E1D">
      <w:pPr>
        <w:jc w:val="both"/>
        <w:rPr>
          <w:rFonts w:ascii="Times New Roman" w:hAnsi="Times New Roman" w:cs="Times New Roman"/>
        </w:rPr>
      </w:pPr>
      <w:r>
        <w:rPr>
          <w:rFonts w:ascii="Times New Roman" w:hAnsi="Times New Roman" w:cs="Times New Roman"/>
        </w:rPr>
        <w:t>- schválení počtu členů do zastupitelstva obce pro následující volební období. Bylo dohodnuto ustanovit 7 členů, jako v minulém období</w:t>
      </w:r>
    </w:p>
    <w:p w:rsidR="00AA127E" w:rsidRDefault="00AA127E" w:rsidP="00F03E1D">
      <w:pPr>
        <w:jc w:val="both"/>
        <w:rPr>
          <w:rFonts w:ascii="Times New Roman" w:hAnsi="Times New Roman" w:cs="Times New Roman"/>
        </w:rPr>
      </w:pPr>
      <w:r>
        <w:rPr>
          <w:rFonts w:ascii="Times New Roman" w:hAnsi="Times New Roman" w:cs="Times New Roman"/>
        </w:rPr>
        <w:t>- schválení výsledků výběrového řízení na veřejné zakázky pro naši obec z dotace SZIF. Jedná se o tyto firmy: STABO Mor. Budějovice s.r.o. – zednické práce a asfaltování komunikací, Empemont s.r.o. Valašské Meziříčí – bezdrátový rozhlas a veřejné osvětlení, MAN ZT Budišov s.r.o. – traktor JOHN DEERE TYP x300R s příslušenstvím, ing. Dalimil Kopřiva, Podivín – výsadba parku a veřejné zeleně</w:t>
      </w:r>
    </w:p>
    <w:p w:rsidR="00AA127E" w:rsidRDefault="00AA127E" w:rsidP="00F03E1D">
      <w:pPr>
        <w:jc w:val="both"/>
        <w:rPr>
          <w:rFonts w:ascii="Times New Roman" w:hAnsi="Times New Roman" w:cs="Times New Roman"/>
        </w:rPr>
      </w:pPr>
      <w:r>
        <w:rPr>
          <w:rFonts w:ascii="Times New Roman" w:hAnsi="Times New Roman" w:cs="Times New Roman"/>
        </w:rPr>
        <w:t>- schválení  výroční zprávy ZŠ a MŠ Blatnice za školní rok 2009/2010</w:t>
      </w:r>
    </w:p>
    <w:p w:rsidR="00AA127E" w:rsidRDefault="00AA127E" w:rsidP="00F03E1D">
      <w:pPr>
        <w:jc w:val="both"/>
        <w:rPr>
          <w:rFonts w:ascii="Times New Roman" w:hAnsi="Times New Roman" w:cs="Times New Roman"/>
        </w:rPr>
      </w:pPr>
      <w:r>
        <w:rPr>
          <w:rFonts w:ascii="Times New Roman" w:hAnsi="Times New Roman" w:cs="Times New Roman"/>
        </w:rPr>
        <w:t>- žádost města Moravské Budějovice o finanční příspěvek na výstavbu výtahu v budově Polikliniky pro bezbariérový přistup. Toto zdravotní zařízení poskytuje ambulantní péči občanům města a 47 obcím v obvodu. Byl schválen příspěvek 3.000,-Kč</w:t>
      </w:r>
    </w:p>
    <w:p w:rsidR="00AA127E" w:rsidRDefault="00AA127E" w:rsidP="00F03E1D">
      <w:pPr>
        <w:jc w:val="both"/>
        <w:rPr>
          <w:rFonts w:ascii="Times New Roman" w:hAnsi="Times New Roman" w:cs="Times New Roman"/>
        </w:rPr>
      </w:pPr>
      <w:r>
        <w:rPr>
          <w:rFonts w:ascii="Times New Roman" w:hAnsi="Times New Roman" w:cs="Times New Roman"/>
        </w:rPr>
        <w:t xml:space="preserve">- seznámení se závěrečným jednáním ohledně zpracování lesního hospodářského plánu s prohlídkou obecních lesů. Krajský úřad </w:t>
      </w:r>
      <w:r>
        <w:rPr>
          <w:rFonts w:ascii="Times New Roman" w:hAnsi="Times New Roman" w:cs="Times New Roman"/>
        </w:rPr>
        <w:lastRenderedPageBreak/>
        <w:t xml:space="preserve">Vysočina poskytl finanční příspěvek 18.054,-Kč na vyhotovení digitální formy tohoto </w:t>
      </w:r>
      <w:r w:rsidR="00BC4963">
        <w:rPr>
          <w:rFonts w:ascii="Times New Roman" w:hAnsi="Times New Roman" w:cs="Times New Roman"/>
        </w:rPr>
        <w:t>10.letého plánu lesa</w:t>
      </w:r>
    </w:p>
    <w:p w:rsidR="00BC4963" w:rsidRDefault="00BC4963" w:rsidP="00F03E1D">
      <w:pPr>
        <w:jc w:val="both"/>
        <w:rPr>
          <w:rFonts w:ascii="Times New Roman" w:hAnsi="Times New Roman" w:cs="Times New Roman"/>
        </w:rPr>
      </w:pPr>
      <w:r>
        <w:rPr>
          <w:rFonts w:ascii="Times New Roman" w:hAnsi="Times New Roman" w:cs="Times New Roman"/>
        </w:rPr>
        <w:t>- schválení prodeje obecních pozemků p.č. 110/9 a 525/28 o výměře 366 m</w:t>
      </w:r>
      <w:r>
        <w:rPr>
          <w:rFonts w:ascii="Times New Roman" w:hAnsi="Times New Roman" w:cs="Times New Roman"/>
          <w:vertAlign w:val="superscript"/>
        </w:rPr>
        <w:t>2</w:t>
      </w:r>
      <w:r>
        <w:rPr>
          <w:rFonts w:ascii="Times New Roman" w:hAnsi="Times New Roman" w:cs="Times New Roman"/>
        </w:rPr>
        <w:t xml:space="preserve"> panu Stanislavu Husovi č.p. 115 a paní Milušce Šupkové č.p. 118  p.č. 525/23</w:t>
      </w:r>
      <w:r w:rsidR="00BB36EB">
        <w:rPr>
          <w:rFonts w:ascii="Times New Roman" w:hAnsi="Times New Roman" w:cs="Times New Roman"/>
        </w:rPr>
        <w:t xml:space="preserve"> o výměře 88 m</w:t>
      </w:r>
      <w:r w:rsidR="00BB36EB">
        <w:rPr>
          <w:rFonts w:ascii="Times New Roman" w:hAnsi="Times New Roman" w:cs="Times New Roman"/>
          <w:vertAlign w:val="superscript"/>
        </w:rPr>
        <w:t>2</w:t>
      </w:r>
    </w:p>
    <w:p w:rsidR="00BC4963" w:rsidRDefault="00BC4963" w:rsidP="00F03E1D">
      <w:pPr>
        <w:jc w:val="both"/>
        <w:rPr>
          <w:rFonts w:ascii="Times New Roman" w:hAnsi="Times New Roman" w:cs="Times New Roman"/>
        </w:rPr>
      </w:pPr>
      <w:r>
        <w:rPr>
          <w:rFonts w:ascii="Times New Roman" w:hAnsi="Times New Roman" w:cs="Times New Roman"/>
        </w:rPr>
        <w:t>- mikroregion Rokytná dodal stolní kalendáře pro obyvatele obce na rok 2011</w:t>
      </w:r>
    </w:p>
    <w:p w:rsidR="00BC4963" w:rsidRDefault="00BC4963" w:rsidP="00F03E1D">
      <w:pPr>
        <w:jc w:val="both"/>
        <w:rPr>
          <w:rFonts w:ascii="Times New Roman" w:hAnsi="Times New Roman" w:cs="Times New Roman"/>
        </w:rPr>
      </w:pPr>
      <w:r>
        <w:rPr>
          <w:rFonts w:ascii="Times New Roman" w:hAnsi="Times New Roman" w:cs="Times New Roman"/>
        </w:rPr>
        <w:t>- schválení prodloužení smlouvy od Úřadu práce Třebíč pro pracovníky veřejně prospěšných prací v naší obci z 31.10.2010 do 30.11.2010 v počtu 2 osob</w:t>
      </w:r>
    </w:p>
    <w:p w:rsidR="00BC4963" w:rsidRDefault="00BC4963" w:rsidP="00F03E1D">
      <w:pPr>
        <w:jc w:val="both"/>
        <w:rPr>
          <w:rFonts w:ascii="Times New Roman" w:hAnsi="Times New Roman" w:cs="Times New Roman"/>
        </w:rPr>
      </w:pPr>
      <w:r>
        <w:rPr>
          <w:rFonts w:ascii="Times New Roman" w:hAnsi="Times New Roman" w:cs="Times New Roman"/>
        </w:rPr>
        <w:t>- seznámení s kolaudací autobusových zastávek a chodníků v obci</w:t>
      </w:r>
    </w:p>
    <w:p w:rsidR="00BC4963" w:rsidRDefault="00BC4963" w:rsidP="00F03E1D">
      <w:pPr>
        <w:jc w:val="both"/>
        <w:rPr>
          <w:rFonts w:ascii="Times New Roman" w:hAnsi="Times New Roman" w:cs="Times New Roman"/>
        </w:rPr>
      </w:pPr>
      <w:r>
        <w:rPr>
          <w:rFonts w:ascii="Times New Roman" w:hAnsi="Times New Roman" w:cs="Times New Roman"/>
        </w:rPr>
        <w:t>- seznámení s kolaudací nové asfaltové ulice u zástavby nových rodinných domů</w:t>
      </w:r>
    </w:p>
    <w:p w:rsidR="00BC4963" w:rsidRDefault="00BC4963" w:rsidP="00F03E1D">
      <w:pPr>
        <w:jc w:val="both"/>
        <w:rPr>
          <w:rFonts w:ascii="Times New Roman" w:hAnsi="Times New Roman" w:cs="Times New Roman"/>
        </w:rPr>
      </w:pPr>
      <w:r>
        <w:rPr>
          <w:rFonts w:ascii="Times New Roman" w:hAnsi="Times New Roman" w:cs="Times New Roman"/>
        </w:rPr>
        <w:t>- předání obnovených místních komunikací občanům k</w:t>
      </w:r>
      <w:r w:rsidR="00675546">
        <w:rPr>
          <w:rFonts w:ascii="Times New Roman" w:hAnsi="Times New Roman" w:cs="Times New Roman"/>
        </w:rPr>
        <w:t> </w:t>
      </w:r>
      <w:r>
        <w:rPr>
          <w:rFonts w:ascii="Times New Roman" w:hAnsi="Times New Roman" w:cs="Times New Roman"/>
        </w:rPr>
        <w:t>užívání</w:t>
      </w:r>
    </w:p>
    <w:p w:rsidR="00675546" w:rsidRDefault="00675546" w:rsidP="00F03E1D">
      <w:pPr>
        <w:jc w:val="both"/>
        <w:rPr>
          <w:rFonts w:ascii="Times New Roman" w:hAnsi="Times New Roman" w:cs="Times New Roman"/>
        </w:rPr>
      </w:pPr>
      <w:r>
        <w:rPr>
          <w:rFonts w:ascii="Times New Roman" w:hAnsi="Times New Roman" w:cs="Times New Roman"/>
        </w:rPr>
        <w:t>- schvalování rozpočtových opatření</w:t>
      </w:r>
    </w:p>
    <w:p w:rsidR="00BC4963" w:rsidRDefault="00675546" w:rsidP="00675546">
      <w:pPr>
        <w:spacing w:after="200" w:line="276" w:lineRule="auto"/>
        <w:jc w:val="both"/>
        <w:rPr>
          <w:rFonts w:ascii="Times New Roman" w:hAnsi="Times New Roman" w:cs="Times New Roman"/>
        </w:rPr>
      </w:pPr>
      <w:r>
        <w:rPr>
          <w:rFonts w:ascii="Times New Roman" w:hAnsi="Times New Roman" w:cs="Times New Roman"/>
        </w:rPr>
        <w:t>- schválení pravidel rozpočtového provizoria,</w:t>
      </w:r>
      <w:r w:rsidRPr="00675546">
        <w:t xml:space="preserve"> </w:t>
      </w:r>
      <w:r>
        <w:rPr>
          <w:rFonts w:ascii="Times New Roman" w:hAnsi="Times New Roman" w:cs="Times New Roman"/>
        </w:rPr>
        <w:t>podle kterých bude v roce 2011 obec hospodařit až do doby schválení rozpočtu</w:t>
      </w:r>
    </w:p>
    <w:p w:rsidR="00BC4963" w:rsidRDefault="00BC4963" w:rsidP="00F03E1D">
      <w:pPr>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Vladimír Holý, starosta obce.</w:t>
      </w:r>
    </w:p>
    <w:p w:rsidR="00BC4963" w:rsidRDefault="00BC4963" w:rsidP="00F03E1D">
      <w:pPr>
        <w:jc w:val="both"/>
        <w:rPr>
          <w:rFonts w:ascii="Times New Roman" w:hAnsi="Times New Roman" w:cs="Times New Roman"/>
        </w:rPr>
      </w:pPr>
    </w:p>
    <w:p w:rsidR="00021DD2" w:rsidRDefault="00021DD2" w:rsidP="00F03E1D">
      <w:pPr>
        <w:jc w:val="both"/>
        <w:rPr>
          <w:rFonts w:ascii="Times New Roman" w:hAnsi="Times New Roman" w:cs="Times New Roman"/>
          <w:b/>
        </w:rPr>
      </w:pPr>
    </w:p>
    <w:p w:rsidR="00021DD2" w:rsidRDefault="00C02CF0" w:rsidP="00C02CF0">
      <w:pPr>
        <w:jc w:val="center"/>
        <w:rPr>
          <w:rFonts w:ascii="Times New Roman" w:hAnsi="Times New Roman" w:cs="Times New Roman"/>
          <w:b/>
        </w:rPr>
      </w:pPr>
      <w:r>
        <w:rPr>
          <w:rFonts w:ascii="Times New Roman" w:hAnsi="Times New Roman" w:cs="Times New Roman"/>
          <w:b/>
          <w:noProof/>
          <w:lang w:eastAsia="cs-CZ"/>
        </w:rPr>
        <w:drawing>
          <wp:inline distT="0" distB="0" distL="0" distR="0">
            <wp:extent cx="2945823" cy="2209367"/>
            <wp:effectExtent l="19050" t="0" r="6927" b="0"/>
            <wp:docPr id="19" name="obrázek 2" descr="C:\Users\CZECHPOINT\Pictures\Obec2010\PB15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ZECHPOINT\Pictures\Obec2010\PB150172.JPG"/>
                    <pic:cNvPicPr>
                      <a:picLocks noChangeAspect="1" noChangeArrowheads="1"/>
                    </pic:cNvPicPr>
                  </pic:nvPicPr>
                  <pic:blipFill>
                    <a:blip r:embed="rId13" cstate="print"/>
                    <a:srcRect/>
                    <a:stretch>
                      <a:fillRect/>
                    </a:stretch>
                  </pic:blipFill>
                  <pic:spPr bwMode="auto">
                    <a:xfrm>
                      <a:off x="0" y="0"/>
                      <a:ext cx="2949154" cy="2211865"/>
                    </a:xfrm>
                    <a:prstGeom prst="rect">
                      <a:avLst/>
                    </a:prstGeom>
                    <a:noFill/>
                    <a:ln w="9525">
                      <a:noFill/>
                      <a:miter lim="800000"/>
                      <a:headEnd/>
                      <a:tailEnd/>
                    </a:ln>
                  </pic:spPr>
                </pic:pic>
              </a:graphicData>
            </a:graphic>
          </wp:inline>
        </w:drawing>
      </w:r>
    </w:p>
    <w:p w:rsidR="00AB6D17" w:rsidRDefault="00AB6D17" w:rsidP="00F03E1D">
      <w:pPr>
        <w:jc w:val="both"/>
        <w:rPr>
          <w:rFonts w:ascii="Times New Roman" w:hAnsi="Times New Roman" w:cs="Times New Roman"/>
          <w:b/>
        </w:rPr>
      </w:pPr>
    </w:p>
    <w:p w:rsidR="00AB6D17" w:rsidRDefault="00AB6D17" w:rsidP="00F03E1D">
      <w:pPr>
        <w:jc w:val="both"/>
        <w:rPr>
          <w:rFonts w:ascii="Times New Roman" w:hAnsi="Times New Roman" w:cs="Times New Roman"/>
          <w:b/>
        </w:rPr>
      </w:pPr>
    </w:p>
    <w:p w:rsidR="00EA0735" w:rsidRPr="004C10EE" w:rsidRDefault="00EA0735" w:rsidP="00F03E1D">
      <w:pPr>
        <w:jc w:val="both"/>
        <w:rPr>
          <w:rFonts w:ascii="Times New Roman" w:hAnsi="Times New Roman" w:cs="Times New Roman"/>
          <w:b/>
        </w:rPr>
      </w:pPr>
      <w:r w:rsidRPr="004C10EE">
        <w:rPr>
          <w:rFonts w:ascii="Times New Roman" w:hAnsi="Times New Roman" w:cs="Times New Roman"/>
          <w:b/>
        </w:rPr>
        <w:t>Připomeňme si, co se letos událo u nás i v naší republice</w:t>
      </w:r>
    </w:p>
    <w:p w:rsidR="00E95067" w:rsidRDefault="00E95067" w:rsidP="00F03E1D">
      <w:pPr>
        <w:jc w:val="both"/>
        <w:rPr>
          <w:rFonts w:ascii="Times New Roman" w:hAnsi="Times New Roman" w:cs="Times New Roman"/>
        </w:rPr>
      </w:pPr>
    </w:p>
    <w:p w:rsidR="00EA0735" w:rsidRPr="004C10EE" w:rsidRDefault="00EA0735" w:rsidP="00F03E1D">
      <w:pPr>
        <w:jc w:val="both"/>
        <w:rPr>
          <w:rFonts w:ascii="Times New Roman" w:hAnsi="Times New Roman" w:cs="Times New Roman"/>
        </w:rPr>
      </w:pPr>
      <w:r w:rsidRPr="004C10EE">
        <w:rPr>
          <w:rFonts w:ascii="Times New Roman" w:hAnsi="Times New Roman" w:cs="Times New Roman"/>
        </w:rPr>
        <w:t>- počet obyvatel v</w:t>
      </w:r>
      <w:r w:rsidR="00BB36EB">
        <w:rPr>
          <w:rFonts w:ascii="Times New Roman" w:hAnsi="Times New Roman" w:cs="Times New Roman"/>
        </w:rPr>
        <w:t> ČR k 31.12.2009 je 10.506.813</w:t>
      </w:r>
      <w:r w:rsidR="000937DA">
        <w:rPr>
          <w:rFonts w:ascii="Times New Roman" w:hAnsi="Times New Roman" w:cs="Times New Roman"/>
        </w:rPr>
        <w:t xml:space="preserve">, </w:t>
      </w:r>
      <w:r w:rsidR="00BB36EB">
        <w:rPr>
          <w:rFonts w:ascii="Times New Roman" w:hAnsi="Times New Roman" w:cs="Times New Roman"/>
        </w:rPr>
        <w:t xml:space="preserve"> </w:t>
      </w:r>
      <w:r w:rsidRPr="004C10EE">
        <w:rPr>
          <w:rFonts w:ascii="Times New Roman" w:hAnsi="Times New Roman" w:cs="Times New Roman"/>
        </w:rPr>
        <w:t xml:space="preserve">za rok 2009 se narodilo 118 tisíc občánků, zemřelo 107 tisíc lidí, sňatky- 47 tisíc párů, rozvody- 27 tisíc </w:t>
      </w:r>
    </w:p>
    <w:p w:rsidR="00E95067" w:rsidRDefault="00E95067" w:rsidP="00F03E1D">
      <w:pPr>
        <w:jc w:val="both"/>
        <w:rPr>
          <w:rFonts w:ascii="Times New Roman" w:hAnsi="Times New Roman" w:cs="Times New Roman"/>
        </w:rPr>
      </w:pPr>
    </w:p>
    <w:p w:rsidR="00EA0735" w:rsidRPr="004C10EE" w:rsidRDefault="00EA0735" w:rsidP="00F03E1D">
      <w:pPr>
        <w:jc w:val="both"/>
        <w:rPr>
          <w:rFonts w:ascii="Times New Roman" w:hAnsi="Times New Roman" w:cs="Times New Roman"/>
        </w:rPr>
      </w:pPr>
      <w:r w:rsidRPr="004C10EE">
        <w:rPr>
          <w:rFonts w:ascii="Times New Roman" w:hAnsi="Times New Roman" w:cs="Times New Roman"/>
        </w:rPr>
        <w:t>- 17.3.2010 ještě padal sníh, teplota</w:t>
      </w:r>
      <w:r w:rsidR="000937DA">
        <w:rPr>
          <w:rFonts w:ascii="Times New Roman" w:hAnsi="Times New Roman" w:cs="Times New Roman"/>
        </w:rPr>
        <w:t xml:space="preserve">  -</w:t>
      </w:r>
      <w:r w:rsidRPr="004C10EE">
        <w:rPr>
          <w:rFonts w:ascii="Times New Roman" w:hAnsi="Times New Roman" w:cs="Times New Roman"/>
        </w:rPr>
        <w:t>7</w:t>
      </w:r>
      <w:r w:rsidRPr="004C10EE">
        <w:rPr>
          <w:rFonts w:ascii="Times New Roman" w:hAnsi="Times New Roman" w:cs="Times New Roman"/>
          <w:vertAlign w:val="superscript"/>
        </w:rPr>
        <w:t>0</w:t>
      </w:r>
      <w:r w:rsidRPr="004C10EE">
        <w:rPr>
          <w:rFonts w:ascii="Times New Roman" w:hAnsi="Times New Roman" w:cs="Times New Roman"/>
        </w:rPr>
        <w:t>C, v letošní zimě byly velké náklady na prohrnování sněhu i v naší obci</w:t>
      </w:r>
    </w:p>
    <w:p w:rsidR="00E95067" w:rsidRDefault="00E95067" w:rsidP="00F03E1D">
      <w:pPr>
        <w:jc w:val="both"/>
        <w:rPr>
          <w:rFonts w:ascii="Times New Roman" w:hAnsi="Times New Roman" w:cs="Times New Roman"/>
        </w:rPr>
      </w:pPr>
    </w:p>
    <w:p w:rsidR="00EA0735" w:rsidRPr="004C10EE" w:rsidRDefault="00EA0735" w:rsidP="00F03E1D">
      <w:pPr>
        <w:jc w:val="both"/>
        <w:rPr>
          <w:rFonts w:ascii="Times New Roman" w:hAnsi="Times New Roman" w:cs="Times New Roman"/>
        </w:rPr>
      </w:pPr>
      <w:r w:rsidRPr="004C10EE">
        <w:rPr>
          <w:rFonts w:ascii="Times New Roman" w:hAnsi="Times New Roman" w:cs="Times New Roman"/>
        </w:rPr>
        <w:t>- 9.4.2010 u nás dobrovolníci ze sousedních Ohrazenic v kulturním domě sehráli divadlo s názvem TITANIC</w:t>
      </w:r>
    </w:p>
    <w:p w:rsidR="000937DA" w:rsidRDefault="000937DA" w:rsidP="00F03E1D">
      <w:pPr>
        <w:jc w:val="both"/>
        <w:rPr>
          <w:rFonts w:ascii="Times New Roman" w:hAnsi="Times New Roman" w:cs="Times New Roman"/>
        </w:rPr>
      </w:pPr>
    </w:p>
    <w:p w:rsidR="00EA0735" w:rsidRPr="004C10EE" w:rsidRDefault="00EA0735" w:rsidP="00F03E1D">
      <w:pPr>
        <w:jc w:val="both"/>
        <w:rPr>
          <w:rFonts w:ascii="Times New Roman" w:hAnsi="Times New Roman" w:cs="Times New Roman"/>
        </w:rPr>
      </w:pPr>
      <w:r w:rsidRPr="004C10EE">
        <w:rPr>
          <w:rFonts w:ascii="Times New Roman" w:hAnsi="Times New Roman" w:cs="Times New Roman"/>
        </w:rPr>
        <w:t>- Martina Sáblíková – rychlobruslařka, ĺetos vyhrála vše, co mohla. Má ve své sbírce 2x zlato z OH, 4x zlato z MS a 4x zvítězila na dlouhých tratích Světového poháru</w:t>
      </w:r>
    </w:p>
    <w:p w:rsidR="000937DA" w:rsidRDefault="000937DA" w:rsidP="00F03E1D">
      <w:pPr>
        <w:jc w:val="both"/>
        <w:rPr>
          <w:rFonts w:ascii="Times New Roman" w:hAnsi="Times New Roman" w:cs="Times New Roman"/>
        </w:rPr>
      </w:pPr>
    </w:p>
    <w:p w:rsidR="00EA0735" w:rsidRPr="004C10EE" w:rsidRDefault="00BB36EB" w:rsidP="00F03E1D">
      <w:pPr>
        <w:jc w:val="both"/>
        <w:rPr>
          <w:rFonts w:ascii="Times New Roman" w:hAnsi="Times New Roman" w:cs="Times New Roman"/>
        </w:rPr>
      </w:pPr>
      <w:r>
        <w:rPr>
          <w:rFonts w:ascii="Times New Roman" w:hAnsi="Times New Roman" w:cs="Times New Roman"/>
        </w:rPr>
        <w:t>- Lukáš Bauer získal 2. m</w:t>
      </w:r>
      <w:r w:rsidR="00EA0735" w:rsidRPr="004C10EE">
        <w:rPr>
          <w:rFonts w:ascii="Times New Roman" w:hAnsi="Times New Roman" w:cs="Times New Roman"/>
        </w:rPr>
        <w:t>ísto ve Falunu na Světovém poháru a vyhrál i Tour de Ski</w:t>
      </w:r>
    </w:p>
    <w:p w:rsidR="000937DA" w:rsidRDefault="000937DA" w:rsidP="00F03E1D">
      <w:pPr>
        <w:jc w:val="both"/>
        <w:rPr>
          <w:rFonts w:ascii="Times New Roman" w:hAnsi="Times New Roman" w:cs="Times New Roman"/>
        </w:rPr>
      </w:pPr>
    </w:p>
    <w:p w:rsidR="00FD6D22" w:rsidRPr="004C10EE" w:rsidRDefault="00FD6D22" w:rsidP="00F03E1D">
      <w:pPr>
        <w:jc w:val="both"/>
        <w:rPr>
          <w:rFonts w:ascii="Times New Roman" w:hAnsi="Times New Roman" w:cs="Times New Roman"/>
        </w:rPr>
      </w:pPr>
      <w:r w:rsidRPr="004C10EE">
        <w:rPr>
          <w:rFonts w:ascii="Times New Roman" w:hAnsi="Times New Roman" w:cs="Times New Roman"/>
        </w:rPr>
        <w:t>- Českou Miss vyhrála 18.letá studentka křesťanského gymnázia v Třebíči Jitka Válková z Náramče</w:t>
      </w:r>
    </w:p>
    <w:p w:rsidR="00E95067" w:rsidRDefault="00E95067" w:rsidP="00F03E1D">
      <w:pPr>
        <w:jc w:val="both"/>
        <w:rPr>
          <w:rFonts w:ascii="Times New Roman" w:hAnsi="Times New Roman" w:cs="Times New Roman"/>
        </w:rPr>
      </w:pPr>
    </w:p>
    <w:p w:rsidR="00FD6D22" w:rsidRPr="004C10EE" w:rsidRDefault="00FD6D22" w:rsidP="00F03E1D">
      <w:pPr>
        <w:jc w:val="both"/>
        <w:rPr>
          <w:rFonts w:ascii="Times New Roman" w:hAnsi="Times New Roman" w:cs="Times New Roman"/>
        </w:rPr>
      </w:pPr>
      <w:r w:rsidRPr="004C10EE">
        <w:rPr>
          <w:rFonts w:ascii="Times New Roman" w:hAnsi="Times New Roman" w:cs="Times New Roman"/>
        </w:rPr>
        <w:t>- 30.3. uběhlo 90 let od vzniku Československé vlajky, kterou namaloval Jaroslav Burza</w:t>
      </w:r>
    </w:p>
    <w:p w:rsidR="00E95067" w:rsidRDefault="00E95067" w:rsidP="00F03E1D">
      <w:pPr>
        <w:jc w:val="both"/>
        <w:rPr>
          <w:rFonts w:ascii="Times New Roman" w:hAnsi="Times New Roman" w:cs="Times New Roman"/>
        </w:rPr>
      </w:pPr>
    </w:p>
    <w:p w:rsidR="00FD6D22" w:rsidRPr="004C10EE" w:rsidRDefault="00FD6D22" w:rsidP="00F03E1D">
      <w:pPr>
        <w:jc w:val="both"/>
        <w:rPr>
          <w:rFonts w:ascii="Times New Roman" w:hAnsi="Times New Roman" w:cs="Times New Roman"/>
        </w:rPr>
      </w:pPr>
      <w:r w:rsidRPr="004C10EE">
        <w:rPr>
          <w:rFonts w:ascii="Times New Roman" w:hAnsi="Times New Roman" w:cs="Times New Roman"/>
        </w:rPr>
        <w:t>- 10.4. letecká katastrofa vládního speciálu u ruského Smolenska, při které zahynulo na palubě 96 polských předních osobností, v čele s prezidentem Lechem Kaczyňskim s chotí Marií. Letěli uctít památku k 70. výročí masakru polských důstojníků a inteligence, které sovětská tajná služba postřílela 13.4. 1940 v katyňském lese. Tehdy bylo zastřeleno 21 857 Poláků. Po celých 50 let sovětské úřady odmítaly vlastní odpovědnost a vinily za masakr nacisty. Až v roce 1990 sovětský vůdce Michail Gorbačov</w:t>
      </w:r>
      <w:r w:rsidR="001C7A2D">
        <w:rPr>
          <w:rFonts w:ascii="Times New Roman" w:hAnsi="Times New Roman" w:cs="Times New Roman"/>
        </w:rPr>
        <w:t xml:space="preserve"> </w:t>
      </w:r>
      <w:r w:rsidRPr="004C10EE">
        <w:rPr>
          <w:rFonts w:ascii="Times New Roman" w:hAnsi="Times New Roman" w:cs="Times New Roman"/>
        </w:rPr>
        <w:t xml:space="preserve">přiznal vinu Sovětů a </w:t>
      </w:r>
      <w:r w:rsidRPr="004C10EE">
        <w:rPr>
          <w:rFonts w:ascii="Times New Roman" w:hAnsi="Times New Roman" w:cs="Times New Roman"/>
        </w:rPr>
        <w:lastRenderedPageBreak/>
        <w:t>označil ji za zločin stalinismu. U Katyně ztratili Poláci dvě elity – tu z roku 1940 a tu současnou. Lech Kaczyňski toto místo navštěvoval každý rok v den výročí. Příčinou havárie byla</w:t>
      </w:r>
      <w:r w:rsidR="002C3E05" w:rsidRPr="004C10EE">
        <w:rPr>
          <w:rFonts w:ascii="Times New Roman" w:hAnsi="Times New Roman" w:cs="Times New Roman"/>
        </w:rPr>
        <w:t xml:space="preserve"> hustá mlha při přistávání. Letadlo padlo do lesa 150 m před ranvejí.</w:t>
      </w:r>
    </w:p>
    <w:p w:rsidR="000937DA" w:rsidRDefault="000937DA" w:rsidP="00F03E1D">
      <w:pPr>
        <w:jc w:val="both"/>
        <w:rPr>
          <w:rFonts w:ascii="Times New Roman" w:hAnsi="Times New Roman" w:cs="Times New Roman"/>
        </w:rPr>
      </w:pPr>
    </w:p>
    <w:p w:rsidR="002C3E05" w:rsidRPr="004C10EE" w:rsidRDefault="002C3E05" w:rsidP="00F03E1D">
      <w:pPr>
        <w:jc w:val="both"/>
        <w:rPr>
          <w:rFonts w:ascii="Times New Roman" w:hAnsi="Times New Roman" w:cs="Times New Roman"/>
        </w:rPr>
      </w:pPr>
      <w:r w:rsidRPr="004C10EE">
        <w:rPr>
          <w:rFonts w:ascii="Times New Roman" w:hAnsi="Times New Roman" w:cs="Times New Roman"/>
        </w:rPr>
        <w:t>- 15.4. obří prachový mrak, na Islandu vybuchla sopka Eyjafj</w:t>
      </w:r>
      <w:r w:rsidR="00850D6C" w:rsidRPr="004C10EE">
        <w:rPr>
          <w:rFonts w:ascii="Times New Roman" w:hAnsi="Times New Roman" w:cs="Times New Roman"/>
        </w:rPr>
        <w:t>öll, kvůli které utichl letecký provoz nad Evropou. Takový kolaps letecká doprava na starém kontinentě nepamatuje. Do Česka dorazil sopečný prach druhý den po výbuchu a přerušil provoz letiště Ruzyň, bylo zrušeno přes 300 letů, v hale uvázly stovky lidí. Kvůli uzavření vzdušného prostoru dorazilo méně smutečních hostů do Polska na pohřeb prezidentského páru. Český prezident Václav Klaus s chotí, premiér Fischer a arcibiskup Dominik Duka přijeli na pohřeb vlakem.</w:t>
      </w:r>
    </w:p>
    <w:p w:rsidR="00E95067" w:rsidRDefault="00E95067" w:rsidP="00F03E1D">
      <w:pPr>
        <w:jc w:val="both"/>
        <w:rPr>
          <w:rFonts w:ascii="Times New Roman" w:hAnsi="Times New Roman" w:cs="Times New Roman"/>
        </w:rPr>
      </w:pPr>
    </w:p>
    <w:p w:rsidR="00850D6C" w:rsidRPr="004C10EE" w:rsidRDefault="00850D6C" w:rsidP="00F03E1D">
      <w:pPr>
        <w:jc w:val="both"/>
        <w:rPr>
          <w:rFonts w:ascii="Times New Roman" w:hAnsi="Times New Roman" w:cs="Times New Roman"/>
        </w:rPr>
      </w:pPr>
      <w:r w:rsidRPr="004C10EE">
        <w:rPr>
          <w:rFonts w:ascii="Times New Roman" w:hAnsi="Times New Roman" w:cs="Times New Roman"/>
        </w:rPr>
        <w:t>- 8.4. Praha se stala hlavním městem světa, když prezident USA Barack Obama a ruský prezident Dmitrij Medveděv podepsali na Hradčanech novou smlouvu START, která znamená redukci jejich strategických nukleárních sil. Prezident USA nevybral k podpisu smlouvy Prahu náhodou. Dokázal, že Česko považuje za sice malého, ale spolehlivého a blízkého spojence. Ale Česko je současně dobrým a seriózním partnerem i pro Rusko, což o sobě může prohlásit jen málo zemí. Praha zafungovala jako místo, které pomáhá nacházet cesty k porozumění mezi světovými mocnostmi. Češi navíc ukázali, že si tuto prestiž zaslouží, neboť zorganizování tohoto super</w:t>
      </w:r>
      <w:r w:rsidR="001C7A2D">
        <w:rPr>
          <w:rFonts w:ascii="Times New Roman" w:hAnsi="Times New Roman" w:cs="Times New Roman"/>
        </w:rPr>
        <w:t xml:space="preserve"> </w:t>
      </w:r>
      <w:r w:rsidRPr="004C10EE">
        <w:rPr>
          <w:rFonts w:ascii="Times New Roman" w:hAnsi="Times New Roman" w:cs="Times New Roman"/>
        </w:rPr>
        <w:t>sum</w:t>
      </w:r>
      <w:r w:rsidR="000937DA">
        <w:rPr>
          <w:rFonts w:ascii="Times New Roman" w:hAnsi="Times New Roman" w:cs="Times New Roman"/>
        </w:rPr>
        <w:t>m</w:t>
      </w:r>
      <w:r w:rsidRPr="004C10EE">
        <w:rPr>
          <w:rFonts w:ascii="Times New Roman" w:hAnsi="Times New Roman" w:cs="Times New Roman"/>
        </w:rPr>
        <w:t>it</w:t>
      </w:r>
      <w:r w:rsidR="00772107">
        <w:rPr>
          <w:rFonts w:ascii="Times New Roman" w:hAnsi="Times New Roman" w:cs="Times New Roman"/>
        </w:rPr>
        <w:t>u</w:t>
      </w:r>
      <w:r w:rsidRPr="004C10EE">
        <w:rPr>
          <w:rFonts w:ascii="Times New Roman" w:hAnsi="Times New Roman" w:cs="Times New Roman"/>
        </w:rPr>
        <w:t xml:space="preserve"> dovedli zvládnout</w:t>
      </w:r>
      <w:r w:rsidR="000D0A26" w:rsidRPr="004C10EE">
        <w:rPr>
          <w:rFonts w:ascii="Times New Roman" w:hAnsi="Times New Roman" w:cs="Times New Roman"/>
        </w:rPr>
        <w:t xml:space="preserve"> pozoruhodně rychle a účinně.</w:t>
      </w:r>
    </w:p>
    <w:p w:rsidR="00E95067" w:rsidRDefault="00E95067" w:rsidP="00F03E1D">
      <w:pPr>
        <w:jc w:val="both"/>
        <w:rPr>
          <w:rFonts w:ascii="Times New Roman" w:hAnsi="Times New Roman" w:cs="Times New Roman"/>
        </w:rPr>
      </w:pPr>
    </w:p>
    <w:p w:rsidR="000D0A26" w:rsidRPr="004C10EE" w:rsidRDefault="000D0A26" w:rsidP="00F03E1D">
      <w:pPr>
        <w:jc w:val="both"/>
        <w:rPr>
          <w:rFonts w:ascii="Times New Roman" w:hAnsi="Times New Roman" w:cs="Times New Roman"/>
        </w:rPr>
      </w:pPr>
      <w:r w:rsidRPr="004C10EE">
        <w:rPr>
          <w:rFonts w:ascii="Times New Roman" w:hAnsi="Times New Roman" w:cs="Times New Roman"/>
        </w:rPr>
        <w:t>- 28. a 29.5. volby do PS ČR, v předvolební kampani se podle průzkumů veřejného mínění ukazuje, že občané jsou politikou současné parlamentní garnitury znechuceni a chtějí změnu. Šéfové parlamentních stra</w:t>
      </w:r>
      <w:r w:rsidR="001C7A2D">
        <w:rPr>
          <w:rFonts w:ascii="Times New Roman" w:hAnsi="Times New Roman" w:cs="Times New Roman"/>
        </w:rPr>
        <w:t>n</w:t>
      </w:r>
      <w:r w:rsidRPr="004C10EE">
        <w:rPr>
          <w:rFonts w:ascii="Times New Roman" w:hAnsi="Times New Roman" w:cs="Times New Roman"/>
        </w:rPr>
        <w:t xml:space="preserve"> se v debatách předhánějí sliby, které nemohou splni</w:t>
      </w:r>
      <w:r w:rsidR="001C7A2D">
        <w:rPr>
          <w:rFonts w:ascii="Times New Roman" w:hAnsi="Times New Roman" w:cs="Times New Roman"/>
        </w:rPr>
        <w:t>t</w:t>
      </w:r>
      <w:r w:rsidRPr="004C10EE">
        <w:rPr>
          <w:rFonts w:ascii="Times New Roman" w:hAnsi="Times New Roman" w:cs="Times New Roman"/>
        </w:rPr>
        <w:t xml:space="preserve">. Měly na to 4 roky, prostor v médiích, parlamentu a výsledek jejich vládnutí jsou korupční skandály napříč politickým spektrem. Tyto strany nic nového přinést nemohou, zejména ne zásadní změnu </w:t>
      </w:r>
      <w:r w:rsidRPr="004C10EE">
        <w:rPr>
          <w:rFonts w:ascii="Times New Roman" w:hAnsi="Times New Roman" w:cs="Times New Roman"/>
        </w:rPr>
        <w:lastRenderedPageBreak/>
        <w:t>politické kultury. Lidé mají politiky za zkorumpované syčáky, kteří to dělají kvůli vlastnímu prospěchu.</w:t>
      </w:r>
    </w:p>
    <w:p w:rsidR="000D0A26" w:rsidRPr="004C10EE" w:rsidRDefault="000D0A26" w:rsidP="00F03E1D">
      <w:pPr>
        <w:jc w:val="both"/>
        <w:rPr>
          <w:rFonts w:ascii="Times New Roman" w:hAnsi="Times New Roman" w:cs="Times New Roman"/>
        </w:rPr>
      </w:pPr>
      <w:r w:rsidRPr="004C10EE">
        <w:rPr>
          <w:rFonts w:ascii="Times New Roman" w:hAnsi="Times New Roman" w:cs="Times New Roman"/>
        </w:rPr>
        <w:t xml:space="preserve">Volby do PS ČR byly velkým překvapením pro všechny občany. Vyhrála pravice spojením ODS, TOP 09 a VV. Předseda ČSSD Jiří Paroubek ihned odstoupil z funkce předsedy, Cyril Svoboda, předseda KDU-ČSL ihned odstoupil z funkce (jeho strana nedosáhla ani 5%, ale jen 4,39%),  předseda strany zelených Liška odstoupil z funkce (dosáhl jen 2,44%). </w:t>
      </w:r>
    </w:p>
    <w:p w:rsidR="00E95067" w:rsidRDefault="00E95067" w:rsidP="00F03E1D">
      <w:pPr>
        <w:jc w:val="both"/>
        <w:rPr>
          <w:rFonts w:ascii="Times New Roman" w:hAnsi="Times New Roman" w:cs="Times New Roman"/>
        </w:rPr>
      </w:pPr>
    </w:p>
    <w:p w:rsidR="000D0A26" w:rsidRPr="004C10EE" w:rsidRDefault="000D0A26" w:rsidP="00F03E1D">
      <w:pPr>
        <w:jc w:val="both"/>
        <w:rPr>
          <w:rFonts w:ascii="Times New Roman" w:hAnsi="Times New Roman" w:cs="Times New Roman"/>
        </w:rPr>
      </w:pPr>
      <w:r w:rsidRPr="004C10EE">
        <w:rPr>
          <w:rFonts w:ascii="Times New Roman" w:hAnsi="Times New Roman" w:cs="Times New Roman"/>
        </w:rPr>
        <w:t>- Otevřen</w:t>
      </w:r>
      <w:r w:rsidR="00341E0C">
        <w:rPr>
          <w:rFonts w:ascii="Times New Roman" w:hAnsi="Times New Roman" w:cs="Times New Roman"/>
        </w:rPr>
        <w:t>í Cyklostezky Jihlava-Třebíč-Raa</w:t>
      </w:r>
      <w:r w:rsidRPr="004C10EE">
        <w:rPr>
          <w:rFonts w:ascii="Times New Roman" w:hAnsi="Times New Roman" w:cs="Times New Roman"/>
        </w:rPr>
        <w:t>bs</w:t>
      </w:r>
    </w:p>
    <w:p w:rsidR="00AC3442" w:rsidRDefault="000D0A26" w:rsidP="00F03E1D">
      <w:pPr>
        <w:jc w:val="both"/>
        <w:rPr>
          <w:rFonts w:ascii="Times New Roman" w:hAnsi="Times New Roman" w:cs="Times New Roman"/>
        </w:rPr>
      </w:pPr>
      <w:r w:rsidRPr="004C10EE">
        <w:rPr>
          <w:rFonts w:ascii="Times New Roman" w:hAnsi="Times New Roman" w:cs="Times New Roman"/>
        </w:rPr>
        <w:t>Projekt připravovaný 7 let se v neděli 25.4. dočkal slavnostního otevření.</w:t>
      </w:r>
      <w:r w:rsidR="001C7A2D">
        <w:rPr>
          <w:rFonts w:ascii="Times New Roman" w:hAnsi="Times New Roman" w:cs="Times New Roman"/>
        </w:rPr>
        <w:t xml:space="preserve"> Svazek pětadvaceti obcí získal</w:t>
      </w:r>
      <w:r w:rsidRPr="004C10EE">
        <w:rPr>
          <w:rFonts w:ascii="Times New Roman" w:hAnsi="Times New Roman" w:cs="Times New Roman"/>
        </w:rPr>
        <w:t xml:space="preserve"> na první etapu dotaci, z níž se realizovalo asi 22 km</w:t>
      </w:r>
      <w:r w:rsidR="001C7A2D">
        <w:rPr>
          <w:rFonts w:ascii="Times New Roman" w:hAnsi="Times New Roman" w:cs="Times New Roman"/>
        </w:rPr>
        <w:t xml:space="preserve"> ke zprůjezdnění celé trasy 1. e</w:t>
      </w:r>
      <w:r w:rsidRPr="004C10EE">
        <w:rPr>
          <w:rFonts w:ascii="Times New Roman" w:hAnsi="Times New Roman" w:cs="Times New Roman"/>
        </w:rPr>
        <w:t>tapy. Cyklostezka, která vede i přes naše území</w:t>
      </w:r>
      <w:r w:rsidR="00341E0C">
        <w:rPr>
          <w:rFonts w:ascii="Times New Roman" w:hAnsi="Times New Roman" w:cs="Times New Roman"/>
        </w:rPr>
        <w:t xml:space="preserve">, </w:t>
      </w:r>
      <w:r w:rsidRPr="004C10EE">
        <w:rPr>
          <w:rFonts w:ascii="Times New Roman" w:hAnsi="Times New Roman" w:cs="Times New Roman"/>
        </w:rPr>
        <w:t xml:space="preserve"> a to alejí z Jaroměřic přes naši obec</w:t>
      </w:r>
      <w:r w:rsidR="00341E0C">
        <w:rPr>
          <w:rFonts w:ascii="Times New Roman" w:hAnsi="Times New Roman" w:cs="Times New Roman"/>
        </w:rPr>
        <w:t>,</w:t>
      </w:r>
      <w:r w:rsidRPr="004C10EE">
        <w:rPr>
          <w:rFonts w:ascii="Times New Roman" w:hAnsi="Times New Roman" w:cs="Times New Roman"/>
        </w:rPr>
        <w:t xml:space="preserve"> měří na území ČR</w:t>
      </w:r>
      <w:r w:rsidR="00AC3442" w:rsidRPr="004C10EE">
        <w:rPr>
          <w:rFonts w:ascii="Times New Roman" w:hAnsi="Times New Roman" w:cs="Times New Roman"/>
        </w:rPr>
        <w:t xml:space="preserve"> celkem 120 km</w:t>
      </w:r>
      <w:r w:rsidR="001C7A2D">
        <w:rPr>
          <w:rFonts w:ascii="Times New Roman" w:hAnsi="Times New Roman" w:cs="Times New Roman"/>
        </w:rPr>
        <w:t>. Z úspěšné další dotace pro 2.</w:t>
      </w:r>
      <w:r w:rsidR="00AC3442" w:rsidRPr="004C10EE">
        <w:rPr>
          <w:rFonts w:ascii="Times New Roman" w:hAnsi="Times New Roman" w:cs="Times New Roman"/>
        </w:rPr>
        <w:t xml:space="preserve"> etapu je připravováno mimo jiné i dokončení 2 km trasy z Jaroměřic n. R. do Blatnice. Programu slavnostního otevření na jihlavském náměstí se kromě představitelů města Kraje Vysočina, zúčastnila celá řada významných osobností, mezi kterými nechyběli také zástupci obcí, jimiž trasa prochází. Ze sportovců jsme se tu mohli setkat s jezdcem na historickém velocipedu Josefem Zimovčákem, reprezentanty Tour de France Jánem Svoradou a Pavlem Padrnosem. Krátce tu promluvil i český velmi úspěšný para</w:t>
      </w:r>
      <w:r w:rsidR="00C02CF0">
        <w:rPr>
          <w:rFonts w:ascii="Times New Roman" w:hAnsi="Times New Roman" w:cs="Times New Roman"/>
        </w:rPr>
        <w:t>o</w:t>
      </w:r>
      <w:r w:rsidR="00AC3442" w:rsidRPr="004C10EE">
        <w:rPr>
          <w:rFonts w:ascii="Times New Roman" w:hAnsi="Times New Roman" w:cs="Times New Roman"/>
        </w:rPr>
        <w:t>lympijský cyklista Jiří Ježek. Cyklostezka byla otevřena přestřižením slavnostní pásky v podobě cyklistické duše.</w:t>
      </w:r>
    </w:p>
    <w:p w:rsidR="00E95067" w:rsidRDefault="00E95067" w:rsidP="00F03E1D">
      <w:pPr>
        <w:jc w:val="both"/>
        <w:rPr>
          <w:rFonts w:ascii="Times New Roman" w:hAnsi="Times New Roman" w:cs="Times New Roman"/>
        </w:rPr>
      </w:pPr>
    </w:p>
    <w:p w:rsidR="00F7192E" w:rsidRDefault="00E95067" w:rsidP="00F03E1D">
      <w:pPr>
        <w:jc w:val="both"/>
        <w:rPr>
          <w:rFonts w:ascii="Times New Roman" w:hAnsi="Times New Roman" w:cs="Times New Roman"/>
        </w:rPr>
      </w:pPr>
      <w:r>
        <w:rPr>
          <w:rFonts w:ascii="Times New Roman" w:hAnsi="Times New Roman" w:cs="Times New Roman"/>
        </w:rPr>
        <w:t>- s</w:t>
      </w:r>
      <w:r w:rsidR="00F7192E">
        <w:rPr>
          <w:rFonts w:ascii="Times New Roman" w:hAnsi="Times New Roman" w:cs="Times New Roman"/>
        </w:rPr>
        <w:t>por o Slovanskou epopej je sporem o dvacet monumentální</w:t>
      </w:r>
      <w:r w:rsidR="00341E0C">
        <w:rPr>
          <w:rFonts w:ascii="Times New Roman" w:hAnsi="Times New Roman" w:cs="Times New Roman"/>
        </w:rPr>
        <w:t>ch</w:t>
      </w:r>
      <w:r w:rsidR="00F7192E">
        <w:rPr>
          <w:rFonts w:ascii="Times New Roman" w:hAnsi="Times New Roman" w:cs="Times New Roman"/>
        </w:rPr>
        <w:t xml:space="preserve"> pláten, která před téměř sto lety vytvořil zapálený vlastenec Alfons Mucha. Malíř, jenž pro vznikající republiku navrhl i první státní znak, známku, bankovky a dokonce policejní uniformy.</w:t>
      </w:r>
    </w:p>
    <w:p w:rsidR="00F7192E" w:rsidRDefault="00341E0C" w:rsidP="00F03E1D">
      <w:pPr>
        <w:jc w:val="both"/>
        <w:rPr>
          <w:rFonts w:ascii="Times New Roman" w:hAnsi="Times New Roman" w:cs="Times New Roman"/>
        </w:rPr>
      </w:pPr>
      <w:r>
        <w:rPr>
          <w:rFonts w:ascii="Times New Roman" w:hAnsi="Times New Roman" w:cs="Times New Roman"/>
        </w:rPr>
        <w:t>Krumlovský starosta říká: „Když</w:t>
      </w:r>
      <w:r w:rsidR="00F7192E">
        <w:rPr>
          <w:rFonts w:ascii="Times New Roman" w:hAnsi="Times New Roman" w:cs="Times New Roman"/>
        </w:rPr>
        <w:t xml:space="preserve"> nás Praha připraví o Epopej, je to stejné, jako když někdo Praze zbourá Hradčany.“ </w:t>
      </w:r>
    </w:p>
    <w:p w:rsidR="00F7192E" w:rsidRDefault="00F7192E" w:rsidP="00F03E1D">
      <w:pPr>
        <w:jc w:val="both"/>
        <w:rPr>
          <w:rFonts w:ascii="Times New Roman" w:hAnsi="Times New Roman" w:cs="Times New Roman"/>
        </w:rPr>
      </w:pPr>
      <w:r>
        <w:rPr>
          <w:rFonts w:ascii="Times New Roman" w:hAnsi="Times New Roman" w:cs="Times New Roman"/>
        </w:rPr>
        <w:lastRenderedPageBreak/>
        <w:t>Vnuk malíře John Mucha žijící od 18 let v Londýně se snaží dosáhnou</w:t>
      </w:r>
      <w:r w:rsidR="00E62BC5">
        <w:rPr>
          <w:rFonts w:ascii="Times New Roman" w:hAnsi="Times New Roman" w:cs="Times New Roman"/>
        </w:rPr>
        <w:t>t</w:t>
      </w:r>
      <w:r>
        <w:rPr>
          <w:rFonts w:ascii="Times New Roman" w:hAnsi="Times New Roman" w:cs="Times New Roman"/>
        </w:rPr>
        <w:t xml:space="preserve"> toho, aby v Praze pro Slovanskou epopej vzni</w:t>
      </w:r>
      <w:r w:rsidR="00341E0C">
        <w:rPr>
          <w:rFonts w:ascii="Times New Roman" w:hAnsi="Times New Roman" w:cs="Times New Roman"/>
        </w:rPr>
        <w:t>kl</w:t>
      </w:r>
      <w:r>
        <w:rPr>
          <w:rFonts w:ascii="Times New Roman" w:hAnsi="Times New Roman" w:cs="Times New Roman"/>
        </w:rPr>
        <w:t xml:space="preserve"> samostatný výstavní prostor, jak si Alfons Mucha přál.</w:t>
      </w:r>
    </w:p>
    <w:p w:rsidR="00DB7FB0" w:rsidRDefault="00DB7FB0" w:rsidP="00F03E1D">
      <w:pPr>
        <w:jc w:val="both"/>
        <w:rPr>
          <w:rFonts w:ascii="Times New Roman" w:hAnsi="Times New Roman" w:cs="Times New Roman"/>
        </w:rPr>
      </w:pPr>
    </w:p>
    <w:p w:rsidR="00F7192E" w:rsidRDefault="00F7192E" w:rsidP="00F03E1D">
      <w:pPr>
        <w:jc w:val="both"/>
        <w:rPr>
          <w:rFonts w:ascii="Times New Roman" w:hAnsi="Times New Roman" w:cs="Times New Roman"/>
        </w:rPr>
      </w:pPr>
      <w:r>
        <w:rPr>
          <w:rFonts w:ascii="Times New Roman" w:hAnsi="Times New Roman" w:cs="Times New Roman"/>
        </w:rPr>
        <w:t>- 15. a 16.10. komunální a senátní volby</w:t>
      </w:r>
    </w:p>
    <w:p w:rsidR="00F7192E" w:rsidRDefault="00F7192E" w:rsidP="00F03E1D">
      <w:pPr>
        <w:jc w:val="both"/>
        <w:rPr>
          <w:rFonts w:ascii="Times New Roman" w:hAnsi="Times New Roman" w:cs="Times New Roman"/>
        </w:rPr>
      </w:pPr>
      <w:r>
        <w:rPr>
          <w:rFonts w:ascii="Times New Roman" w:hAnsi="Times New Roman" w:cs="Times New Roman"/>
        </w:rPr>
        <w:t>Český</w:t>
      </w:r>
      <w:r w:rsidR="00E62BC5">
        <w:rPr>
          <w:rFonts w:ascii="Times New Roman" w:hAnsi="Times New Roman" w:cs="Times New Roman"/>
        </w:rPr>
        <w:t xml:space="preserve"> volič poprvé pohrozil vládě a jí plánovaným reformám. Reformy teď dostanou nové brzdy – oranžový senát, nepřátelsky naladěné regiony a rozklíženou vládní koalici. První republika se dožila sotva dvaceti let, pohřbila ji mnichovská dohoda. Polistopadová svoboda slaví jednadvacetiny a na umření nevypadá. Jak by se dnes žilo v Česku, kdyby předválečnou demokracii  neznič</w:t>
      </w:r>
      <w:r w:rsidR="00DB7FB0">
        <w:rPr>
          <w:rFonts w:ascii="Times New Roman" w:hAnsi="Times New Roman" w:cs="Times New Roman"/>
        </w:rPr>
        <w:t>il nacismus a komunismus? Jako v</w:t>
      </w:r>
      <w:r w:rsidR="00E62BC5">
        <w:rPr>
          <w:rFonts w:ascii="Times New Roman" w:hAnsi="Times New Roman" w:cs="Times New Roman"/>
        </w:rPr>
        <w:t>e Skandinávii či Nizozemsku, tvrdí ekonomové.</w:t>
      </w:r>
    </w:p>
    <w:p w:rsidR="00AB6D17" w:rsidRDefault="00E62BC5" w:rsidP="00F03E1D">
      <w:pPr>
        <w:jc w:val="both"/>
        <w:rPr>
          <w:rFonts w:ascii="Times New Roman" w:hAnsi="Times New Roman" w:cs="Times New Roman"/>
        </w:rPr>
      </w:pPr>
      <w:r>
        <w:rPr>
          <w:rFonts w:ascii="Times New Roman" w:hAnsi="Times New Roman" w:cs="Times New Roman"/>
        </w:rPr>
        <w:t xml:space="preserve">Cílem komunálních voleb je, aby zvolené zastupitelstvo pěstovalo v občanech povědomí a lásku k rodné obci a jejímu okolí. To patří k velmi záslužným činnostem a odedávna patřilo do činnosti nejen </w:t>
      </w:r>
    </w:p>
    <w:p w:rsidR="00E62BC5" w:rsidRPr="004C10EE" w:rsidRDefault="00E62BC5" w:rsidP="00F03E1D">
      <w:pPr>
        <w:jc w:val="both"/>
        <w:rPr>
          <w:rFonts w:ascii="Times New Roman" w:hAnsi="Times New Roman" w:cs="Times New Roman"/>
        </w:rPr>
      </w:pPr>
      <w:r>
        <w:rPr>
          <w:rFonts w:ascii="Times New Roman" w:hAnsi="Times New Roman" w:cs="Times New Roman"/>
        </w:rPr>
        <w:t>kantorů, ale také spolků v obci. Tím zvýšíme hodnoty přírodního a kulturního majetku obce, vybudujeme fungující partnerství mezi občany a spolky i samosprávou obce.</w:t>
      </w:r>
    </w:p>
    <w:p w:rsidR="006742D5" w:rsidRDefault="006742D5" w:rsidP="00F03E1D">
      <w:pPr>
        <w:jc w:val="both"/>
        <w:rPr>
          <w:rFonts w:ascii="Times New Roman" w:hAnsi="Times New Roman" w:cs="Times New Roman"/>
          <w:b/>
        </w:rPr>
      </w:pPr>
    </w:p>
    <w:p w:rsidR="005C35E8" w:rsidRDefault="005C35E8" w:rsidP="00AB6D17">
      <w:pPr>
        <w:jc w:val="center"/>
        <w:rPr>
          <w:rFonts w:ascii="Times New Roman" w:hAnsi="Times New Roman" w:cs="Times New Roman"/>
          <w:b/>
        </w:rPr>
      </w:pPr>
    </w:p>
    <w:p w:rsidR="005C35E8" w:rsidRDefault="005C35E8" w:rsidP="00F03E1D">
      <w:pPr>
        <w:jc w:val="both"/>
        <w:rPr>
          <w:rFonts w:ascii="Times New Roman" w:hAnsi="Times New Roman" w:cs="Times New Roman"/>
          <w:b/>
        </w:rPr>
      </w:pPr>
    </w:p>
    <w:p w:rsidR="005C35E8" w:rsidRDefault="00DB7FB0" w:rsidP="00DB7FB0">
      <w:pPr>
        <w:jc w:val="center"/>
        <w:rPr>
          <w:rFonts w:ascii="Times New Roman" w:hAnsi="Times New Roman" w:cs="Times New Roman"/>
          <w:b/>
        </w:rPr>
      </w:pPr>
      <w:r w:rsidRPr="00AB6D17">
        <w:rPr>
          <w:rFonts w:ascii="Times New Roman" w:hAnsi="Times New Roman" w:cs="Times New Roman"/>
          <w:b/>
          <w:noProof/>
          <w:lang w:eastAsia="cs-CZ"/>
        </w:rPr>
        <w:drawing>
          <wp:inline distT="0" distB="0" distL="0" distR="0">
            <wp:extent cx="1688994" cy="1974681"/>
            <wp:effectExtent l="19050" t="0" r="6456" b="0"/>
            <wp:docPr id="9" name="obrázek 4" descr="http://obrazky.prokes.net/vanoce/dekorace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brazky.prokes.net/vanoce/dekorace28.gif"/>
                    <pic:cNvPicPr>
                      <a:picLocks noChangeAspect="1" noChangeArrowheads="1"/>
                    </pic:cNvPicPr>
                  </pic:nvPicPr>
                  <pic:blipFill>
                    <a:blip r:embed="rId14" cstate="print"/>
                    <a:srcRect/>
                    <a:stretch>
                      <a:fillRect/>
                    </a:stretch>
                  </pic:blipFill>
                  <pic:spPr bwMode="auto">
                    <a:xfrm>
                      <a:off x="0" y="0"/>
                      <a:ext cx="1720351" cy="2011342"/>
                    </a:xfrm>
                    <a:prstGeom prst="rect">
                      <a:avLst/>
                    </a:prstGeom>
                    <a:noFill/>
                    <a:ln w="9525">
                      <a:noFill/>
                      <a:miter lim="800000"/>
                      <a:headEnd/>
                      <a:tailEnd/>
                    </a:ln>
                  </pic:spPr>
                </pic:pic>
              </a:graphicData>
            </a:graphic>
          </wp:inline>
        </w:drawing>
      </w:r>
    </w:p>
    <w:p w:rsidR="00DB7FB0" w:rsidRDefault="00DB7FB0" w:rsidP="005C35E8">
      <w:pPr>
        <w:jc w:val="both"/>
        <w:rPr>
          <w:rFonts w:ascii="Times New Roman" w:hAnsi="Times New Roman" w:cs="Times New Roman"/>
          <w:b/>
        </w:rPr>
      </w:pPr>
    </w:p>
    <w:p w:rsidR="005C35E8" w:rsidRDefault="005C35E8" w:rsidP="005C35E8">
      <w:pPr>
        <w:jc w:val="both"/>
        <w:rPr>
          <w:rFonts w:ascii="Times New Roman" w:hAnsi="Times New Roman" w:cs="Times New Roman"/>
        </w:rPr>
      </w:pPr>
      <w:r>
        <w:rPr>
          <w:rFonts w:ascii="Times New Roman" w:hAnsi="Times New Roman" w:cs="Times New Roman"/>
          <w:b/>
        </w:rPr>
        <w:lastRenderedPageBreak/>
        <w:t>Co říká nový zákon</w:t>
      </w:r>
    </w:p>
    <w:p w:rsidR="005C35E8" w:rsidRDefault="005C35E8" w:rsidP="005C35E8">
      <w:pPr>
        <w:jc w:val="both"/>
        <w:rPr>
          <w:rFonts w:ascii="Times New Roman" w:hAnsi="Times New Roman" w:cs="Times New Roman"/>
        </w:rPr>
      </w:pPr>
    </w:p>
    <w:p w:rsidR="005C35E8" w:rsidRDefault="005C35E8" w:rsidP="005C35E8">
      <w:pPr>
        <w:jc w:val="both"/>
        <w:rPr>
          <w:rFonts w:ascii="Times New Roman" w:hAnsi="Times New Roman" w:cs="Times New Roman"/>
        </w:rPr>
      </w:pPr>
    </w:p>
    <w:p w:rsidR="005C35E8" w:rsidRDefault="005C35E8" w:rsidP="005C35E8">
      <w:pPr>
        <w:jc w:val="both"/>
        <w:rPr>
          <w:rFonts w:ascii="Times New Roman" w:hAnsi="Times New Roman" w:cs="Times New Roman"/>
        </w:rPr>
      </w:pPr>
      <w:r>
        <w:rPr>
          <w:rFonts w:ascii="Times New Roman" w:hAnsi="Times New Roman" w:cs="Times New Roman"/>
        </w:rPr>
        <w:t>Podle platné vyhlášky z r. 1981 je povinností majitelů komínů čistit a kontrolovat komín, do kterého jsou zapojeny spotřebiče na tuhá a kapalná paliva s výkonem do 50 kW, šestkrát ročně, u spotřebičů na plynná paliva se má komín kontrolovat dvakrát za rok. Za nedodržování vyhlášky však nebyly uplatňovány žádné sankce, proto vláda premiéra Fischera schválila nové nařízení vlády o podmínkách požární bezpečnosti při provozu komínů, kouřovodů a spotřebičů paliv, která začne platit od 1. ledna 2011.</w:t>
      </w:r>
    </w:p>
    <w:p w:rsidR="005C35E8" w:rsidRDefault="005C35E8" w:rsidP="005C35E8">
      <w:pPr>
        <w:jc w:val="both"/>
        <w:rPr>
          <w:rFonts w:ascii="Times New Roman" w:hAnsi="Times New Roman" w:cs="Times New Roman"/>
        </w:rPr>
      </w:pPr>
      <w:r>
        <w:rPr>
          <w:rFonts w:ascii="Times New Roman" w:hAnsi="Times New Roman" w:cs="Times New Roman"/>
        </w:rPr>
        <w:t>Kontrola spalinových cest je nově povinná jednou ročně, kdo tak neučiní, riskuje pokutu do 25 tisíc korun a bude mít problémy s pojišťovnou. Občan si komín může vyčistit i sám, kvalitě jeho práce však musí požehnat kominík v revizní zprávě spalinové cesty.</w:t>
      </w:r>
    </w:p>
    <w:p w:rsidR="005C35E8" w:rsidRDefault="005C35E8" w:rsidP="005C35E8">
      <w:pPr>
        <w:jc w:val="both"/>
        <w:rPr>
          <w:rFonts w:ascii="Times New Roman" w:hAnsi="Times New Roman" w:cs="Times New Roman"/>
        </w:rPr>
      </w:pPr>
    </w:p>
    <w:p w:rsidR="00AB6D17" w:rsidRDefault="00AB6D17" w:rsidP="005C35E8">
      <w:pPr>
        <w:jc w:val="both"/>
        <w:rPr>
          <w:rFonts w:ascii="Times New Roman" w:hAnsi="Times New Roman" w:cs="Times New Roman"/>
        </w:rPr>
      </w:pPr>
    </w:p>
    <w:p w:rsidR="00AB6D17" w:rsidRPr="00BC4963" w:rsidRDefault="00AB6D17" w:rsidP="00AB6D17">
      <w:pPr>
        <w:jc w:val="center"/>
        <w:rPr>
          <w:rFonts w:ascii="Times New Roman" w:hAnsi="Times New Roman" w:cs="Times New Roman"/>
        </w:rPr>
      </w:pPr>
    </w:p>
    <w:p w:rsidR="005C35E8" w:rsidRPr="00646652" w:rsidRDefault="005C35E8" w:rsidP="005C35E8">
      <w:pPr>
        <w:jc w:val="center"/>
        <w:rPr>
          <w:rFonts w:ascii="Times New Roman" w:hAnsi="Times New Roman" w:cs="Times New Roman"/>
        </w:rPr>
      </w:pPr>
      <w:r>
        <w:rPr>
          <w:noProof/>
          <w:sz w:val="20"/>
          <w:szCs w:val="20"/>
          <w:lang w:eastAsia="cs-CZ"/>
        </w:rPr>
        <w:drawing>
          <wp:inline distT="0" distB="0" distL="0" distR="0">
            <wp:extent cx="1779577" cy="2364509"/>
            <wp:effectExtent l="19050" t="0" r="0" b="0"/>
            <wp:docPr id="15" name="il_fi" descr="http://www.chimneysweepsofamerica.com/swe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himneysweepsofamerica.com/sweep.jpg"/>
                    <pic:cNvPicPr>
                      <a:picLocks noChangeAspect="1" noChangeArrowheads="1"/>
                    </pic:cNvPicPr>
                  </pic:nvPicPr>
                  <pic:blipFill>
                    <a:blip r:embed="rId15" cstate="print"/>
                    <a:srcRect/>
                    <a:stretch>
                      <a:fillRect/>
                    </a:stretch>
                  </pic:blipFill>
                  <pic:spPr bwMode="auto">
                    <a:xfrm>
                      <a:off x="0" y="0"/>
                      <a:ext cx="1786379" cy="2373547"/>
                    </a:xfrm>
                    <a:prstGeom prst="rect">
                      <a:avLst/>
                    </a:prstGeom>
                    <a:noFill/>
                    <a:ln w="9525">
                      <a:noFill/>
                      <a:miter lim="800000"/>
                      <a:headEnd/>
                      <a:tailEnd/>
                    </a:ln>
                  </pic:spPr>
                </pic:pic>
              </a:graphicData>
            </a:graphic>
          </wp:inline>
        </w:drawing>
      </w:r>
    </w:p>
    <w:p w:rsidR="005C35E8" w:rsidRDefault="005C35E8" w:rsidP="005C35E8"/>
    <w:p w:rsidR="00AB6D17" w:rsidRDefault="00AB6D17" w:rsidP="00F03E1D">
      <w:pPr>
        <w:jc w:val="both"/>
        <w:rPr>
          <w:rFonts w:ascii="Times New Roman" w:hAnsi="Times New Roman" w:cs="Times New Roman"/>
          <w:b/>
        </w:rPr>
      </w:pPr>
    </w:p>
    <w:p w:rsidR="00DE1756" w:rsidRDefault="00DE1756" w:rsidP="00F03E1D">
      <w:pPr>
        <w:jc w:val="both"/>
        <w:rPr>
          <w:rFonts w:ascii="Times New Roman" w:hAnsi="Times New Roman" w:cs="Times New Roman"/>
          <w:b/>
        </w:rPr>
      </w:pPr>
    </w:p>
    <w:p w:rsidR="00DE1756" w:rsidRPr="00BD1129" w:rsidRDefault="00DE1756" w:rsidP="00DE1756">
      <w:pPr>
        <w:rPr>
          <w:b/>
        </w:rPr>
      </w:pPr>
      <w:r w:rsidRPr="00B50F5A">
        <w:rPr>
          <w:b/>
        </w:rPr>
        <w:lastRenderedPageBreak/>
        <w:t>Obecní lesy</w:t>
      </w:r>
    </w:p>
    <w:p w:rsidR="00DE1756" w:rsidRDefault="00DE1756" w:rsidP="00DE1756">
      <w:pPr>
        <w:jc w:val="both"/>
        <w:rPr>
          <w:rFonts w:ascii="Times New Roman" w:hAnsi="Times New Roman" w:cs="Times New Roman"/>
        </w:rPr>
      </w:pPr>
      <w:r>
        <w:rPr>
          <w:rFonts w:ascii="Times New Roman" w:hAnsi="Times New Roman" w:cs="Times New Roman"/>
        </w:rPr>
        <w:t xml:space="preserve">     </w:t>
      </w:r>
      <w:r w:rsidR="005E05D2">
        <w:rPr>
          <w:rFonts w:ascii="Times New Roman" w:hAnsi="Times New Roman" w:cs="Times New Roman"/>
        </w:rPr>
        <w:t xml:space="preserve">     </w:t>
      </w:r>
      <w:r w:rsidRPr="009669A5">
        <w:rPr>
          <w:rFonts w:ascii="Times New Roman" w:hAnsi="Times New Roman" w:cs="Times New Roman"/>
        </w:rPr>
        <w:t>V letošním roce se obecní lesy dočkaly vyhotovení nového desetiletého hospodářského plánu</w:t>
      </w:r>
      <w:r w:rsidR="005E05D2">
        <w:rPr>
          <w:rFonts w:ascii="Times New Roman" w:hAnsi="Times New Roman" w:cs="Times New Roman"/>
        </w:rPr>
        <w:t xml:space="preserve"> </w:t>
      </w:r>
      <w:r w:rsidRPr="009669A5">
        <w:rPr>
          <w:rFonts w:ascii="Times New Roman" w:hAnsi="Times New Roman" w:cs="Times New Roman"/>
        </w:rPr>
        <w:t>(d</w:t>
      </w:r>
      <w:r>
        <w:rPr>
          <w:rFonts w:ascii="Times New Roman" w:hAnsi="Times New Roman" w:cs="Times New Roman"/>
        </w:rPr>
        <w:t xml:space="preserve">ále LHP). </w:t>
      </w:r>
    </w:p>
    <w:p w:rsidR="005E05D2" w:rsidRDefault="005E05D2" w:rsidP="00DE1756">
      <w:pPr>
        <w:jc w:val="both"/>
        <w:rPr>
          <w:rFonts w:ascii="Times New Roman" w:hAnsi="Times New Roman" w:cs="Times New Roman"/>
        </w:rPr>
      </w:pPr>
      <w:r>
        <w:rPr>
          <w:rFonts w:ascii="Times New Roman" w:hAnsi="Times New Roman" w:cs="Times New Roman"/>
          <w:noProof/>
          <w:lang w:eastAsia="cs-CZ"/>
        </w:rPr>
        <w:drawing>
          <wp:anchor distT="0" distB="0" distL="114300" distR="114300" simplePos="0" relativeHeight="251675648" behindDoc="0" locked="0" layoutInCell="1" allowOverlap="1">
            <wp:simplePos x="0" y="0"/>
            <wp:positionH relativeFrom="column">
              <wp:posOffset>23495</wp:posOffset>
            </wp:positionH>
            <wp:positionV relativeFrom="paragraph">
              <wp:posOffset>194945</wp:posOffset>
            </wp:positionV>
            <wp:extent cx="2724150" cy="2303780"/>
            <wp:effectExtent l="19050" t="0" r="0" b="0"/>
            <wp:wrapSquare wrapText="bothSides"/>
            <wp:docPr id="36" name="obrázek 6" descr="C:\Users\CZECHPOINT\Pictures\vánoce\imagesCAK2PXY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ZECHPOINT\Pictures\vánoce\imagesCAK2PXYF.jpg"/>
                    <pic:cNvPicPr>
                      <a:picLocks noChangeAspect="1" noChangeArrowheads="1"/>
                    </pic:cNvPicPr>
                  </pic:nvPicPr>
                  <pic:blipFill>
                    <a:blip r:embed="rId16" cstate="print"/>
                    <a:srcRect/>
                    <a:stretch>
                      <a:fillRect/>
                    </a:stretch>
                  </pic:blipFill>
                  <pic:spPr bwMode="auto">
                    <a:xfrm>
                      <a:off x="0" y="0"/>
                      <a:ext cx="2724150" cy="2303780"/>
                    </a:xfrm>
                    <a:prstGeom prst="rect">
                      <a:avLst/>
                    </a:prstGeom>
                    <a:noFill/>
                    <a:ln w="9525">
                      <a:noFill/>
                      <a:miter lim="800000"/>
                      <a:headEnd/>
                      <a:tailEnd/>
                    </a:ln>
                  </pic:spPr>
                </pic:pic>
              </a:graphicData>
            </a:graphic>
          </wp:anchor>
        </w:drawing>
      </w:r>
      <w:r w:rsidR="00DE1756">
        <w:rPr>
          <w:rFonts w:ascii="Times New Roman" w:hAnsi="Times New Roman" w:cs="Times New Roman"/>
        </w:rPr>
        <w:t xml:space="preserve">     </w:t>
      </w:r>
      <w:r>
        <w:rPr>
          <w:rFonts w:ascii="Times New Roman" w:hAnsi="Times New Roman" w:cs="Times New Roman"/>
        </w:rPr>
        <w:t xml:space="preserve">     </w:t>
      </w:r>
      <w:r w:rsidR="00DE1756">
        <w:rPr>
          <w:rFonts w:ascii="Times New Roman" w:hAnsi="Times New Roman" w:cs="Times New Roman"/>
        </w:rPr>
        <w:t xml:space="preserve">LHP je </w:t>
      </w:r>
      <w:r w:rsidR="00DE1756" w:rsidRPr="009669A5">
        <w:rPr>
          <w:rFonts w:ascii="Times New Roman" w:hAnsi="Times New Roman" w:cs="Times New Roman"/>
        </w:rPr>
        <w:t>pomocníkem v hospodaření</w:t>
      </w:r>
      <w:r w:rsidR="00DE1756">
        <w:rPr>
          <w:rFonts w:ascii="Times New Roman" w:hAnsi="Times New Roman" w:cs="Times New Roman"/>
        </w:rPr>
        <w:t xml:space="preserve"> vlastníka, obsahuje popisnou</w:t>
      </w:r>
      <w:r w:rsidR="00DE1756" w:rsidRPr="009669A5">
        <w:rPr>
          <w:rFonts w:ascii="Times New Roman" w:hAnsi="Times New Roman" w:cs="Times New Roman"/>
        </w:rPr>
        <w:t>, grafickou  a tabulkovou</w:t>
      </w:r>
      <w:r>
        <w:rPr>
          <w:rFonts w:ascii="Times New Roman" w:hAnsi="Times New Roman" w:cs="Times New Roman"/>
        </w:rPr>
        <w:t xml:space="preserve"> </w:t>
      </w:r>
      <w:r w:rsidR="00DE1756" w:rsidRPr="009669A5">
        <w:rPr>
          <w:rFonts w:ascii="Times New Roman" w:hAnsi="Times New Roman" w:cs="Times New Roman"/>
        </w:rPr>
        <w:t>část.  Za vyhotovení  LHP naše  obec  zaplatila ve dvou splátkách 24</w:t>
      </w:r>
      <w:r>
        <w:rPr>
          <w:rFonts w:ascii="Times New Roman" w:hAnsi="Times New Roman" w:cs="Times New Roman"/>
        </w:rPr>
        <w:t> </w:t>
      </w:r>
      <w:r w:rsidR="00DE1756" w:rsidRPr="009669A5">
        <w:rPr>
          <w:rFonts w:ascii="Times New Roman" w:hAnsi="Times New Roman" w:cs="Times New Roman"/>
        </w:rPr>
        <w:t>431</w:t>
      </w:r>
      <w:r>
        <w:rPr>
          <w:rFonts w:ascii="Times New Roman" w:hAnsi="Times New Roman" w:cs="Times New Roman"/>
        </w:rPr>
        <w:t>,-</w:t>
      </w:r>
      <w:r w:rsidR="00DE1756" w:rsidRPr="009669A5">
        <w:rPr>
          <w:rFonts w:ascii="Times New Roman" w:hAnsi="Times New Roman" w:cs="Times New Roman"/>
        </w:rPr>
        <w:t>Kč.</w:t>
      </w:r>
      <w:r w:rsidR="00DE1756">
        <w:rPr>
          <w:rFonts w:ascii="Times New Roman" w:hAnsi="Times New Roman" w:cs="Times New Roman"/>
        </w:rPr>
        <w:t xml:space="preserve"> </w:t>
      </w:r>
      <w:r w:rsidR="00DE1756" w:rsidRPr="009669A5">
        <w:rPr>
          <w:rFonts w:ascii="Times New Roman" w:hAnsi="Times New Roman" w:cs="Times New Roman"/>
        </w:rPr>
        <w:t>Z KÚ VYSOČINA jsme po schválení platnosti LHP obdrželi dotaci ve výši 18</w:t>
      </w:r>
      <w:r>
        <w:rPr>
          <w:rFonts w:ascii="Times New Roman" w:hAnsi="Times New Roman" w:cs="Times New Roman"/>
        </w:rPr>
        <w:t> </w:t>
      </w:r>
      <w:r w:rsidR="00DE1756" w:rsidRPr="009669A5">
        <w:rPr>
          <w:rFonts w:ascii="Times New Roman" w:hAnsi="Times New Roman" w:cs="Times New Roman"/>
        </w:rPr>
        <w:t>054</w:t>
      </w:r>
      <w:r>
        <w:rPr>
          <w:rFonts w:ascii="Times New Roman" w:hAnsi="Times New Roman" w:cs="Times New Roman"/>
        </w:rPr>
        <w:t xml:space="preserve">,- </w:t>
      </w:r>
      <w:r w:rsidR="00DE1756" w:rsidRPr="009669A5">
        <w:rPr>
          <w:rFonts w:ascii="Times New Roman" w:hAnsi="Times New Roman" w:cs="Times New Roman"/>
        </w:rPr>
        <w:t>Kč.</w:t>
      </w:r>
      <w:r w:rsidR="00DE1756">
        <w:rPr>
          <w:rFonts w:ascii="Times New Roman" w:hAnsi="Times New Roman" w:cs="Times New Roman"/>
        </w:rPr>
        <w:t xml:space="preserve"> Při schvalování toho</w:t>
      </w:r>
      <w:r w:rsidR="00DE1756" w:rsidRPr="009669A5">
        <w:rPr>
          <w:rFonts w:ascii="Times New Roman" w:hAnsi="Times New Roman" w:cs="Times New Roman"/>
        </w:rPr>
        <w:t>to plánu komise vyzdvihla příkladné hospodaření obce na svém lesním majetku ,</w:t>
      </w:r>
      <w:r w:rsidR="00DE1756">
        <w:rPr>
          <w:rFonts w:ascii="Times New Roman" w:hAnsi="Times New Roman" w:cs="Times New Roman"/>
        </w:rPr>
        <w:t xml:space="preserve"> bez známek  porušení </w:t>
      </w:r>
      <w:r w:rsidR="00DE1756" w:rsidRPr="009669A5">
        <w:rPr>
          <w:rFonts w:ascii="Times New Roman" w:hAnsi="Times New Roman" w:cs="Times New Roman"/>
        </w:rPr>
        <w:t>zákona.</w:t>
      </w:r>
      <w:r w:rsidR="00DE1756" w:rsidRPr="00021DD2">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DE1756" w:rsidRPr="009669A5" w:rsidRDefault="005E05D2" w:rsidP="00DE1756">
      <w:pPr>
        <w:jc w:val="both"/>
        <w:rPr>
          <w:rFonts w:ascii="Times New Roman" w:hAnsi="Times New Roman" w:cs="Times New Roman"/>
        </w:rPr>
      </w:pPr>
      <w:r>
        <w:rPr>
          <w:rFonts w:ascii="Times New Roman" w:hAnsi="Times New Roman" w:cs="Times New Roman"/>
        </w:rPr>
        <w:t xml:space="preserve">           </w:t>
      </w:r>
      <w:r w:rsidR="00DE1756" w:rsidRPr="009669A5">
        <w:rPr>
          <w:rFonts w:ascii="Times New Roman" w:hAnsi="Times New Roman" w:cs="Times New Roman"/>
        </w:rPr>
        <w:t>Jako v předcházejících letech i v tomto roce jsme těžili pouze nahodilou těžbu, tedy</w:t>
      </w:r>
      <w:r w:rsidR="00DE1756">
        <w:rPr>
          <w:rFonts w:ascii="Times New Roman" w:hAnsi="Times New Roman" w:cs="Times New Roman"/>
        </w:rPr>
        <w:t xml:space="preserve"> </w:t>
      </w:r>
      <w:r w:rsidR="00DE1756" w:rsidRPr="009669A5">
        <w:rPr>
          <w:rFonts w:ascii="Times New Roman" w:hAnsi="Times New Roman" w:cs="Times New Roman"/>
        </w:rPr>
        <w:t>vývraty, zlomy a kůrovco</w:t>
      </w:r>
      <w:r w:rsidR="00DE1756">
        <w:rPr>
          <w:rFonts w:ascii="Times New Roman" w:hAnsi="Times New Roman" w:cs="Times New Roman"/>
        </w:rPr>
        <w:t>vé dříví v celkovém objemu 82 m</w:t>
      </w:r>
      <w:r w:rsidR="00DE1756">
        <w:rPr>
          <w:rFonts w:ascii="Times New Roman" w:hAnsi="Times New Roman" w:cs="Times New Roman"/>
          <w:vertAlign w:val="superscript"/>
        </w:rPr>
        <w:t>3</w:t>
      </w:r>
      <w:r w:rsidR="00DE1756" w:rsidRPr="009669A5">
        <w:rPr>
          <w:rFonts w:ascii="Times New Roman" w:hAnsi="Times New Roman" w:cs="Times New Roman"/>
        </w:rPr>
        <w:t>. Takto pozitivně malý objem nahodilé</w:t>
      </w:r>
      <w:r w:rsidR="00DE1756">
        <w:rPr>
          <w:rFonts w:ascii="Times New Roman" w:hAnsi="Times New Roman" w:cs="Times New Roman"/>
        </w:rPr>
        <w:t xml:space="preserve"> </w:t>
      </w:r>
      <w:r w:rsidR="00DE1756" w:rsidRPr="009669A5">
        <w:rPr>
          <w:rFonts w:ascii="Times New Roman" w:hAnsi="Times New Roman" w:cs="Times New Roman"/>
        </w:rPr>
        <w:t>těžby je výsledkem nejen deštivého jara a i léta, ale i v důsledně prováděné prevenci a obrany proti rozvoji podkorního hmyzu.</w:t>
      </w:r>
    </w:p>
    <w:p w:rsidR="00DE1756" w:rsidRPr="009669A5" w:rsidRDefault="00DE1756" w:rsidP="00DE1756">
      <w:pPr>
        <w:jc w:val="both"/>
        <w:rPr>
          <w:rFonts w:ascii="Times New Roman" w:hAnsi="Times New Roman" w:cs="Times New Roman"/>
        </w:rPr>
      </w:pPr>
      <w:r w:rsidRPr="009669A5">
        <w:rPr>
          <w:rFonts w:ascii="Times New Roman" w:hAnsi="Times New Roman" w:cs="Times New Roman"/>
        </w:rPr>
        <w:t xml:space="preserve">       </w:t>
      </w:r>
      <w:r w:rsidR="005E05D2">
        <w:rPr>
          <w:rFonts w:ascii="Times New Roman" w:hAnsi="Times New Roman" w:cs="Times New Roman"/>
        </w:rPr>
        <w:t xml:space="preserve">   </w:t>
      </w:r>
      <w:r w:rsidRPr="009669A5">
        <w:rPr>
          <w:rFonts w:ascii="Times New Roman" w:hAnsi="Times New Roman" w:cs="Times New Roman"/>
        </w:rPr>
        <w:t>V pěstební činnosti jsme ošetřovali stávající nezajištěné mladé kultury vylepšováním, vyžínáním</w:t>
      </w:r>
      <w:r>
        <w:rPr>
          <w:rFonts w:ascii="Times New Roman" w:hAnsi="Times New Roman" w:cs="Times New Roman"/>
        </w:rPr>
        <w:t xml:space="preserve"> </w:t>
      </w:r>
      <w:r w:rsidRPr="009669A5">
        <w:rPr>
          <w:rFonts w:ascii="Times New Roman" w:hAnsi="Times New Roman" w:cs="Times New Roman"/>
        </w:rPr>
        <w:t>a ochranou proti škodám zvěří i hlodavcům. Další významnou prací je každoročně prováděná údržba</w:t>
      </w:r>
    </w:p>
    <w:p w:rsidR="00DE1756" w:rsidRDefault="00DE1756" w:rsidP="00DE1756">
      <w:pPr>
        <w:jc w:val="both"/>
        <w:rPr>
          <w:rFonts w:ascii="Times New Roman" w:hAnsi="Times New Roman" w:cs="Times New Roman"/>
        </w:rPr>
      </w:pPr>
      <w:r w:rsidRPr="009669A5">
        <w:rPr>
          <w:rFonts w:ascii="Times New Roman" w:hAnsi="Times New Roman" w:cs="Times New Roman"/>
        </w:rPr>
        <w:t>a oprava oplocení. Celkově jsme zasázeli 3 800 ks sazenic rozličných dřevin, abychom podpořili</w:t>
      </w:r>
      <w:r>
        <w:rPr>
          <w:rFonts w:ascii="Times New Roman" w:hAnsi="Times New Roman" w:cs="Times New Roman"/>
        </w:rPr>
        <w:t xml:space="preserve"> </w:t>
      </w:r>
      <w:r w:rsidRPr="009669A5">
        <w:rPr>
          <w:rFonts w:ascii="Times New Roman" w:hAnsi="Times New Roman" w:cs="Times New Roman"/>
        </w:rPr>
        <w:t>druhovou pestrost a lepší odolnost proti biotickým i abiotickým činitelům v přírodě. Z tohoto počtu sazenic bylo 1 300 ks určeno pro první zalesnění , na které jsme v plném rozsahu uplatnili žádost o</w:t>
      </w:r>
      <w:r>
        <w:rPr>
          <w:rFonts w:ascii="Times New Roman" w:hAnsi="Times New Roman" w:cs="Times New Roman"/>
        </w:rPr>
        <w:t xml:space="preserve"> </w:t>
      </w:r>
      <w:r w:rsidRPr="009669A5">
        <w:rPr>
          <w:rFonts w:ascii="Times New Roman" w:hAnsi="Times New Roman" w:cs="Times New Roman"/>
        </w:rPr>
        <w:t>dotaci ve výši 11 700 Kč. Většina prací za uplynulé období byla činěna formou služby.</w:t>
      </w:r>
    </w:p>
    <w:p w:rsidR="00E95067" w:rsidRPr="005E05D2" w:rsidRDefault="00DE1756" w:rsidP="00F03E1D">
      <w:pPr>
        <w:jc w:val="both"/>
        <w:rPr>
          <w:rFonts w:ascii="Times New Roman" w:hAnsi="Times New Roman" w:cs="Times New Roman"/>
        </w:rPr>
      </w:pPr>
      <w:r>
        <w:rPr>
          <w:rFonts w:ascii="Times New Roman" w:hAnsi="Times New Roman" w:cs="Times New Roman"/>
        </w:rPr>
        <w:t xml:space="preserve">                       </w:t>
      </w:r>
      <w:r w:rsidRPr="009669A5">
        <w:rPr>
          <w:rFonts w:ascii="Times New Roman" w:hAnsi="Times New Roman" w:cs="Times New Roman"/>
        </w:rPr>
        <w:t>Ing. Doležal René</w:t>
      </w:r>
      <w:r>
        <w:rPr>
          <w:rFonts w:ascii="Times New Roman" w:hAnsi="Times New Roman" w:cs="Times New Roman"/>
        </w:rPr>
        <w:t xml:space="preserve">, </w:t>
      </w:r>
      <w:r w:rsidRPr="009669A5">
        <w:rPr>
          <w:rFonts w:ascii="Times New Roman" w:hAnsi="Times New Roman" w:cs="Times New Roman"/>
        </w:rPr>
        <w:t>výkonný odborný lesní hospodář</w:t>
      </w:r>
    </w:p>
    <w:p w:rsidR="00AC3442" w:rsidRPr="004C10EE" w:rsidRDefault="00AC3442" w:rsidP="00F03E1D">
      <w:pPr>
        <w:jc w:val="both"/>
        <w:rPr>
          <w:rFonts w:ascii="Times New Roman" w:hAnsi="Times New Roman" w:cs="Times New Roman"/>
          <w:b/>
        </w:rPr>
      </w:pPr>
      <w:r w:rsidRPr="004C10EE">
        <w:rPr>
          <w:rFonts w:ascii="Times New Roman" w:hAnsi="Times New Roman" w:cs="Times New Roman"/>
          <w:b/>
        </w:rPr>
        <w:lastRenderedPageBreak/>
        <w:t>Něco o lhostejnosti</w:t>
      </w:r>
    </w:p>
    <w:p w:rsidR="00AC3442" w:rsidRDefault="00AC3442" w:rsidP="00F03E1D">
      <w:pPr>
        <w:jc w:val="both"/>
        <w:rPr>
          <w:rFonts w:ascii="Times New Roman" w:hAnsi="Times New Roman" w:cs="Times New Roman"/>
          <w:b/>
        </w:rPr>
      </w:pPr>
    </w:p>
    <w:p w:rsidR="00CF068A" w:rsidRDefault="00CF068A" w:rsidP="00F03E1D">
      <w:pPr>
        <w:jc w:val="both"/>
        <w:rPr>
          <w:rFonts w:ascii="Times New Roman" w:hAnsi="Times New Roman" w:cs="Times New Roman"/>
          <w:b/>
        </w:rPr>
      </w:pPr>
    </w:p>
    <w:p w:rsidR="00CF068A" w:rsidRPr="004C10EE" w:rsidRDefault="00CF068A" w:rsidP="00F03E1D">
      <w:pPr>
        <w:jc w:val="both"/>
        <w:rPr>
          <w:rFonts w:ascii="Times New Roman" w:hAnsi="Times New Roman" w:cs="Times New Roman"/>
          <w:b/>
        </w:rPr>
      </w:pPr>
    </w:p>
    <w:p w:rsidR="000D0A26" w:rsidRPr="004C10EE" w:rsidRDefault="001C7A2D" w:rsidP="00F03E1D">
      <w:pPr>
        <w:jc w:val="both"/>
        <w:rPr>
          <w:rFonts w:ascii="Times New Roman" w:hAnsi="Times New Roman" w:cs="Times New Roman"/>
        </w:rPr>
      </w:pPr>
      <w:r>
        <w:rPr>
          <w:rFonts w:ascii="Times New Roman" w:hAnsi="Times New Roman" w:cs="Times New Roman"/>
        </w:rPr>
        <w:t xml:space="preserve">     </w:t>
      </w:r>
      <w:r w:rsidR="00AC3442" w:rsidRPr="004C10EE">
        <w:rPr>
          <w:rFonts w:ascii="Times New Roman" w:hAnsi="Times New Roman" w:cs="Times New Roman"/>
        </w:rPr>
        <w:t>Co je to za hrdinství míjet obloukem vymezené kontejnery na tříděný odpad a různé harampádí ukládat do lesů, např. Mátlovo boroví. Pomineme-li fakt, že záplavy odpadků neskutečně hyzdí krajinu, nelze už ignorovat ekologický dopad. Kupříkladu papírové dětské pleny údajně díky umělým vláknům znamenají co do délky rozk</w:t>
      </w:r>
      <w:r w:rsidR="00495C4A">
        <w:rPr>
          <w:rFonts w:ascii="Times New Roman" w:hAnsi="Times New Roman" w:cs="Times New Roman"/>
        </w:rPr>
        <w:t>ladu nepředstavitelnou paseku pr</w:t>
      </w:r>
      <w:r w:rsidR="00AC3442" w:rsidRPr="004C10EE">
        <w:rPr>
          <w:rFonts w:ascii="Times New Roman" w:hAnsi="Times New Roman" w:cs="Times New Roman"/>
        </w:rPr>
        <w:t xml:space="preserve">o životní prostředí. Plný pytel jich někdo vyhodil do příkopu u silnice z Blatnice na Jaroměřice. Příroda má svá jasná, odpradávna daná pravidla. Proč je měnit jen proto, že si potřebujeme na někom zchladit žáhu. I u nás se ještě najdou i naivní občané, kteří topí PETKY  v kotli, místo toho, aby je uložili do kontejneru za prodejnou Jednoty. Stačí se mírně nadechnout při večerní zimní procházce po obci a zjistíte, z kterého komína se šíří rakovinotvorné ovzduší. </w:t>
      </w:r>
    </w:p>
    <w:p w:rsidR="00AC3442" w:rsidRPr="004C10EE" w:rsidRDefault="001C7A2D" w:rsidP="00F03E1D">
      <w:pPr>
        <w:jc w:val="both"/>
        <w:rPr>
          <w:rFonts w:ascii="Times New Roman" w:hAnsi="Times New Roman" w:cs="Times New Roman"/>
        </w:rPr>
      </w:pPr>
      <w:r>
        <w:rPr>
          <w:rFonts w:ascii="Times New Roman" w:hAnsi="Times New Roman" w:cs="Times New Roman"/>
        </w:rPr>
        <w:t xml:space="preserve">     </w:t>
      </w:r>
      <w:r w:rsidR="00AC3442" w:rsidRPr="004C10EE">
        <w:rPr>
          <w:rFonts w:ascii="Times New Roman" w:hAnsi="Times New Roman" w:cs="Times New Roman"/>
        </w:rPr>
        <w:t>Vážení</w:t>
      </w:r>
      <w:r>
        <w:rPr>
          <w:rFonts w:ascii="Times New Roman" w:hAnsi="Times New Roman" w:cs="Times New Roman"/>
        </w:rPr>
        <w:t xml:space="preserve"> s námi</w:t>
      </w:r>
      <w:r w:rsidR="00AC3442" w:rsidRPr="004C10EE">
        <w:rPr>
          <w:rFonts w:ascii="Times New Roman" w:hAnsi="Times New Roman" w:cs="Times New Roman"/>
        </w:rPr>
        <w:t xml:space="preserve"> spolužijící občané, </w:t>
      </w:r>
      <w:r w:rsidR="004C10EE" w:rsidRPr="004C10EE">
        <w:rPr>
          <w:rFonts w:ascii="Times New Roman" w:hAnsi="Times New Roman" w:cs="Times New Roman"/>
        </w:rPr>
        <w:t>prosím Vás, zamyslete se vážně nad touto vaší divnou lhostejností.</w:t>
      </w:r>
    </w:p>
    <w:p w:rsidR="004C10EE" w:rsidRPr="004C10EE" w:rsidRDefault="004C10EE" w:rsidP="00F03E1D">
      <w:pPr>
        <w:jc w:val="both"/>
        <w:rPr>
          <w:rFonts w:ascii="Times New Roman" w:hAnsi="Times New Roman" w:cs="Times New Roman"/>
        </w:rPr>
      </w:pPr>
      <w:r w:rsidRPr="004C10EE">
        <w:rPr>
          <w:rFonts w:ascii="Times New Roman" w:hAnsi="Times New Roman" w:cs="Times New Roman"/>
        </w:rPr>
        <w:t xml:space="preserve">                                               </w:t>
      </w:r>
      <w:r w:rsidR="006742D5">
        <w:rPr>
          <w:rFonts w:ascii="Times New Roman" w:hAnsi="Times New Roman" w:cs="Times New Roman"/>
        </w:rPr>
        <w:t xml:space="preserve">               </w:t>
      </w:r>
      <w:r w:rsidRPr="004C10EE">
        <w:rPr>
          <w:rFonts w:ascii="Times New Roman" w:hAnsi="Times New Roman" w:cs="Times New Roman"/>
        </w:rPr>
        <w:t>Vladimír Holý, starosta obce</w:t>
      </w:r>
    </w:p>
    <w:p w:rsidR="00021DD2" w:rsidRPr="004C10EE" w:rsidRDefault="00B93D25" w:rsidP="00B93D25">
      <w:pPr>
        <w:jc w:val="center"/>
        <w:rPr>
          <w:rFonts w:ascii="Times New Roman" w:hAnsi="Times New Roman" w:cs="Times New Roman"/>
          <w:b/>
        </w:rPr>
      </w:pPr>
      <w:r>
        <w:rPr>
          <w:noProof/>
          <w:color w:val="000000"/>
          <w:lang w:eastAsia="cs-CZ"/>
        </w:rPr>
        <w:drawing>
          <wp:anchor distT="0" distB="0" distL="114300" distR="114300" simplePos="0" relativeHeight="251676672" behindDoc="1" locked="0" layoutInCell="1" allowOverlap="1">
            <wp:simplePos x="0" y="0"/>
            <wp:positionH relativeFrom="column">
              <wp:posOffset>1298228</wp:posOffset>
            </wp:positionH>
            <wp:positionV relativeFrom="paragraph">
              <wp:posOffset>282055</wp:posOffset>
            </wp:positionV>
            <wp:extent cx="1588078" cy="2078182"/>
            <wp:effectExtent l="19050" t="0" r="0" b="0"/>
            <wp:wrapNone/>
            <wp:docPr id="20" name="obrázek 3" descr="http://obrazky.prokes.net/vanoce/dekorace-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brazky.prokes.net/vanoce/dekorace-a2.gif"/>
                    <pic:cNvPicPr>
                      <a:picLocks noChangeAspect="1" noChangeArrowheads="1"/>
                    </pic:cNvPicPr>
                  </pic:nvPicPr>
                  <pic:blipFill>
                    <a:blip r:embed="rId17" cstate="print"/>
                    <a:srcRect/>
                    <a:stretch>
                      <a:fillRect/>
                    </a:stretch>
                  </pic:blipFill>
                  <pic:spPr bwMode="auto">
                    <a:xfrm>
                      <a:off x="0" y="0"/>
                      <a:ext cx="1588078" cy="2078182"/>
                    </a:xfrm>
                    <a:prstGeom prst="rect">
                      <a:avLst/>
                    </a:prstGeom>
                    <a:noFill/>
                    <a:ln w="9525">
                      <a:noFill/>
                      <a:miter lim="800000"/>
                      <a:headEnd/>
                      <a:tailEnd/>
                    </a:ln>
                  </pic:spPr>
                </pic:pic>
              </a:graphicData>
            </a:graphic>
          </wp:anchor>
        </w:drawing>
      </w:r>
    </w:p>
    <w:p w:rsidR="00021DD2" w:rsidRPr="005C35E8" w:rsidRDefault="006742D5" w:rsidP="005C35E8">
      <w:pPr>
        <w:jc w:val="both"/>
        <w:rPr>
          <w:rFonts w:ascii="Times New Roman" w:hAnsi="Times New Roman" w:cs="Times New Roman"/>
          <w:b/>
        </w:rPr>
      </w:pPr>
      <w:r w:rsidRPr="006742D5">
        <w:rPr>
          <w:rFonts w:ascii="Times New Roman" w:hAnsi="Times New Roman" w:cs="Times New Roman"/>
          <w:b/>
          <w:noProof/>
          <w:lang w:eastAsia="cs-CZ"/>
        </w:rPr>
        <w:lastRenderedPageBreak/>
        <w:drawing>
          <wp:inline distT="0" distB="0" distL="0" distR="0">
            <wp:extent cx="4311628" cy="6114473"/>
            <wp:effectExtent l="19050" t="0" r="0" b="0"/>
            <wp:docPr id="10" name="il_fi" descr="http://nd01.jxs.cz/306/360/1376f4cf99_8517289_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d01.jxs.cz/306/360/1376f4cf99_8517289_o2.jpg"/>
                    <pic:cNvPicPr>
                      <a:picLocks noChangeAspect="1" noChangeArrowheads="1"/>
                    </pic:cNvPicPr>
                  </pic:nvPicPr>
                  <pic:blipFill>
                    <a:blip r:embed="rId18" cstate="print"/>
                    <a:srcRect/>
                    <a:stretch>
                      <a:fillRect/>
                    </a:stretch>
                  </pic:blipFill>
                  <pic:spPr bwMode="auto">
                    <a:xfrm>
                      <a:off x="0" y="0"/>
                      <a:ext cx="4313842" cy="6117613"/>
                    </a:xfrm>
                    <a:prstGeom prst="rect">
                      <a:avLst/>
                    </a:prstGeom>
                    <a:noFill/>
                    <a:ln w="9525">
                      <a:noFill/>
                      <a:miter lim="800000"/>
                      <a:headEnd/>
                      <a:tailEnd/>
                    </a:ln>
                  </pic:spPr>
                </pic:pic>
              </a:graphicData>
            </a:graphic>
          </wp:inline>
        </w:drawing>
      </w:r>
    </w:p>
    <w:p w:rsidR="009669A5" w:rsidRDefault="009669A5" w:rsidP="00DC12E6">
      <w:pPr>
        <w:rPr>
          <w:b/>
        </w:rPr>
      </w:pPr>
    </w:p>
    <w:p w:rsidR="00DC12E6" w:rsidRDefault="00DC12E6" w:rsidP="00DC12E6">
      <w:pPr>
        <w:rPr>
          <w:b/>
        </w:rPr>
      </w:pPr>
      <w:r w:rsidRPr="00DC12E6">
        <w:rPr>
          <w:b/>
        </w:rPr>
        <w:t>Základní škola a Mateřská škola v roce 2010</w:t>
      </w:r>
    </w:p>
    <w:p w:rsidR="00DC12E6" w:rsidRDefault="00DC12E6" w:rsidP="00DC12E6">
      <w:pPr>
        <w:rPr>
          <w:b/>
        </w:rPr>
      </w:pPr>
    </w:p>
    <w:p w:rsidR="00DC12E6" w:rsidRDefault="00DC12E6" w:rsidP="00DC12E6">
      <w:pPr>
        <w:rPr>
          <w:b/>
        </w:rPr>
      </w:pPr>
    </w:p>
    <w:p w:rsidR="00DC12E6" w:rsidRPr="00DC12E6" w:rsidRDefault="00DC12E6" w:rsidP="00DC12E6">
      <w:pPr>
        <w:rPr>
          <w:b/>
        </w:rPr>
      </w:pPr>
      <w:r>
        <w:rPr>
          <w:b/>
          <w:noProof/>
          <w:lang w:eastAsia="cs-CZ"/>
        </w:rPr>
        <w:drawing>
          <wp:anchor distT="0" distB="0" distL="114300" distR="114300" simplePos="0" relativeHeight="251663360" behindDoc="0" locked="0" layoutInCell="1" allowOverlap="1">
            <wp:simplePos x="0" y="0"/>
            <wp:positionH relativeFrom="column">
              <wp:posOffset>23610</wp:posOffset>
            </wp:positionH>
            <wp:positionV relativeFrom="paragraph">
              <wp:posOffset>577</wp:posOffset>
            </wp:positionV>
            <wp:extent cx="2862696" cy="1588655"/>
            <wp:effectExtent l="19050" t="0" r="0" b="0"/>
            <wp:wrapSquare wrapText="bothSides"/>
            <wp:docPr id="3" name="obrázek 1" descr="C:\Users\CZECHPOINT\Pictures\vánoce\imagesCA23WS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ZECHPOINT\Pictures\vánoce\imagesCA23WSS9.jpg"/>
                    <pic:cNvPicPr>
                      <a:picLocks noChangeAspect="1" noChangeArrowheads="1"/>
                    </pic:cNvPicPr>
                  </pic:nvPicPr>
                  <pic:blipFill>
                    <a:blip r:embed="rId19" cstate="print"/>
                    <a:srcRect/>
                    <a:stretch>
                      <a:fillRect/>
                    </a:stretch>
                  </pic:blipFill>
                  <pic:spPr bwMode="auto">
                    <a:xfrm>
                      <a:off x="0" y="0"/>
                      <a:ext cx="2862696" cy="1588655"/>
                    </a:xfrm>
                    <a:prstGeom prst="rect">
                      <a:avLst/>
                    </a:prstGeom>
                    <a:noFill/>
                    <a:ln w="9525">
                      <a:noFill/>
                      <a:miter lim="800000"/>
                      <a:headEnd/>
                      <a:tailEnd/>
                    </a:ln>
                  </pic:spPr>
                </pic:pic>
              </a:graphicData>
            </a:graphic>
          </wp:anchor>
        </w:drawing>
      </w:r>
    </w:p>
    <w:p w:rsidR="00DC12E6" w:rsidRPr="00DC12E6" w:rsidRDefault="00DC12E6" w:rsidP="00DC12E6">
      <w:pPr>
        <w:jc w:val="both"/>
        <w:rPr>
          <w:rFonts w:ascii="Times New Roman" w:hAnsi="Times New Roman" w:cs="Times New Roman"/>
        </w:rPr>
      </w:pPr>
      <w:r>
        <w:t xml:space="preserve">        </w:t>
      </w:r>
      <w:r w:rsidRPr="00DC12E6">
        <w:rPr>
          <w:rFonts w:ascii="Times New Roman" w:hAnsi="Times New Roman" w:cs="Times New Roman"/>
        </w:rPr>
        <w:t>I v letošním roce se nám jako vždy ve škole vystřídaly dva školní roky. A hned na začátku je třeba napsat, že se od sebe nijak výrazně nelišily co se týká počtu žáků. Předešlý školní rok jsme ukončili s počtem 13 žáků a následující započali s počtem 16 žáků. Paradoxně však nastala situace složitější. Škola, ja</w:t>
      </w:r>
      <w:r>
        <w:rPr>
          <w:rFonts w:ascii="Times New Roman" w:hAnsi="Times New Roman" w:cs="Times New Roman"/>
        </w:rPr>
        <w:t>k je známo, je druhým rokem pod</w:t>
      </w:r>
      <w:r w:rsidRPr="00DC12E6">
        <w:rPr>
          <w:rFonts w:ascii="Times New Roman" w:hAnsi="Times New Roman" w:cs="Times New Roman"/>
        </w:rPr>
        <w:t>limitní. Tedy má méně žáků než zákonem stanovená hranice /24/ pro dvoutřídní „malotřídku“. Loňský školní rok jsme začali s počtem 18 žáků a 5 žáků odešlo během roku /proto ten stav 13 žáků na konci/, ale letošní školní rok jsme začali s počtem o 2 žáky nižším. Pro státní dotace jsme na tom tedy ještě o 2 žáky hůře než v roce předešlém. Za následek to má to, že školu náš zřizovatel /Obec Blatnice/ dotuje vyšší finanční částkou než v roce předešlém. /Rozhodující pro státní dotaci je stav počtu žáků k 30.9./.</w:t>
      </w:r>
    </w:p>
    <w:p w:rsidR="00DC12E6" w:rsidRPr="00DC12E6" w:rsidRDefault="005E05D2" w:rsidP="00DC12E6">
      <w:pPr>
        <w:jc w:val="both"/>
        <w:rPr>
          <w:rFonts w:ascii="Times New Roman" w:hAnsi="Times New Roman" w:cs="Times New Roman"/>
        </w:rPr>
      </w:pPr>
      <w:r>
        <w:rPr>
          <w:rFonts w:ascii="Times New Roman" w:hAnsi="Times New Roman" w:cs="Times New Roman"/>
        </w:rPr>
        <w:t xml:space="preserve">      </w:t>
      </w:r>
      <w:r w:rsidR="00DC12E6" w:rsidRPr="00DC12E6">
        <w:rPr>
          <w:rFonts w:ascii="Times New Roman" w:hAnsi="Times New Roman" w:cs="Times New Roman"/>
        </w:rPr>
        <w:t>Tato popsaná situace se týká oddělení Základní školy, ale součástí zařízení je také oddělení Mateřské školy a zde se situace proti loňskému roku nezměnila. Počet dětí je stejný jako vloni, tedy 20. Rozdíl je jen v tom, že jsme proti loňsku nemuseli nikoho odmítnout. Počet přihlášek a tedy i přijatých dětí byl v rovnováze s počtem dětí, které v letošním roce započaly povinnou školní docházku.</w:t>
      </w:r>
    </w:p>
    <w:p w:rsidR="00DC12E6" w:rsidRPr="00DC12E6" w:rsidRDefault="00DC12E6" w:rsidP="00DC12E6">
      <w:pPr>
        <w:jc w:val="both"/>
        <w:rPr>
          <w:rFonts w:ascii="Times New Roman" w:hAnsi="Times New Roman" w:cs="Times New Roman"/>
        </w:rPr>
      </w:pPr>
      <w:r>
        <w:t xml:space="preserve">     </w:t>
      </w:r>
      <w:r w:rsidRPr="00DC12E6">
        <w:rPr>
          <w:rFonts w:ascii="Times New Roman" w:hAnsi="Times New Roman" w:cs="Times New Roman"/>
        </w:rPr>
        <w:t xml:space="preserve">Personální obsazení školy je tedy následující. V I. třídě, ve které se učí žáci prvního a třetího ročníku, je třídním učitelem ředitel školy </w:t>
      </w:r>
      <w:r w:rsidRPr="00DC12E6">
        <w:rPr>
          <w:rFonts w:ascii="Times New Roman" w:hAnsi="Times New Roman" w:cs="Times New Roman"/>
        </w:rPr>
        <w:lastRenderedPageBreak/>
        <w:t>Petr Mejzlík. Je v ní 9 žáků, z toho 5 „prvňáků“ a 4 „třeťáci“. Je pravdou, že pět žáků v prvním ročníku už dlouho nebylo, ale počet dětí ve škole klesl za poslední 2 roky právě větším odchodem dětí z vyšších ročníků. Ve druhé třídě je sedm žáků 2., 4. a 5. ročníku a třídní učitelkou je  p. uč. Mgr. Alena Hoskovcová. Ve druhém ročníku je 1 žák, dále 2 „čtvrťáci“ a 4 „páťáci“.</w:t>
      </w:r>
    </w:p>
    <w:p w:rsidR="00DC12E6" w:rsidRPr="00DC12E6" w:rsidRDefault="00DC12E6" w:rsidP="00DC12E6">
      <w:pPr>
        <w:jc w:val="both"/>
        <w:rPr>
          <w:rFonts w:ascii="Times New Roman" w:hAnsi="Times New Roman" w:cs="Times New Roman"/>
        </w:rPr>
      </w:pPr>
      <w:r w:rsidRPr="00DC12E6">
        <w:rPr>
          <w:rFonts w:ascii="Times New Roman" w:hAnsi="Times New Roman" w:cs="Times New Roman"/>
        </w:rPr>
        <w:t xml:space="preserve">      V rámci školní družiny, kterou vede p. uč. Jana Kratochvílová, jsou organizovány 3 zájmové útvary. Sportovní hry a Estetický kroužek vede p. uč. Kratochvílová a kroužek hry na zobcovou flétnu vede p. uč. Lenka Nykrmajerová.  Nepovin</w:t>
      </w:r>
      <w:r w:rsidR="00BE2D27">
        <w:rPr>
          <w:rFonts w:ascii="Times New Roman" w:hAnsi="Times New Roman" w:cs="Times New Roman"/>
        </w:rPr>
        <w:t>n</w:t>
      </w:r>
      <w:r w:rsidRPr="00DC12E6">
        <w:rPr>
          <w:rFonts w:ascii="Times New Roman" w:hAnsi="Times New Roman" w:cs="Times New Roman"/>
        </w:rPr>
        <w:t>ým předmětem je i nadále výuka náboženství pod vedením pana faráře Jana Kováře. Žákům jsou také ve volných chvílích přístupny 4 počítače, které využívají. Novým zařízením, které bylo v nedávné době do školy pořízeno, je multifunkční tabule, dotovaná v rámci podpory škol Energoregionem 2020.</w:t>
      </w:r>
    </w:p>
    <w:p w:rsidR="00DC12E6" w:rsidRPr="00DC12E6" w:rsidRDefault="00DC12E6" w:rsidP="00DC12E6">
      <w:pPr>
        <w:jc w:val="both"/>
        <w:rPr>
          <w:rFonts w:ascii="Times New Roman" w:hAnsi="Times New Roman" w:cs="Times New Roman"/>
        </w:rPr>
      </w:pPr>
      <w:r w:rsidRPr="00DC12E6">
        <w:rPr>
          <w:rFonts w:ascii="Times New Roman" w:hAnsi="Times New Roman" w:cs="Times New Roman"/>
        </w:rPr>
        <w:t xml:space="preserve">       V oddělení mateřské školy k personální změně nedošlo. Vedoucí oddělení je paní uč. Dana Zemánková a s ní o děti pečuje paní uč. Lenka Nykrmajerová. O čistotu, pořádek a výdej obědů se i nadále stará paní Věra Nechvátalová.</w:t>
      </w:r>
    </w:p>
    <w:p w:rsidR="00DC12E6" w:rsidRPr="00DC12E6" w:rsidRDefault="00DC12E6" w:rsidP="00DC12E6">
      <w:pPr>
        <w:jc w:val="both"/>
        <w:rPr>
          <w:rFonts w:ascii="Times New Roman" w:hAnsi="Times New Roman" w:cs="Times New Roman"/>
        </w:rPr>
      </w:pPr>
      <w:r w:rsidRPr="00DC12E6">
        <w:rPr>
          <w:rFonts w:ascii="Times New Roman" w:hAnsi="Times New Roman" w:cs="Times New Roman"/>
        </w:rPr>
        <w:t xml:space="preserve">       A jako v předešlých letech nežila škola jen výukou, ale i zábavou, která vlastně ve většině případů i výchovou je. Chování na koncertech, divadelních představeních a chování na sportovních soutěžích patří vlastně k základům slušnosti, kterou by si měly děti přenést do dalšího živ</w:t>
      </w:r>
      <w:r w:rsidR="001D07E0">
        <w:rPr>
          <w:rFonts w:ascii="Times New Roman" w:hAnsi="Times New Roman" w:cs="Times New Roman"/>
        </w:rPr>
        <w:t xml:space="preserve">ota. A že jsme jich nenavštívili </w:t>
      </w:r>
      <w:r w:rsidRPr="00DC12E6">
        <w:rPr>
          <w:rFonts w:ascii="Times New Roman" w:hAnsi="Times New Roman" w:cs="Times New Roman"/>
        </w:rPr>
        <w:t xml:space="preserve">málo, ukáže následující přehled, který však úplný nebude. Co se týká sportovních akcí, je třeba na prvním místě zmínit plavecký výcvik v Plavecké škole areálu Laguna v Třebíči. Svoji soutěžně vzdělávací úlohu nepochybně hraje Dopravní soutěž mladých cyklistů a také lehkoatletické klání - letos pro nás historicky nejúspěšnější Olympiáda malotřídních škol. První místa Zuzany Doležalové /hod míčkem/ a Lukáše Trnky /skok daleký/ a třetí místa  Lukáše </w:t>
      </w:r>
      <w:r w:rsidR="001D07E0">
        <w:rPr>
          <w:rFonts w:ascii="Times New Roman" w:hAnsi="Times New Roman" w:cs="Times New Roman"/>
        </w:rPr>
        <w:t xml:space="preserve"> </w:t>
      </w:r>
      <w:r w:rsidRPr="00DC12E6">
        <w:rPr>
          <w:rFonts w:ascii="Times New Roman" w:hAnsi="Times New Roman" w:cs="Times New Roman"/>
        </w:rPr>
        <w:t xml:space="preserve">/sprint a vytrvalostní běh/ a Andrei Šabatkové /vytrvalostní běh/ v konkurenci téměř všech „malotřídek“ okresu Třebíč jsou toho důkazem. První zkušeností byla pro vybrané žáky školy účast na plaveckých </w:t>
      </w:r>
      <w:r w:rsidRPr="00DC12E6">
        <w:rPr>
          <w:rFonts w:ascii="Times New Roman" w:hAnsi="Times New Roman" w:cs="Times New Roman"/>
        </w:rPr>
        <w:lastRenderedPageBreak/>
        <w:t>závodech v Mor. Budějovicích, do kterých šly děti s nedůvěrou a vracely se nadšeny. Což je důkazem toho, že plavecký výcvik do školní výuky právem patří.</w:t>
      </w:r>
    </w:p>
    <w:p w:rsidR="00DC12E6" w:rsidRPr="00DC12E6" w:rsidRDefault="00DC12E6" w:rsidP="00DC12E6">
      <w:pPr>
        <w:jc w:val="both"/>
        <w:rPr>
          <w:rFonts w:ascii="Times New Roman" w:hAnsi="Times New Roman" w:cs="Times New Roman"/>
        </w:rPr>
      </w:pPr>
      <w:r w:rsidRPr="00DC12E6">
        <w:rPr>
          <w:rFonts w:ascii="Times New Roman" w:hAnsi="Times New Roman" w:cs="Times New Roman"/>
        </w:rPr>
        <w:t xml:space="preserve">     Divadelní představení jsme navštívili jak v Třebíči /Obušku z pytle ven!/, Mor. Budějovicích /Zakletý les, Radovanovy radovánky/, tak i školu navštívilo hudební divadlo s představením „Já nic, já muzikant“. A také kouzelník se hodně líbil. Výchovná přednáška s ukázkami filmů o bezpečnosti /lépe řečeno-nebezpečnosti/ silničního provozu byla vydařená. Vydařil se také školní výlet do ZOO Lešná nebo návštěva zámku v Jaroměřicích nad Rokytnou s pěkným dětským programem. Školní akademie ke Dni matek byla poděkováním dětí svým rodičům a blízkým. Účast v okresním kole Matematické olympiády v Třebíči si ze školního kola splněním kritérií k účasti vybojovala Simona Říhová. Hudební koncert Jaromíra Uhlíře v Třebíči žáky již po několikáté nadchnul.</w:t>
      </w:r>
    </w:p>
    <w:p w:rsidR="00DC12E6" w:rsidRPr="00DC12E6" w:rsidRDefault="00DC12E6" w:rsidP="00DC12E6">
      <w:pPr>
        <w:jc w:val="both"/>
        <w:rPr>
          <w:rFonts w:ascii="Times New Roman" w:hAnsi="Times New Roman" w:cs="Times New Roman"/>
        </w:rPr>
      </w:pPr>
      <w:r w:rsidRPr="00DC12E6">
        <w:rPr>
          <w:rFonts w:ascii="Times New Roman" w:hAnsi="Times New Roman" w:cs="Times New Roman"/>
        </w:rPr>
        <w:t xml:space="preserve">      Cyklistický „výlet“ na kolech na dopravní hřiště v Mor. Budějovicích se již stává tradičním zpestřením závěru školního roku a současně přípravou pro nás v minulosti tak úspěšnou dopravní soutěž mladých cyklistů.</w:t>
      </w:r>
    </w:p>
    <w:p w:rsidR="00CF068A" w:rsidRDefault="00DC12E6" w:rsidP="00DC12E6">
      <w:pPr>
        <w:jc w:val="both"/>
        <w:rPr>
          <w:rFonts w:ascii="Times New Roman" w:hAnsi="Times New Roman" w:cs="Times New Roman"/>
        </w:rPr>
      </w:pPr>
      <w:r w:rsidRPr="00DC12E6">
        <w:rPr>
          <w:rFonts w:ascii="Times New Roman" w:hAnsi="Times New Roman" w:cs="Times New Roman"/>
        </w:rPr>
        <w:t xml:space="preserve">     Teď trochu odbočím, ale patří to sem. Stále oblíbenější je odběr dotovaných mléčných výrobků, který ve škole pro všechny děti již druhým rokem organizujeme.</w:t>
      </w:r>
      <w:r w:rsidR="00CF068A" w:rsidRPr="00CF068A">
        <w:rPr>
          <w:rFonts w:ascii="Times New Roman" w:hAnsi="Times New Roman" w:cs="Times New Roman"/>
        </w:rPr>
        <w:t xml:space="preserve"> </w:t>
      </w:r>
    </w:p>
    <w:p w:rsidR="00DC12E6" w:rsidRPr="00DC12E6" w:rsidRDefault="00CF068A" w:rsidP="00DC12E6">
      <w:pPr>
        <w:jc w:val="both"/>
        <w:rPr>
          <w:rFonts w:ascii="Times New Roman" w:hAnsi="Times New Roman" w:cs="Times New Roman"/>
        </w:rPr>
      </w:pPr>
      <w:r>
        <w:rPr>
          <w:rFonts w:ascii="Times New Roman" w:hAnsi="Times New Roman" w:cs="Times New Roman"/>
        </w:rPr>
        <w:t xml:space="preserve">     </w:t>
      </w:r>
      <w:r w:rsidRPr="00DC12E6">
        <w:rPr>
          <w:rFonts w:ascii="Times New Roman" w:hAnsi="Times New Roman" w:cs="Times New Roman"/>
        </w:rPr>
        <w:t>O oddělení Mateřské školy je zmínka již v úvodu, jen pro upřesnění dodám, že stejně jako vloni, každý den první ranní hodinu v tomto oddělení zajišťuje paní uč. Jana Kratochvílová. Ani děti nepřicházejí o příjemná zpestření každodenního pobytu ve „školce“. V lednu je navštívil kouzelník, dále měly společné fotografování, masopustní karneval a hlavě byly hodně milé při vystoupení na školní akademii ke Dni matek. Červnový výlet na zámek v Jaroměřicích se zábavným dopoledním programem s pohádkou byl vydařený a rozloučení s předškoláky hezkým ukončením jejich „školkové“ docházky.</w:t>
      </w:r>
      <w:r w:rsidR="00DC12E6" w:rsidRPr="00DC12E6">
        <w:rPr>
          <w:rFonts w:ascii="Times New Roman" w:hAnsi="Times New Roman" w:cs="Times New Roman"/>
        </w:rPr>
        <w:t xml:space="preserve">V prosinci obdržely děti mikulášskou nadílku a poslední letošní den ve školce si poslechly koledy a našly pod  </w:t>
      </w:r>
      <w:r w:rsidR="00DC12E6" w:rsidRPr="00DC12E6">
        <w:rPr>
          <w:rFonts w:ascii="Times New Roman" w:hAnsi="Times New Roman" w:cs="Times New Roman"/>
        </w:rPr>
        <w:lastRenderedPageBreak/>
        <w:t>stromečkem pěkné dárky na hraní, které využijí hlavně v následujícím období.</w:t>
      </w:r>
    </w:p>
    <w:p w:rsidR="00DC12E6" w:rsidRDefault="00CF068A" w:rsidP="00DC12E6">
      <w:pPr>
        <w:jc w:val="both"/>
        <w:rPr>
          <w:rFonts w:ascii="Times New Roman" w:hAnsi="Times New Roman" w:cs="Times New Roman"/>
        </w:rPr>
      </w:pPr>
      <w:r>
        <w:rPr>
          <w:rFonts w:ascii="Times New Roman" w:hAnsi="Times New Roman" w:cs="Times New Roman"/>
          <w:noProof/>
          <w:lang w:eastAsia="cs-CZ"/>
        </w:rPr>
        <w:drawing>
          <wp:anchor distT="0" distB="0" distL="114300" distR="114300" simplePos="0" relativeHeight="251672576" behindDoc="0" locked="0" layoutInCell="1" allowOverlap="1">
            <wp:simplePos x="0" y="0"/>
            <wp:positionH relativeFrom="column">
              <wp:posOffset>-41275</wp:posOffset>
            </wp:positionH>
            <wp:positionV relativeFrom="paragraph">
              <wp:posOffset>240665</wp:posOffset>
            </wp:positionV>
            <wp:extent cx="2058670" cy="1699260"/>
            <wp:effectExtent l="19050" t="0" r="0" b="0"/>
            <wp:wrapSquare wrapText="bothSides"/>
            <wp:docPr id="31" name="obrázek 3" descr="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a:hlinkClick r:id="rId20"/>
                    </pic:cNvPr>
                    <pic:cNvPicPr>
                      <a:picLocks noChangeAspect="1" noChangeArrowheads="1"/>
                    </pic:cNvPicPr>
                  </pic:nvPicPr>
                  <pic:blipFill>
                    <a:blip r:embed="rId21" cstate="print"/>
                    <a:srcRect/>
                    <a:stretch>
                      <a:fillRect/>
                    </a:stretch>
                  </pic:blipFill>
                  <pic:spPr bwMode="auto">
                    <a:xfrm>
                      <a:off x="0" y="0"/>
                      <a:ext cx="2058670" cy="1699260"/>
                    </a:xfrm>
                    <a:prstGeom prst="rect">
                      <a:avLst/>
                    </a:prstGeom>
                    <a:noFill/>
                    <a:ln w="9525">
                      <a:noFill/>
                      <a:miter lim="800000"/>
                      <a:headEnd/>
                      <a:tailEnd/>
                    </a:ln>
                  </pic:spPr>
                </pic:pic>
              </a:graphicData>
            </a:graphic>
          </wp:anchor>
        </w:drawing>
      </w:r>
      <w:r w:rsidR="00DC12E6" w:rsidRPr="00DC12E6">
        <w:rPr>
          <w:rFonts w:ascii="Times New Roman" w:hAnsi="Times New Roman" w:cs="Times New Roman"/>
        </w:rPr>
        <w:t xml:space="preserve">     Také pro žáky školy byl poslední den ve znamení rozdílení dárků, poslechu koled a rozloučení se se starým rokem.</w:t>
      </w:r>
    </w:p>
    <w:p w:rsidR="00DC12E6" w:rsidRPr="00DC12E6" w:rsidRDefault="00CF068A" w:rsidP="00DC12E6">
      <w:pPr>
        <w:jc w:val="both"/>
        <w:rPr>
          <w:rFonts w:ascii="Times New Roman" w:hAnsi="Times New Roman" w:cs="Times New Roman"/>
        </w:rPr>
      </w:pPr>
      <w:r>
        <w:rPr>
          <w:rFonts w:ascii="Times New Roman" w:hAnsi="Times New Roman" w:cs="Times New Roman"/>
        </w:rPr>
        <w:t xml:space="preserve">        </w:t>
      </w:r>
      <w:r w:rsidR="00DC12E6" w:rsidRPr="00DC12E6">
        <w:rPr>
          <w:rFonts w:ascii="Times New Roman" w:hAnsi="Times New Roman" w:cs="Times New Roman"/>
        </w:rPr>
        <w:t>Další rok utekl jako voda. Je před námi období rekapitulací, bilancování a nových očekávání. Na tomto místě děkuji hlavně našemu zřizovateli - Obci Blatnice – za konstruktivní spolupráci,  všem sponzorům, rodičům a příznivcům školy za náklonnost a přízeň a přeji všem klidné, ničím nerušené vánoční svátky a splněná očekávání v následujícím roce.</w:t>
      </w:r>
    </w:p>
    <w:p w:rsidR="00DC12E6" w:rsidRPr="00DC12E6" w:rsidRDefault="00DC12E6" w:rsidP="00DC12E6">
      <w:pPr>
        <w:jc w:val="both"/>
        <w:rPr>
          <w:rFonts w:ascii="Times New Roman" w:hAnsi="Times New Roman" w:cs="Times New Roman"/>
        </w:rPr>
      </w:pPr>
      <w:r w:rsidRPr="00DC12E6">
        <w:rPr>
          <w:rFonts w:ascii="Times New Roman" w:hAnsi="Times New Roman" w:cs="Times New Roman"/>
        </w:rPr>
        <w:t xml:space="preserve">      Naším tajným přáním je, aby počet odcházejících dětí z MŠ se rovnal počtu žáků zahajujících školní docházku v naší Základní škole.</w:t>
      </w:r>
    </w:p>
    <w:p w:rsidR="00DC12E6" w:rsidRPr="00DC12E6" w:rsidRDefault="00DC12E6" w:rsidP="0057585C">
      <w:pPr>
        <w:jc w:val="center"/>
        <w:rPr>
          <w:rFonts w:ascii="Times New Roman" w:hAnsi="Times New Roman" w:cs="Times New Roman"/>
        </w:rPr>
      </w:pPr>
    </w:p>
    <w:p w:rsidR="00DC12E6" w:rsidRPr="00DC12E6" w:rsidRDefault="00DC12E6" w:rsidP="00DC12E6">
      <w:pPr>
        <w:jc w:val="both"/>
        <w:rPr>
          <w:rFonts w:ascii="Times New Roman" w:hAnsi="Times New Roman" w:cs="Times New Roman"/>
        </w:rPr>
      </w:pPr>
      <w:r w:rsidRPr="00DC12E6">
        <w:rPr>
          <w:rFonts w:ascii="Times New Roman" w:hAnsi="Times New Roman" w:cs="Times New Roman"/>
        </w:rPr>
        <w:t xml:space="preserve">                                                </w:t>
      </w:r>
      <w:r w:rsidR="00BE2D27">
        <w:rPr>
          <w:rFonts w:ascii="Times New Roman" w:hAnsi="Times New Roman" w:cs="Times New Roman"/>
        </w:rPr>
        <w:t xml:space="preserve">                     </w:t>
      </w:r>
      <w:r w:rsidRPr="00DC12E6">
        <w:rPr>
          <w:rFonts w:ascii="Times New Roman" w:hAnsi="Times New Roman" w:cs="Times New Roman"/>
        </w:rPr>
        <w:t xml:space="preserve">Petr Mejzlík-ředitel školy </w:t>
      </w:r>
    </w:p>
    <w:p w:rsidR="00DC12E6" w:rsidRDefault="00DC12E6" w:rsidP="00DC12E6">
      <w:pPr>
        <w:jc w:val="both"/>
      </w:pPr>
    </w:p>
    <w:p w:rsidR="007D2943" w:rsidRDefault="007D2943" w:rsidP="00DC12E6">
      <w:pPr>
        <w:jc w:val="both"/>
        <w:rPr>
          <w:rFonts w:ascii="Times New Roman" w:hAnsi="Times New Roman" w:cs="Times New Roman"/>
          <w:b/>
          <w:sz w:val="32"/>
          <w:szCs w:val="32"/>
        </w:rPr>
      </w:pPr>
    </w:p>
    <w:p w:rsidR="007D2943" w:rsidRDefault="007D2943" w:rsidP="00DC12E6">
      <w:pPr>
        <w:jc w:val="both"/>
        <w:rPr>
          <w:rFonts w:ascii="Times New Roman" w:hAnsi="Times New Roman" w:cs="Times New Roman"/>
          <w:b/>
        </w:rPr>
      </w:pPr>
    </w:p>
    <w:p w:rsidR="00CF068A" w:rsidRDefault="00CF068A" w:rsidP="00DC12E6">
      <w:pPr>
        <w:jc w:val="both"/>
        <w:rPr>
          <w:rFonts w:ascii="Times New Roman" w:hAnsi="Times New Roman" w:cs="Times New Roman"/>
          <w:b/>
          <w:sz w:val="32"/>
          <w:szCs w:val="32"/>
        </w:rPr>
      </w:pPr>
    </w:p>
    <w:p w:rsidR="00CF068A" w:rsidRDefault="00CF068A" w:rsidP="00DC12E6">
      <w:pPr>
        <w:jc w:val="both"/>
        <w:rPr>
          <w:rFonts w:ascii="Times New Roman" w:hAnsi="Times New Roman" w:cs="Times New Roman"/>
          <w:b/>
          <w:sz w:val="32"/>
          <w:szCs w:val="32"/>
        </w:rPr>
      </w:pPr>
    </w:p>
    <w:p w:rsidR="00CF068A" w:rsidRDefault="00CF068A" w:rsidP="00DC12E6">
      <w:pPr>
        <w:jc w:val="both"/>
        <w:rPr>
          <w:rFonts w:ascii="Times New Roman" w:hAnsi="Times New Roman" w:cs="Times New Roman"/>
          <w:b/>
          <w:sz w:val="32"/>
          <w:szCs w:val="32"/>
        </w:rPr>
      </w:pPr>
    </w:p>
    <w:p w:rsidR="00CF068A" w:rsidRDefault="00CF068A" w:rsidP="00DC12E6">
      <w:pPr>
        <w:jc w:val="both"/>
        <w:rPr>
          <w:rFonts w:ascii="Times New Roman" w:hAnsi="Times New Roman" w:cs="Times New Roman"/>
          <w:b/>
          <w:sz w:val="32"/>
          <w:szCs w:val="32"/>
        </w:rPr>
      </w:pPr>
    </w:p>
    <w:p w:rsidR="00CF068A" w:rsidRDefault="00CF068A" w:rsidP="00DC12E6">
      <w:pPr>
        <w:jc w:val="both"/>
        <w:rPr>
          <w:rFonts w:ascii="Times New Roman" w:hAnsi="Times New Roman" w:cs="Times New Roman"/>
          <w:b/>
          <w:sz w:val="32"/>
          <w:szCs w:val="32"/>
        </w:rPr>
      </w:pPr>
    </w:p>
    <w:p w:rsidR="00CF068A" w:rsidRDefault="00CF068A" w:rsidP="00DC12E6">
      <w:pPr>
        <w:jc w:val="both"/>
        <w:rPr>
          <w:rFonts w:ascii="Times New Roman" w:hAnsi="Times New Roman" w:cs="Times New Roman"/>
          <w:b/>
          <w:sz w:val="32"/>
          <w:szCs w:val="32"/>
        </w:rPr>
      </w:pPr>
    </w:p>
    <w:p w:rsidR="00CF068A" w:rsidRDefault="00CF068A" w:rsidP="00DC12E6">
      <w:pPr>
        <w:jc w:val="both"/>
        <w:rPr>
          <w:rFonts w:ascii="Times New Roman" w:hAnsi="Times New Roman" w:cs="Times New Roman"/>
          <w:b/>
          <w:sz w:val="32"/>
          <w:szCs w:val="32"/>
        </w:rPr>
      </w:pPr>
    </w:p>
    <w:p w:rsidR="00CF068A" w:rsidRDefault="00CF068A" w:rsidP="00DC12E6">
      <w:pPr>
        <w:jc w:val="both"/>
        <w:rPr>
          <w:rFonts w:ascii="Times New Roman" w:hAnsi="Times New Roman" w:cs="Times New Roman"/>
          <w:b/>
          <w:sz w:val="32"/>
          <w:szCs w:val="32"/>
        </w:rPr>
      </w:pPr>
    </w:p>
    <w:p w:rsidR="00E95067" w:rsidRDefault="00E95067" w:rsidP="00DC12E6">
      <w:pPr>
        <w:jc w:val="both"/>
        <w:rPr>
          <w:rFonts w:ascii="Times New Roman" w:hAnsi="Times New Roman" w:cs="Times New Roman"/>
          <w:b/>
          <w:sz w:val="32"/>
          <w:szCs w:val="32"/>
        </w:rPr>
      </w:pPr>
    </w:p>
    <w:p w:rsidR="00DC12E6" w:rsidRDefault="00DC12E6" w:rsidP="00DC12E6">
      <w:pPr>
        <w:jc w:val="both"/>
        <w:rPr>
          <w:rFonts w:ascii="Times New Roman" w:hAnsi="Times New Roman" w:cs="Times New Roman"/>
          <w:b/>
          <w:sz w:val="32"/>
          <w:szCs w:val="32"/>
        </w:rPr>
      </w:pPr>
      <w:r w:rsidRPr="00FB0E01">
        <w:rPr>
          <w:rFonts w:ascii="Times New Roman" w:hAnsi="Times New Roman" w:cs="Times New Roman"/>
          <w:b/>
          <w:sz w:val="32"/>
          <w:szCs w:val="32"/>
        </w:rPr>
        <w:t>Výsledky voleb v roce 20</w:t>
      </w:r>
      <w:r w:rsidR="00FB0E01">
        <w:rPr>
          <w:rFonts w:ascii="Times New Roman" w:hAnsi="Times New Roman" w:cs="Times New Roman"/>
          <w:b/>
          <w:sz w:val="32"/>
          <w:szCs w:val="32"/>
        </w:rPr>
        <w:t>10</w:t>
      </w:r>
    </w:p>
    <w:p w:rsidR="00DC12E6" w:rsidRPr="00F03E1D" w:rsidRDefault="00DC12E6" w:rsidP="00DC12E6">
      <w:pPr>
        <w:jc w:val="both"/>
        <w:rPr>
          <w:rFonts w:ascii="Times New Roman" w:hAnsi="Times New Roman" w:cs="Times New Roman"/>
        </w:rPr>
      </w:pPr>
    </w:p>
    <w:p w:rsidR="00F03E1D" w:rsidRPr="00DF3CF6" w:rsidRDefault="00F03E1D" w:rsidP="00F03E1D">
      <w:pPr>
        <w:jc w:val="both"/>
        <w:rPr>
          <w:rFonts w:ascii="Times New Roman" w:hAnsi="Times New Roman" w:cs="Times New Roman"/>
          <w:b/>
          <w:u w:val="single"/>
        </w:rPr>
      </w:pPr>
      <w:r w:rsidRPr="007B7B9C">
        <w:rPr>
          <w:rFonts w:ascii="Times New Roman" w:hAnsi="Times New Roman" w:cs="Times New Roman"/>
          <w:b/>
        </w:rPr>
        <w:t xml:space="preserve"> </w:t>
      </w:r>
      <w:r w:rsidRPr="00DF3CF6">
        <w:rPr>
          <w:rFonts w:ascii="Times New Roman" w:hAnsi="Times New Roman" w:cs="Times New Roman"/>
          <w:b/>
          <w:u w:val="single"/>
        </w:rPr>
        <w:t>Volby do Poslanecké sněmovny Parlamentu ČR</w:t>
      </w:r>
      <w:r w:rsidR="007B7B9C" w:rsidRPr="00DF3CF6">
        <w:rPr>
          <w:rFonts w:ascii="Times New Roman" w:hAnsi="Times New Roman" w:cs="Times New Roman"/>
          <w:b/>
          <w:u w:val="single"/>
        </w:rPr>
        <w:t xml:space="preserve"> 28. a 29.5.2010</w:t>
      </w:r>
    </w:p>
    <w:p w:rsidR="007B7B9C" w:rsidRPr="00DF3CF6" w:rsidRDefault="007B7B9C" w:rsidP="00F03E1D">
      <w:pPr>
        <w:jc w:val="both"/>
        <w:rPr>
          <w:rFonts w:ascii="Times New Roman" w:hAnsi="Times New Roman" w:cs="Times New Roman"/>
          <w:b/>
          <w:u w:val="single"/>
        </w:rPr>
      </w:pPr>
    </w:p>
    <w:p w:rsidR="008F74C1" w:rsidRPr="00DF3CF6" w:rsidRDefault="008F74C1" w:rsidP="00F03E1D">
      <w:pPr>
        <w:jc w:val="both"/>
        <w:rPr>
          <w:rFonts w:ascii="Times New Roman" w:hAnsi="Times New Roman" w:cs="Times New Roman"/>
        </w:rPr>
      </w:pPr>
    </w:p>
    <w:p w:rsidR="00F03E1D" w:rsidRPr="00DF3CF6" w:rsidRDefault="008F74C1" w:rsidP="00F03E1D">
      <w:pPr>
        <w:jc w:val="both"/>
        <w:rPr>
          <w:rFonts w:ascii="Times New Roman" w:hAnsi="Times New Roman" w:cs="Times New Roman"/>
        </w:rPr>
      </w:pPr>
      <w:r w:rsidRPr="00DF3CF6">
        <w:rPr>
          <w:rFonts w:ascii="Times New Roman" w:hAnsi="Times New Roman" w:cs="Times New Roman"/>
        </w:rPr>
        <w:t>Celkový počet zapsaných voličů v obci Blatnice je 291.</w:t>
      </w:r>
      <w:r w:rsidR="00F03E1D" w:rsidRPr="00DF3CF6">
        <w:rPr>
          <w:rFonts w:ascii="Times New Roman" w:hAnsi="Times New Roman" w:cs="Times New Roman"/>
        </w:rPr>
        <w:t xml:space="preserve">  </w:t>
      </w:r>
      <w:r w:rsidRPr="00DF3CF6">
        <w:rPr>
          <w:rFonts w:ascii="Times New Roman" w:hAnsi="Times New Roman" w:cs="Times New Roman"/>
        </w:rPr>
        <w:t xml:space="preserve"> K volební urně přišlo</w:t>
      </w:r>
      <w:r w:rsidR="00FB0E01" w:rsidRPr="00DF3CF6">
        <w:rPr>
          <w:rFonts w:ascii="Times New Roman" w:hAnsi="Times New Roman" w:cs="Times New Roman"/>
        </w:rPr>
        <w:t xml:space="preserve"> </w:t>
      </w:r>
      <w:r w:rsidRPr="00DF3CF6">
        <w:rPr>
          <w:rFonts w:ascii="Times New Roman" w:hAnsi="Times New Roman" w:cs="Times New Roman"/>
        </w:rPr>
        <w:t>175</w:t>
      </w:r>
      <w:r w:rsidR="00FB0E01" w:rsidRPr="00DF3CF6">
        <w:rPr>
          <w:rFonts w:ascii="Times New Roman" w:hAnsi="Times New Roman" w:cs="Times New Roman"/>
        </w:rPr>
        <w:t xml:space="preserve"> voličů, což je</w:t>
      </w:r>
      <w:r w:rsidR="00F03E1D" w:rsidRPr="00DF3CF6">
        <w:rPr>
          <w:rFonts w:ascii="Times New Roman" w:hAnsi="Times New Roman" w:cs="Times New Roman"/>
        </w:rPr>
        <w:t xml:space="preserve"> </w:t>
      </w:r>
      <w:r w:rsidRPr="00DF3CF6">
        <w:rPr>
          <w:rFonts w:ascii="Times New Roman" w:hAnsi="Times New Roman" w:cs="Times New Roman"/>
        </w:rPr>
        <w:t>60,14 %  z celkového počtu voličů.</w:t>
      </w:r>
    </w:p>
    <w:p w:rsidR="008F74C1" w:rsidRPr="00DF3CF6" w:rsidRDefault="008F74C1" w:rsidP="00F03E1D">
      <w:pPr>
        <w:jc w:val="both"/>
        <w:rPr>
          <w:rFonts w:ascii="Times New Roman" w:hAnsi="Times New Roman" w:cs="Times New Roman"/>
        </w:rPr>
      </w:pPr>
    </w:p>
    <w:p w:rsidR="008F74C1" w:rsidRPr="00DF3CF6" w:rsidRDefault="008F74C1" w:rsidP="00F03E1D">
      <w:pPr>
        <w:jc w:val="both"/>
        <w:rPr>
          <w:rFonts w:ascii="Times New Roman" w:hAnsi="Times New Roman" w:cs="Times New Roman"/>
        </w:rPr>
      </w:pPr>
      <w:r w:rsidRPr="00DF3CF6">
        <w:rPr>
          <w:rFonts w:ascii="Times New Roman" w:hAnsi="Times New Roman" w:cs="Times New Roman"/>
        </w:rPr>
        <w:t xml:space="preserve">1.  ČSSD …………………………………………….. </w:t>
      </w:r>
      <w:r w:rsidRPr="00DF3CF6">
        <w:rPr>
          <w:rFonts w:ascii="Times New Roman" w:hAnsi="Times New Roman" w:cs="Times New Roman"/>
          <w:b/>
        </w:rPr>
        <w:t xml:space="preserve">61 </w:t>
      </w:r>
      <w:r w:rsidRPr="00DF3CF6">
        <w:rPr>
          <w:rFonts w:ascii="Times New Roman" w:hAnsi="Times New Roman" w:cs="Times New Roman"/>
        </w:rPr>
        <w:t>hlasů</w:t>
      </w:r>
    </w:p>
    <w:p w:rsidR="008F74C1" w:rsidRPr="00DF3CF6" w:rsidRDefault="008F74C1" w:rsidP="00F03E1D">
      <w:pPr>
        <w:jc w:val="both"/>
        <w:rPr>
          <w:rFonts w:ascii="Times New Roman" w:hAnsi="Times New Roman" w:cs="Times New Roman"/>
        </w:rPr>
      </w:pPr>
      <w:r w:rsidRPr="00DF3CF6">
        <w:rPr>
          <w:rFonts w:ascii="Times New Roman" w:hAnsi="Times New Roman" w:cs="Times New Roman"/>
        </w:rPr>
        <w:t xml:space="preserve">2.  KSČM…………………………………………….. </w:t>
      </w:r>
      <w:r w:rsidRPr="00DF3CF6">
        <w:rPr>
          <w:rFonts w:ascii="Times New Roman" w:hAnsi="Times New Roman" w:cs="Times New Roman"/>
          <w:b/>
        </w:rPr>
        <w:t>39</w:t>
      </w:r>
      <w:r w:rsidRPr="00DF3CF6">
        <w:rPr>
          <w:rFonts w:ascii="Times New Roman" w:hAnsi="Times New Roman" w:cs="Times New Roman"/>
        </w:rPr>
        <w:t xml:space="preserve"> hlasů</w:t>
      </w:r>
    </w:p>
    <w:p w:rsidR="008F74C1" w:rsidRPr="00DF3CF6" w:rsidRDefault="008F74C1" w:rsidP="00F03E1D">
      <w:pPr>
        <w:jc w:val="both"/>
        <w:rPr>
          <w:rFonts w:ascii="Times New Roman" w:hAnsi="Times New Roman" w:cs="Times New Roman"/>
        </w:rPr>
      </w:pPr>
      <w:r w:rsidRPr="00DF3CF6">
        <w:rPr>
          <w:rFonts w:ascii="Times New Roman" w:hAnsi="Times New Roman" w:cs="Times New Roman"/>
        </w:rPr>
        <w:t xml:space="preserve">3.  KDU-ČSL ………………………………………... </w:t>
      </w:r>
      <w:r w:rsidRPr="00DF3CF6">
        <w:rPr>
          <w:rFonts w:ascii="Times New Roman" w:hAnsi="Times New Roman" w:cs="Times New Roman"/>
          <w:b/>
        </w:rPr>
        <w:t xml:space="preserve">25 </w:t>
      </w:r>
      <w:r w:rsidRPr="00DF3CF6">
        <w:rPr>
          <w:rFonts w:ascii="Times New Roman" w:hAnsi="Times New Roman" w:cs="Times New Roman"/>
        </w:rPr>
        <w:t>hlasů</w:t>
      </w:r>
    </w:p>
    <w:p w:rsidR="008F74C1" w:rsidRPr="00DF3CF6" w:rsidRDefault="008F74C1" w:rsidP="00F03E1D">
      <w:pPr>
        <w:jc w:val="both"/>
        <w:rPr>
          <w:rFonts w:ascii="Times New Roman" w:hAnsi="Times New Roman" w:cs="Times New Roman"/>
        </w:rPr>
      </w:pPr>
      <w:r w:rsidRPr="00DF3CF6">
        <w:rPr>
          <w:rFonts w:ascii="Times New Roman" w:hAnsi="Times New Roman" w:cs="Times New Roman"/>
        </w:rPr>
        <w:t>4.  ODS ………………………………………………</w:t>
      </w:r>
      <w:r w:rsidRPr="00DF3CF6">
        <w:rPr>
          <w:rFonts w:ascii="Times New Roman" w:hAnsi="Times New Roman" w:cs="Times New Roman"/>
          <w:b/>
        </w:rPr>
        <w:t xml:space="preserve"> 16 </w:t>
      </w:r>
      <w:r w:rsidRPr="00DF3CF6">
        <w:rPr>
          <w:rFonts w:ascii="Times New Roman" w:hAnsi="Times New Roman" w:cs="Times New Roman"/>
        </w:rPr>
        <w:t>hlasů</w:t>
      </w:r>
    </w:p>
    <w:p w:rsidR="008F74C1" w:rsidRPr="00DF3CF6" w:rsidRDefault="008F74C1" w:rsidP="00F03E1D">
      <w:pPr>
        <w:jc w:val="both"/>
        <w:rPr>
          <w:rFonts w:ascii="Times New Roman" w:hAnsi="Times New Roman" w:cs="Times New Roman"/>
        </w:rPr>
      </w:pPr>
      <w:r w:rsidRPr="00DF3CF6">
        <w:rPr>
          <w:rFonts w:ascii="Times New Roman" w:hAnsi="Times New Roman" w:cs="Times New Roman"/>
        </w:rPr>
        <w:t xml:space="preserve">5.  Věci veřejné ……………………………………... </w:t>
      </w:r>
      <w:r w:rsidRPr="00DF3CF6">
        <w:rPr>
          <w:rFonts w:ascii="Times New Roman" w:hAnsi="Times New Roman" w:cs="Times New Roman"/>
          <w:b/>
        </w:rPr>
        <w:t xml:space="preserve">12 </w:t>
      </w:r>
      <w:r w:rsidRPr="00DF3CF6">
        <w:rPr>
          <w:rFonts w:ascii="Times New Roman" w:hAnsi="Times New Roman" w:cs="Times New Roman"/>
        </w:rPr>
        <w:t>hlasů</w:t>
      </w:r>
    </w:p>
    <w:p w:rsidR="008F74C1" w:rsidRPr="00DF3CF6" w:rsidRDefault="008F74C1" w:rsidP="00F03E1D">
      <w:pPr>
        <w:jc w:val="both"/>
        <w:rPr>
          <w:rFonts w:ascii="Times New Roman" w:hAnsi="Times New Roman" w:cs="Times New Roman"/>
        </w:rPr>
      </w:pPr>
      <w:r w:rsidRPr="00DF3CF6">
        <w:rPr>
          <w:rFonts w:ascii="Times New Roman" w:hAnsi="Times New Roman" w:cs="Times New Roman"/>
        </w:rPr>
        <w:t xml:space="preserve">6.  TOP 09 ……………………………………………  </w:t>
      </w:r>
      <w:r w:rsidRPr="00DF3CF6">
        <w:rPr>
          <w:rFonts w:ascii="Times New Roman" w:hAnsi="Times New Roman" w:cs="Times New Roman"/>
          <w:b/>
        </w:rPr>
        <w:t xml:space="preserve">9 </w:t>
      </w:r>
      <w:r w:rsidRPr="00DF3CF6">
        <w:rPr>
          <w:rFonts w:ascii="Times New Roman" w:hAnsi="Times New Roman" w:cs="Times New Roman"/>
        </w:rPr>
        <w:t>hlasů</w:t>
      </w:r>
    </w:p>
    <w:p w:rsidR="008F74C1" w:rsidRPr="00DF3CF6" w:rsidRDefault="008F74C1" w:rsidP="00F03E1D">
      <w:pPr>
        <w:jc w:val="both"/>
        <w:rPr>
          <w:rFonts w:ascii="Times New Roman" w:hAnsi="Times New Roman" w:cs="Times New Roman"/>
        </w:rPr>
      </w:pPr>
      <w:r w:rsidRPr="00DF3CF6">
        <w:rPr>
          <w:rFonts w:ascii="Times New Roman" w:hAnsi="Times New Roman" w:cs="Times New Roman"/>
        </w:rPr>
        <w:t xml:space="preserve">7.  Strana práv občanů ZEMANOVCI ………………  </w:t>
      </w:r>
      <w:r w:rsidRPr="00DF3CF6">
        <w:rPr>
          <w:rFonts w:ascii="Times New Roman" w:hAnsi="Times New Roman" w:cs="Times New Roman"/>
          <w:b/>
        </w:rPr>
        <w:t xml:space="preserve">5 </w:t>
      </w:r>
      <w:r w:rsidRPr="00DF3CF6">
        <w:rPr>
          <w:rFonts w:ascii="Times New Roman" w:hAnsi="Times New Roman" w:cs="Times New Roman"/>
        </w:rPr>
        <w:t>hlasů</w:t>
      </w:r>
    </w:p>
    <w:p w:rsidR="008F74C1" w:rsidRPr="00DF3CF6" w:rsidRDefault="008F74C1" w:rsidP="00F03E1D">
      <w:pPr>
        <w:jc w:val="both"/>
        <w:rPr>
          <w:rFonts w:ascii="Times New Roman" w:hAnsi="Times New Roman" w:cs="Times New Roman"/>
        </w:rPr>
      </w:pPr>
      <w:r w:rsidRPr="00DF3CF6">
        <w:rPr>
          <w:rFonts w:ascii="Times New Roman" w:hAnsi="Times New Roman" w:cs="Times New Roman"/>
        </w:rPr>
        <w:t xml:space="preserve">8.  Suverenita ………………………………………..   </w:t>
      </w:r>
      <w:r w:rsidRPr="00DF3CF6">
        <w:rPr>
          <w:rFonts w:ascii="Times New Roman" w:hAnsi="Times New Roman" w:cs="Times New Roman"/>
          <w:b/>
        </w:rPr>
        <w:t xml:space="preserve">3 </w:t>
      </w:r>
      <w:r w:rsidRPr="00DF3CF6">
        <w:rPr>
          <w:rFonts w:ascii="Times New Roman" w:hAnsi="Times New Roman" w:cs="Times New Roman"/>
        </w:rPr>
        <w:t>hlasy</w:t>
      </w:r>
    </w:p>
    <w:p w:rsidR="008F74C1" w:rsidRPr="00DF3CF6" w:rsidRDefault="008F74C1" w:rsidP="00F03E1D">
      <w:pPr>
        <w:jc w:val="both"/>
        <w:rPr>
          <w:rFonts w:ascii="Times New Roman" w:hAnsi="Times New Roman" w:cs="Times New Roman"/>
        </w:rPr>
      </w:pPr>
      <w:r w:rsidRPr="00DF3CF6">
        <w:rPr>
          <w:rFonts w:ascii="Times New Roman" w:hAnsi="Times New Roman" w:cs="Times New Roman"/>
        </w:rPr>
        <w:t>9.  Dělnická stana sociální spravedlnosti ……………</w:t>
      </w:r>
      <w:r w:rsidRPr="00DF3CF6">
        <w:rPr>
          <w:rFonts w:ascii="Times New Roman" w:hAnsi="Times New Roman" w:cs="Times New Roman"/>
          <w:b/>
        </w:rPr>
        <w:t xml:space="preserve">2 </w:t>
      </w:r>
      <w:r w:rsidRPr="00DF3CF6">
        <w:rPr>
          <w:rFonts w:ascii="Times New Roman" w:hAnsi="Times New Roman" w:cs="Times New Roman"/>
        </w:rPr>
        <w:t>hlasy</w:t>
      </w:r>
    </w:p>
    <w:p w:rsidR="007B7B9C" w:rsidRPr="00DF3CF6" w:rsidRDefault="008F74C1" w:rsidP="00F03E1D">
      <w:pPr>
        <w:jc w:val="both"/>
        <w:rPr>
          <w:rFonts w:ascii="Times New Roman" w:hAnsi="Times New Roman" w:cs="Times New Roman"/>
        </w:rPr>
      </w:pPr>
      <w:r w:rsidRPr="00DF3CF6">
        <w:rPr>
          <w:rFonts w:ascii="Times New Roman" w:hAnsi="Times New Roman" w:cs="Times New Roman"/>
        </w:rPr>
        <w:t>10.</w:t>
      </w:r>
      <w:r w:rsidR="007B7B9C" w:rsidRPr="00DF3CF6">
        <w:rPr>
          <w:rFonts w:ascii="Times New Roman" w:hAnsi="Times New Roman" w:cs="Times New Roman"/>
        </w:rPr>
        <w:t>-12.Strana zelených, Česká strana pirátská, Strana</w:t>
      </w:r>
    </w:p>
    <w:p w:rsidR="008F74C1" w:rsidRPr="00DF3CF6" w:rsidRDefault="007B7B9C" w:rsidP="00F03E1D">
      <w:pPr>
        <w:jc w:val="both"/>
        <w:rPr>
          <w:rFonts w:ascii="Times New Roman" w:hAnsi="Times New Roman" w:cs="Times New Roman"/>
        </w:rPr>
      </w:pPr>
      <w:r w:rsidRPr="00DF3CF6">
        <w:rPr>
          <w:rFonts w:ascii="Times New Roman" w:hAnsi="Times New Roman" w:cs="Times New Roman"/>
        </w:rPr>
        <w:t xml:space="preserve">     svobodných občanů ……………………………… </w:t>
      </w:r>
      <w:r w:rsidRPr="00DF3CF6">
        <w:rPr>
          <w:rFonts w:ascii="Times New Roman" w:hAnsi="Times New Roman" w:cs="Times New Roman"/>
          <w:b/>
        </w:rPr>
        <w:t xml:space="preserve">1 </w:t>
      </w:r>
      <w:r w:rsidRPr="00DF3CF6">
        <w:rPr>
          <w:rFonts w:ascii="Times New Roman" w:hAnsi="Times New Roman" w:cs="Times New Roman"/>
        </w:rPr>
        <w:t xml:space="preserve">hlas    </w:t>
      </w:r>
      <w:r w:rsidR="008F74C1" w:rsidRPr="00DF3CF6">
        <w:rPr>
          <w:rFonts w:ascii="Times New Roman" w:hAnsi="Times New Roman" w:cs="Times New Roman"/>
        </w:rPr>
        <w:t xml:space="preserve">   </w:t>
      </w:r>
    </w:p>
    <w:p w:rsidR="007B7B9C" w:rsidRPr="00DF3CF6" w:rsidRDefault="00B85095" w:rsidP="00F03E1D">
      <w:pPr>
        <w:jc w:val="both"/>
        <w:rPr>
          <w:rFonts w:ascii="Times New Roman" w:hAnsi="Times New Roman" w:cs="Times New Roman"/>
        </w:rPr>
      </w:pPr>
      <w:r w:rsidRPr="00DF3CF6">
        <w:rPr>
          <w:rFonts w:ascii="Times New Roman" w:hAnsi="Times New Roman" w:cs="Times New Roman"/>
          <w:noProof/>
          <w:lang w:eastAsia="cs-CZ"/>
        </w:rPr>
        <w:drawing>
          <wp:inline distT="0" distB="0" distL="0" distR="0">
            <wp:extent cx="3996229" cy="2456873"/>
            <wp:effectExtent l="19050" t="0" r="4271" b="0"/>
            <wp:docPr id="13" name="il_fi" descr="http://www.vestec.cz/obrazky/Vol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estec.cz/obrazky/Volby.jpg"/>
                    <pic:cNvPicPr>
                      <a:picLocks noChangeAspect="1" noChangeArrowheads="1"/>
                    </pic:cNvPicPr>
                  </pic:nvPicPr>
                  <pic:blipFill>
                    <a:blip r:embed="rId22" cstate="print"/>
                    <a:srcRect/>
                    <a:stretch>
                      <a:fillRect/>
                    </a:stretch>
                  </pic:blipFill>
                  <pic:spPr bwMode="auto">
                    <a:xfrm>
                      <a:off x="0" y="0"/>
                      <a:ext cx="3997499" cy="2457654"/>
                    </a:xfrm>
                    <a:prstGeom prst="rect">
                      <a:avLst/>
                    </a:prstGeom>
                    <a:noFill/>
                    <a:ln w="9525">
                      <a:noFill/>
                      <a:miter lim="800000"/>
                      <a:headEnd/>
                      <a:tailEnd/>
                    </a:ln>
                  </pic:spPr>
                </pic:pic>
              </a:graphicData>
            </a:graphic>
          </wp:inline>
        </w:drawing>
      </w:r>
    </w:p>
    <w:p w:rsidR="001B783E" w:rsidRPr="00DF3CF6" w:rsidRDefault="00F03E1D" w:rsidP="00F03E1D">
      <w:pPr>
        <w:jc w:val="both"/>
        <w:rPr>
          <w:rFonts w:ascii="Times New Roman" w:hAnsi="Times New Roman" w:cs="Times New Roman"/>
          <w:b/>
        </w:rPr>
      </w:pPr>
      <w:r w:rsidRPr="00DF3CF6">
        <w:rPr>
          <w:rFonts w:ascii="Times New Roman" w:hAnsi="Times New Roman" w:cs="Times New Roman"/>
          <w:b/>
        </w:rPr>
        <w:lastRenderedPageBreak/>
        <w:t xml:space="preserve"> </w:t>
      </w:r>
    </w:p>
    <w:p w:rsidR="00F03E1D" w:rsidRPr="00DF3CF6" w:rsidRDefault="00F03E1D" w:rsidP="00F03E1D">
      <w:pPr>
        <w:jc w:val="both"/>
        <w:rPr>
          <w:rFonts w:ascii="Times New Roman" w:hAnsi="Times New Roman" w:cs="Times New Roman"/>
          <w:b/>
        </w:rPr>
      </w:pPr>
      <w:r w:rsidRPr="00DF3CF6">
        <w:rPr>
          <w:rFonts w:ascii="Times New Roman" w:hAnsi="Times New Roman" w:cs="Times New Roman"/>
          <w:b/>
          <w:u w:val="single"/>
        </w:rPr>
        <w:t>Volby do zastupitelstva obce</w:t>
      </w:r>
      <w:r w:rsidR="007B7B9C" w:rsidRPr="00DF3CF6">
        <w:rPr>
          <w:rFonts w:ascii="Times New Roman" w:hAnsi="Times New Roman" w:cs="Times New Roman"/>
          <w:b/>
          <w:u w:val="single"/>
        </w:rPr>
        <w:t xml:space="preserve"> </w:t>
      </w:r>
      <w:r w:rsidR="00C156F5" w:rsidRPr="00DF3CF6">
        <w:rPr>
          <w:rFonts w:ascii="Times New Roman" w:hAnsi="Times New Roman" w:cs="Times New Roman"/>
          <w:b/>
          <w:u w:val="single"/>
        </w:rPr>
        <w:t>15. a 16.10.2010</w:t>
      </w:r>
    </w:p>
    <w:p w:rsidR="00F03E1D" w:rsidRPr="00DF3CF6" w:rsidRDefault="00F03E1D" w:rsidP="00F03E1D">
      <w:pPr>
        <w:jc w:val="both"/>
        <w:rPr>
          <w:rFonts w:ascii="Times New Roman" w:hAnsi="Times New Roman" w:cs="Times New Roman"/>
          <w:u w:val="single"/>
        </w:rPr>
      </w:pPr>
    </w:p>
    <w:p w:rsidR="00F03E1D" w:rsidRPr="00DF3CF6" w:rsidRDefault="00C156F5" w:rsidP="00F03E1D">
      <w:pPr>
        <w:jc w:val="both"/>
        <w:rPr>
          <w:rFonts w:ascii="Times New Roman" w:hAnsi="Times New Roman" w:cs="Times New Roman"/>
          <w:b/>
        </w:rPr>
      </w:pPr>
      <w:r w:rsidRPr="00DF3CF6">
        <w:rPr>
          <w:rFonts w:ascii="Times New Roman" w:hAnsi="Times New Roman" w:cs="Times New Roman"/>
        </w:rPr>
        <w:t>Celkový počet zapsaných voličů v obci Blatnice je 297.   K volební urně přišlo 175 voličů, což je 58,92 %  z celkového počtu voličů</w:t>
      </w:r>
      <w:r w:rsidR="004960D1">
        <w:rPr>
          <w:rFonts w:ascii="Times New Roman" w:hAnsi="Times New Roman" w:cs="Times New Roman"/>
        </w:rPr>
        <w:t>.</w:t>
      </w:r>
    </w:p>
    <w:p w:rsidR="00C156F5" w:rsidRPr="00DF3CF6" w:rsidRDefault="00C156F5" w:rsidP="00F03E1D">
      <w:pPr>
        <w:jc w:val="both"/>
        <w:rPr>
          <w:rFonts w:ascii="Times New Roman" w:hAnsi="Times New Roman" w:cs="Times New Roman"/>
          <w:b/>
        </w:rPr>
      </w:pPr>
    </w:p>
    <w:p w:rsidR="00F03E1D" w:rsidRPr="00DF3CF6" w:rsidRDefault="00F03E1D" w:rsidP="00F03E1D">
      <w:pPr>
        <w:jc w:val="both"/>
        <w:rPr>
          <w:rFonts w:ascii="Times New Roman" w:hAnsi="Times New Roman" w:cs="Times New Roman"/>
        </w:rPr>
      </w:pPr>
      <w:r w:rsidRPr="00DF3CF6">
        <w:rPr>
          <w:rFonts w:ascii="Times New Roman" w:hAnsi="Times New Roman" w:cs="Times New Roman"/>
          <w:b/>
        </w:rPr>
        <w:t>Sportovní klub</w:t>
      </w:r>
      <w:r w:rsidRPr="00DF3CF6">
        <w:rPr>
          <w:rFonts w:ascii="Times New Roman" w:hAnsi="Times New Roman" w:cs="Times New Roman"/>
        </w:rPr>
        <w:t xml:space="preserve">: </w:t>
      </w:r>
    </w:p>
    <w:p w:rsidR="00F03E1D" w:rsidRPr="00DF3CF6" w:rsidRDefault="00C156F5" w:rsidP="00F03E1D">
      <w:pPr>
        <w:jc w:val="both"/>
        <w:rPr>
          <w:rFonts w:ascii="Times New Roman" w:hAnsi="Times New Roman" w:cs="Times New Roman"/>
        </w:rPr>
      </w:pPr>
      <w:r w:rsidRPr="00DF3CF6">
        <w:rPr>
          <w:rFonts w:ascii="Times New Roman" w:hAnsi="Times New Roman" w:cs="Times New Roman"/>
        </w:rPr>
        <w:t xml:space="preserve">Ivo Papoušek   </w:t>
      </w:r>
      <w:r w:rsidR="00F03E1D" w:rsidRPr="00DF3CF6">
        <w:rPr>
          <w:rFonts w:ascii="Times New Roman" w:hAnsi="Times New Roman" w:cs="Times New Roman"/>
        </w:rPr>
        <w:tab/>
      </w:r>
      <w:r w:rsidRPr="00DF3CF6">
        <w:rPr>
          <w:rFonts w:ascii="Times New Roman" w:hAnsi="Times New Roman" w:cs="Times New Roman"/>
        </w:rPr>
        <w:t xml:space="preserve"> 84  </w:t>
      </w:r>
      <w:r w:rsidR="00F03E1D" w:rsidRPr="00DF3CF6">
        <w:rPr>
          <w:rFonts w:ascii="Times New Roman" w:hAnsi="Times New Roman" w:cs="Times New Roman"/>
        </w:rPr>
        <w:t>hlasů  - člen zast.</w:t>
      </w:r>
    </w:p>
    <w:p w:rsidR="00F03E1D" w:rsidRPr="00DF3CF6" w:rsidRDefault="00C156F5" w:rsidP="00F03E1D">
      <w:pPr>
        <w:jc w:val="both"/>
        <w:rPr>
          <w:rFonts w:ascii="Times New Roman" w:hAnsi="Times New Roman" w:cs="Times New Roman"/>
        </w:rPr>
      </w:pPr>
      <w:r w:rsidRPr="00DF3CF6">
        <w:rPr>
          <w:rFonts w:ascii="Times New Roman" w:hAnsi="Times New Roman" w:cs="Times New Roman"/>
        </w:rPr>
        <w:t xml:space="preserve">Stanislav Trnka         </w:t>
      </w:r>
      <w:r w:rsidR="00F03E1D" w:rsidRPr="00DF3CF6">
        <w:rPr>
          <w:rFonts w:ascii="Times New Roman" w:hAnsi="Times New Roman" w:cs="Times New Roman"/>
        </w:rPr>
        <w:t xml:space="preserve"> </w:t>
      </w:r>
      <w:r w:rsidRPr="00DF3CF6">
        <w:rPr>
          <w:rFonts w:ascii="Times New Roman" w:hAnsi="Times New Roman" w:cs="Times New Roman"/>
        </w:rPr>
        <w:t>81</w:t>
      </w:r>
      <w:r w:rsidR="00F03E1D" w:rsidRPr="00DF3CF6">
        <w:rPr>
          <w:rFonts w:ascii="Times New Roman" w:hAnsi="Times New Roman" w:cs="Times New Roman"/>
        </w:rPr>
        <w:t xml:space="preserve"> </w:t>
      </w:r>
      <w:r w:rsidR="004960D1">
        <w:rPr>
          <w:rFonts w:ascii="Times New Roman" w:hAnsi="Times New Roman" w:cs="Times New Roman"/>
        </w:rPr>
        <w:t xml:space="preserve"> </w:t>
      </w:r>
      <w:r w:rsidR="00F03E1D" w:rsidRPr="00DF3CF6">
        <w:rPr>
          <w:rFonts w:ascii="Times New Roman" w:hAnsi="Times New Roman" w:cs="Times New Roman"/>
        </w:rPr>
        <w:t>hlasů  - člen zast.</w:t>
      </w:r>
    </w:p>
    <w:p w:rsidR="00F03E1D" w:rsidRPr="00DF3CF6" w:rsidRDefault="00C156F5" w:rsidP="00F03E1D">
      <w:pPr>
        <w:jc w:val="both"/>
        <w:rPr>
          <w:rFonts w:ascii="Times New Roman" w:hAnsi="Times New Roman" w:cs="Times New Roman"/>
        </w:rPr>
      </w:pPr>
      <w:r w:rsidRPr="00DF3CF6">
        <w:rPr>
          <w:rFonts w:ascii="Times New Roman" w:hAnsi="Times New Roman" w:cs="Times New Roman"/>
        </w:rPr>
        <w:t>Lukáš Trnka</w:t>
      </w:r>
      <w:r w:rsidRPr="00DF3CF6">
        <w:rPr>
          <w:rFonts w:ascii="Times New Roman" w:hAnsi="Times New Roman" w:cs="Times New Roman"/>
        </w:rPr>
        <w:tab/>
      </w:r>
      <w:r w:rsidRPr="00DF3CF6">
        <w:rPr>
          <w:rFonts w:ascii="Times New Roman" w:hAnsi="Times New Roman" w:cs="Times New Roman"/>
        </w:rPr>
        <w:tab/>
        <w:t xml:space="preserve"> 78</w:t>
      </w:r>
      <w:r w:rsidR="00F03E1D" w:rsidRPr="00DF3CF6">
        <w:rPr>
          <w:rFonts w:ascii="Times New Roman" w:hAnsi="Times New Roman" w:cs="Times New Roman"/>
        </w:rPr>
        <w:t xml:space="preserve"> </w:t>
      </w:r>
      <w:r w:rsidR="004960D1">
        <w:rPr>
          <w:rFonts w:ascii="Times New Roman" w:hAnsi="Times New Roman" w:cs="Times New Roman"/>
        </w:rPr>
        <w:t xml:space="preserve"> </w:t>
      </w:r>
      <w:r w:rsidR="00F03E1D" w:rsidRPr="00DF3CF6">
        <w:rPr>
          <w:rFonts w:ascii="Times New Roman" w:hAnsi="Times New Roman" w:cs="Times New Roman"/>
        </w:rPr>
        <w:t xml:space="preserve">hlasů  - </w:t>
      </w:r>
      <w:r w:rsidRPr="00DF3CF6">
        <w:rPr>
          <w:rFonts w:ascii="Times New Roman" w:hAnsi="Times New Roman" w:cs="Times New Roman"/>
        </w:rPr>
        <w:t>člen zast.</w:t>
      </w:r>
    </w:p>
    <w:p w:rsidR="00F03E1D" w:rsidRPr="00DF3CF6" w:rsidRDefault="00C156F5" w:rsidP="00F03E1D">
      <w:pPr>
        <w:jc w:val="both"/>
        <w:rPr>
          <w:rFonts w:ascii="Times New Roman" w:hAnsi="Times New Roman" w:cs="Times New Roman"/>
        </w:rPr>
      </w:pPr>
      <w:r w:rsidRPr="00DF3CF6">
        <w:rPr>
          <w:rFonts w:ascii="Times New Roman" w:hAnsi="Times New Roman" w:cs="Times New Roman"/>
        </w:rPr>
        <w:t xml:space="preserve">Radek Šabatka        </w:t>
      </w:r>
      <w:r w:rsidRPr="00DF3CF6">
        <w:rPr>
          <w:rFonts w:ascii="Times New Roman" w:hAnsi="Times New Roman" w:cs="Times New Roman"/>
        </w:rPr>
        <w:tab/>
        <w:t xml:space="preserve"> 77</w:t>
      </w:r>
      <w:r w:rsidR="00F03E1D" w:rsidRPr="00DF3CF6">
        <w:rPr>
          <w:rFonts w:ascii="Times New Roman" w:hAnsi="Times New Roman" w:cs="Times New Roman"/>
        </w:rPr>
        <w:t xml:space="preserve"> </w:t>
      </w:r>
      <w:r w:rsidR="004960D1">
        <w:rPr>
          <w:rFonts w:ascii="Times New Roman" w:hAnsi="Times New Roman" w:cs="Times New Roman"/>
        </w:rPr>
        <w:t xml:space="preserve"> </w:t>
      </w:r>
      <w:r w:rsidR="00F03E1D" w:rsidRPr="00DF3CF6">
        <w:rPr>
          <w:rFonts w:ascii="Times New Roman" w:hAnsi="Times New Roman" w:cs="Times New Roman"/>
        </w:rPr>
        <w:t>hlasů  - náhradník</w:t>
      </w:r>
    </w:p>
    <w:p w:rsidR="00C156F5" w:rsidRPr="00DF3CF6" w:rsidRDefault="00C156F5" w:rsidP="00F03E1D">
      <w:pPr>
        <w:jc w:val="both"/>
        <w:rPr>
          <w:rFonts w:ascii="Times New Roman" w:hAnsi="Times New Roman" w:cs="Times New Roman"/>
        </w:rPr>
      </w:pPr>
      <w:r w:rsidRPr="00DF3CF6">
        <w:rPr>
          <w:rFonts w:ascii="Times New Roman" w:hAnsi="Times New Roman" w:cs="Times New Roman"/>
        </w:rPr>
        <w:t xml:space="preserve">Tomáš Sovka              57 </w:t>
      </w:r>
      <w:r w:rsidR="004960D1">
        <w:rPr>
          <w:rFonts w:ascii="Times New Roman" w:hAnsi="Times New Roman" w:cs="Times New Roman"/>
        </w:rPr>
        <w:t xml:space="preserve"> </w:t>
      </w:r>
      <w:r w:rsidRPr="00DF3CF6">
        <w:rPr>
          <w:rFonts w:ascii="Times New Roman" w:hAnsi="Times New Roman" w:cs="Times New Roman"/>
        </w:rPr>
        <w:t xml:space="preserve">hlasů - </w:t>
      </w:r>
      <w:r w:rsidR="004960D1">
        <w:rPr>
          <w:rFonts w:ascii="Times New Roman" w:hAnsi="Times New Roman" w:cs="Times New Roman"/>
        </w:rPr>
        <w:t xml:space="preserve"> </w:t>
      </w:r>
      <w:r w:rsidRPr="00DF3CF6">
        <w:rPr>
          <w:rFonts w:ascii="Times New Roman" w:hAnsi="Times New Roman" w:cs="Times New Roman"/>
        </w:rPr>
        <w:t>náhradník</w:t>
      </w:r>
    </w:p>
    <w:p w:rsidR="00C156F5" w:rsidRPr="00DF3CF6" w:rsidRDefault="00C156F5" w:rsidP="00F03E1D">
      <w:pPr>
        <w:jc w:val="both"/>
        <w:rPr>
          <w:rFonts w:ascii="Times New Roman" w:hAnsi="Times New Roman" w:cs="Times New Roman"/>
        </w:rPr>
      </w:pPr>
      <w:r w:rsidRPr="00DF3CF6">
        <w:rPr>
          <w:rFonts w:ascii="Times New Roman" w:hAnsi="Times New Roman" w:cs="Times New Roman"/>
        </w:rPr>
        <w:t xml:space="preserve">Pavel Šabatka             51 </w:t>
      </w:r>
      <w:r w:rsidR="004960D1">
        <w:rPr>
          <w:rFonts w:ascii="Times New Roman" w:hAnsi="Times New Roman" w:cs="Times New Roman"/>
        </w:rPr>
        <w:t xml:space="preserve"> </w:t>
      </w:r>
      <w:r w:rsidRPr="00DF3CF6">
        <w:rPr>
          <w:rFonts w:ascii="Times New Roman" w:hAnsi="Times New Roman" w:cs="Times New Roman"/>
        </w:rPr>
        <w:t xml:space="preserve">hlasů - </w:t>
      </w:r>
      <w:r w:rsidR="004960D1">
        <w:rPr>
          <w:rFonts w:ascii="Times New Roman" w:hAnsi="Times New Roman" w:cs="Times New Roman"/>
        </w:rPr>
        <w:t xml:space="preserve"> </w:t>
      </w:r>
      <w:r w:rsidRPr="00DF3CF6">
        <w:rPr>
          <w:rFonts w:ascii="Times New Roman" w:hAnsi="Times New Roman" w:cs="Times New Roman"/>
        </w:rPr>
        <w:t>náhradník</w:t>
      </w:r>
    </w:p>
    <w:p w:rsidR="00C156F5" w:rsidRPr="00DF3CF6" w:rsidRDefault="00C156F5" w:rsidP="00F03E1D">
      <w:pPr>
        <w:jc w:val="both"/>
        <w:rPr>
          <w:rFonts w:ascii="Times New Roman" w:hAnsi="Times New Roman" w:cs="Times New Roman"/>
        </w:rPr>
      </w:pPr>
      <w:r w:rsidRPr="00DF3CF6">
        <w:rPr>
          <w:rFonts w:ascii="Times New Roman" w:hAnsi="Times New Roman" w:cs="Times New Roman"/>
        </w:rPr>
        <w:t xml:space="preserve">Stanislav Trnka ml.   46 </w:t>
      </w:r>
      <w:r w:rsidR="004960D1">
        <w:rPr>
          <w:rFonts w:ascii="Times New Roman" w:hAnsi="Times New Roman" w:cs="Times New Roman"/>
        </w:rPr>
        <w:t xml:space="preserve"> </w:t>
      </w:r>
      <w:r w:rsidRPr="00DF3CF6">
        <w:rPr>
          <w:rFonts w:ascii="Times New Roman" w:hAnsi="Times New Roman" w:cs="Times New Roman"/>
        </w:rPr>
        <w:t xml:space="preserve">hlasů - </w:t>
      </w:r>
      <w:r w:rsidR="004960D1">
        <w:rPr>
          <w:rFonts w:ascii="Times New Roman" w:hAnsi="Times New Roman" w:cs="Times New Roman"/>
        </w:rPr>
        <w:t xml:space="preserve"> </w:t>
      </w:r>
      <w:r w:rsidRPr="00DF3CF6">
        <w:rPr>
          <w:rFonts w:ascii="Times New Roman" w:hAnsi="Times New Roman" w:cs="Times New Roman"/>
        </w:rPr>
        <w:t xml:space="preserve">náhradník </w:t>
      </w:r>
    </w:p>
    <w:p w:rsidR="00F03E1D" w:rsidRPr="00DF3CF6" w:rsidRDefault="00F03E1D" w:rsidP="00F03E1D">
      <w:pPr>
        <w:jc w:val="both"/>
        <w:rPr>
          <w:rFonts w:ascii="Times New Roman" w:hAnsi="Times New Roman" w:cs="Times New Roman"/>
        </w:rPr>
      </w:pPr>
    </w:p>
    <w:p w:rsidR="00F03E1D" w:rsidRPr="00DF3CF6" w:rsidRDefault="00F03E1D" w:rsidP="00F03E1D">
      <w:pPr>
        <w:jc w:val="both"/>
        <w:rPr>
          <w:rFonts w:ascii="Times New Roman" w:hAnsi="Times New Roman" w:cs="Times New Roman"/>
          <w:b/>
        </w:rPr>
      </w:pPr>
      <w:r w:rsidRPr="00DF3CF6">
        <w:rPr>
          <w:rFonts w:ascii="Times New Roman" w:hAnsi="Times New Roman" w:cs="Times New Roman"/>
          <w:b/>
        </w:rPr>
        <w:t>KDU-ČSL:</w:t>
      </w:r>
      <w:r w:rsidRPr="00DF3CF6">
        <w:rPr>
          <w:rFonts w:ascii="Times New Roman" w:hAnsi="Times New Roman" w:cs="Times New Roman"/>
          <w:b/>
        </w:rPr>
        <w:tab/>
        <w:t xml:space="preserve">      </w:t>
      </w:r>
    </w:p>
    <w:p w:rsidR="00F03E1D" w:rsidRPr="00DF3CF6" w:rsidRDefault="00953189" w:rsidP="00F03E1D">
      <w:pPr>
        <w:jc w:val="both"/>
        <w:rPr>
          <w:rFonts w:ascii="Times New Roman" w:hAnsi="Times New Roman" w:cs="Times New Roman"/>
        </w:rPr>
      </w:pPr>
      <w:r w:rsidRPr="00DF3CF6">
        <w:rPr>
          <w:rFonts w:ascii="Times New Roman" w:hAnsi="Times New Roman" w:cs="Times New Roman"/>
        </w:rPr>
        <w:t xml:space="preserve">Martin Veleba </w:t>
      </w:r>
      <w:r w:rsidR="00F03E1D" w:rsidRPr="00DF3CF6">
        <w:rPr>
          <w:rFonts w:ascii="Times New Roman" w:hAnsi="Times New Roman" w:cs="Times New Roman"/>
        </w:rPr>
        <w:tab/>
        <w:t xml:space="preserve"> </w:t>
      </w:r>
      <w:r w:rsidRPr="00DF3CF6">
        <w:rPr>
          <w:rFonts w:ascii="Times New Roman" w:hAnsi="Times New Roman" w:cs="Times New Roman"/>
        </w:rPr>
        <w:t>113</w:t>
      </w:r>
      <w:r w:rsidR="00F03E1D" w:rsidRPr="00DF3CF6">
        <w:rPr>
          <w:rFonts w:ascii="Times New Roman" w:hAnsi="Times New Roman" w:cs="Times New Roman"/>
        </w:rPr>
        <w:t xml:space="preserve"> hlasů - člen zast.</w:t>
      </w:r>
    </w:p>
    <w:p w:rsidR="00F03E1D" w:rsidRPr="00DF3CF6" w:rsidRDefault="00953189" w:rsidP="00F03E1D">
      <w:pPr>
        <w:jc w:val="both"/>
        <w:rPr>
          <w:rFonts w:ascii="Times New Roman" w:hAnsi="Times New Roman" w:cs="Times New Roman"/>
        </w:rPr>
      </w:pPr>
      <w:r w:rsidRPr="00DF3CF6">
        <w:rPr>
          <w:rFonts w:ascii="Times New Roman" w:hAnsi="Times New Roman" w:cs="Times New Roman"/>
        </w:rPr>
        <w:t>Stanislav Husa ml.     110</w:t>
      </w:r>
      <w:r w:rsidR="00F03E1D" w:rsidRPr="00DF3CF6">
        <w:rPr>
          <w:rFonts w:ascii="Times New Roman" w:hAnsi="Times New Roman" w:cs="Times New Roman"/>
        </w:rPr>
        <w:t xml:space="preserve"> hlasů - člen zast.</w:t>
      </w:r>
    </w:p>
    <w:p w:rsidR="00F03E1D" w:rsidRPr="00DF3CF6" w:rsidRDefault="00953189" w:rsidP="00F03E1D">
      <w:pPr>
        <w:jc w:val="both"/>
        <w:rPr>
          <w:rFonts w:ascii="Times New Roman" w:hAnsi="Times New Roman" w:cs="Times New Roman"/>
        </w:rPr>
      </w:pPr>
      <w:r w:rsidRPr="00DF3CF6">
        <w:rPr>
          <w:rFonts w:ascii="Times New Roman" w:hAnsi="Times New Roman" w:cs="Times New Roman"/>
        </w:rPr>
        <w:t>Vladimír Holý            105</w:t>
      </w:r>
      <w:r w:rsidR="00F03E1D" w:rsidRPr="00DF3CF6">
        <w:rPr>
          <w:rFonts w:ascii="Times New Roman" w:hAnsi="Times New Roman" w:cs="Times New Roman"/>
        </w:rPr>
        <w:t xml:space="preserve"> hlasů - člen zast.</w:t>
      </w:r>
    </w:p>
    <w:p w:rsidR="00F03E1D" w:rsidRPr="00DF3CF6" w:rsidRDefault="00953189" w:rsidP="00F03E1D">
      <w:pPr>
        <w:jc w:val="both"/>
        <w:rPr>
          <w:rFonts w:ascii="Times New Roman" w:hAnsi="Times New Roman" w:cs="Times New Roman"/>
        </w:rPr>
      </w:pPr>
      <w:r w:rsidRPr="00DF3CF6">
        <w:rPr>
          <w:rFonts w:ascii="Times New Roman" w:hAnsi="Times New Roman" w:cs="Times New Roman"/>
        </w:rPr>
        <w:t>Antonín Kratochvíl</w:t>
      </w:r>
      <w:r w:rsidR="00F03E1D" w:rsidRPr="00DF3CF6">
        <w:rPr>
          <w:rFonts w:ascii="Times New Roman" w:hAnsi="Times New Roman" w:cs="Times New Roman"/>
        </w:rPr>
        <w:t xml:space="preserve">   </w:t>
      </w:r>
      <w:r w:rsidRPr="00DF3CF6">
        <w:rPr>
          <w:rFonts w:ascii="Times New Roman" w:hAnsi="Times New Roman" w:cs="Times New Roman"/>
        </w:rPr>
        <w:t xml:space="preserve">  82</w:t>
      </w:r>
      <w:r w:rsidR="00F03E1D" w:rsidRPr="00DF3CF6">
        <w:rPr>
          <w:rFonts w:ascii="Times New Roman" w:hAnsi="Times New Roman" w:cs="Times New Roman"/>
        </w:rPr>
        <w:t xml:space="preserve"> hlasů - člen zast.</w:t>
      </w:r>
    </w:p>
    <w:p w:rsidR="00F03E1D" w:rsidRPr="00DF3CF6" w:rsidRDefault="00953189" w:rsidP="00F03E1D">
      <w:pPr>
        <w:jc w:val="both"/>
        <w:rPr>
          <w:rFonts w:ascii="Times New Roman" w:hAnsi="Times New Roman" w:cs="Times New Roman"/>
        </w:rPr>
      </w:pPr>
      <w:r w:rsidRPr="00DF3CF6">
        <w:rPr>
          <w:rFonts w:ascii="Times New Roman" w:hAnsi="Times New Roman" w:cs="Times New Roman"/>
        </w:rPr>
        <w:t xml:space="preserve">Františka Kampfová  </w:t>
      </w:r>
      <w:r w:rsidR="00F03E1D" w:rsidRPr="00DF3CF6">
        <w:rPr>
          <w:rFonts w:ascii="Times New Roman" w:hAnsi="Times New Roman" w:cs="Times New Roman"/>
        </w:rPr>
        <w:t xml:space="preserve"> </w:t>
      </w:r>
      <w:r w:rsidRPr="00DF3CF6">
        <w:rPr>
          <w:rFonts w:ascii="Times New Roman" w:hAnsi="Times New Roman" w:cs="Times New Roman"/>
        </w:rPr>
        <w:t>58</w:t>
      </w:r>
      <w:r w:rsidR="00F03E1D" w:rsidRPr="00DF3CF6">
        <w:rPr>
          <w:rFonts w:ascii="Times New Roman" w:hAnsi="Times New Roman" w:cs="Times New Roman"/>
        </w:rPr>
        <w:t xml:space="preserve"> </w:t>
      </w:r>
      <w:r w:rsidR="004960D1">
        <w:rPr>
          <w:rFonts w:ascii="Times New Roman" w:hAnsi="Times New Roman" w:cs="Times New Roman"/>
        </w:rPr>
        <w:t xml:space="preserve"> </w:t>
      </w:r>
      <w:r w:rsidR="00F03E1D" w:rsidRPr="00DF3CF6">
        <w:rPr>
          <w:rFonts w:ascii="Times New Roman" w:hAnsi="Times New Roman" w:cs="Times New Roman"/>
        </w:rPr>
        <w:t xml:space="preserve">hlasů - </w:t>
      </w:r>
      <w:r w:rsidRPr="00DF3CF6">
        <w:rPr>
          <w:rFonts w:ascii="Times New Roman" w:hAnsi="Times New Roman" w:cs="Times New Roman"/>
        </w:rPr>
        <w:t>náhradník</w:t>
      </w:r>
    </w:p>
    <w:p w:rsidR="00F03E1D" w:rsidRPr="00DF3CF6" w:rsidRDefault="00953189" w:rsidP="00F03E1D">
      <w:pPr>
        <w:jc w:val="both"/>
        <w:rPr>
          <w:rFonts w:ascii="Times New Roman" w:hAnsi="Times New Roman" w:cs="Times New Roman"/>
        </w:rPr>
      </w:pPr>
      <w:r w:rsidRPr="00DF3CF6">
        <w:rPr>
          <w:rFonts w:ascii="Times New Roman" w:hAnsi="Times New Roman" w:cs="Times New Roman"/>
        </w:rPr>
        <w:t>Vít Doležal</w:t>
      </w:r>
      <w:r w:rsidR="00F03E1D" w:rsidRPr="00DF3CF6">
        <w:rPr>
          <w:rFonts w:ascii="Times New Roman" w:hAnsi="Times New Roman" w:cs="Times New Roman"/>
        </w:rPr>
        <w:t xml:space="preserve"> </w:t>
      </w:r>
      <w:r w:rsidR="00F03E1D" w:rsidRPr="00DF3CF6">
        <w:rPr>
          <w:rFonts w:ascii="Times New Roman" w:hAnsi="Times New Roman" w:cs="Times New Roman"/>
        </w:rPr>
        <w:tab/>
        <w:t xml:space="preserve">     </w:t>
      </w:r>
      <w:r w:rsidRPr="00DF3CF6">
        <w:rPr>
          <w:rFonts w:ascii="Times New Roman" w:hAnsi="Times New Roman" w:cs="Times New Roman"/>
        </w:rPr>
        <w:t xml:space="preserve">        101</w:t>
      </w:r>
      <w:r w:rsidR="004960D1">
        <w:rPr>
          <w:rFonts w:ascii="Times New Roman" w:hAnsi="Times New Roman" w:cs="Times New Roman"/>
        </w:rPr>
        <w:t xml:space="preserve"> </w:t>
      </w:r>
      <w:r w:rsidR="00F03E1D" w:rsidRPr="00DF3CF6">
        <w:rPr>
          <w:rFonts w:ascii="Times New Roman" w:hAnsi="Times New Roman" w:cs="Times New Roman"/>
        </w:rPr>
        <w:t xml:space="preserve">hlasů - náhradník </w:t>
      </w:r>
    </w:p>
    <w:p w:rsidR="00F03E1D" w:rsidRPr="00DF3CF6" w:rsidRDefault="00953189" w:rsidP="00F03E1D">
      <w:pPr>
        <w:jc w:val="both"/>
        <w:rPr>
          <w:rFonts w:ascii="Times New Roman" w:hAnsi="Times New Roman" w:cs="Times New Roman"/>
        </w:rPr>
      </w:pPr>
      <w:r w:rsidRPr="00DF3CF6">
        <w:rPr>
          <w:rFonts w:ascii="Times New Roman" w:hAnsi="Times New Roman" w:cs="Times New Roman"/>
        </w:rPr>
        <w:t>Jiří Sovka</w:t>
      </w:r>
      <w:r w:rsidR="00F03E1D" w:rsidRPr="00DF3CF6">
        <w:rPr>
          <w:rFonts w:ascii="Times New Roman" w:hAnsi="Times New Roman" w:cs="Times New Roman"/>
        </w:rPr>
        <w:t xml:space="preserve">           </w:t>
      </w:r>
      <w:r w:rsidRPr="00DF3CF6">
        <w:rPr>
          <w:rFonts w:ascii="Times New Roman" w:hAnsi="Times New Roman" w:cs="Times New Roman"/>
        </w:rPr>
        <w:t xml:space="preserve">         </w:t>
      </w:r>
      <w:r w:rsidR="00F03E1D" w:rsidRPr="00DF3CF6">
        <w:rPr>
          <w:rFonts w:ascii="Times New Roman" w:hAnsi="Times New Roman" w:cs="Times New Roman"/>
        </w:rPr>
        <w:t xml:space="preserve"> </w:t>
      </w:r>
      <w:r w:rsidR="004960D1">
        <w:rPr>
          <w:rFonts w:ascii="Times New Roman" w:hAnsi="Times New Roman" w:cs="Times New Roman"/>
        </w:rPr>
        <w:t xml:space="preserve"> </w:t>
      </w:r>
      <w:r w:rsidRPr="00DF3CF6">
        <w:rPr>
          <w:rFonts w:ascii="Times New Roman" w:hAnsi="Times New Roman" w:cs="Times New Roman"/>
        </w:rPr>
        <w:t>92</w:t>
      </w:r>
      <w:r w:rsidR="004960D1">
        <w:rPr>
          <w:rFonts w:ascii="Times New Roman" w:hAnsi="Times New Roman" w:cs="Times New Roman"/>
        </w:rPr>
        <w:t xml:space="preserve"> </w:t>
      </w:r>
      <w:r w:rsidR="00F03E1D" w:rsidRPr="00DF3CF6">
        <w:rPr>
          <w:rFonts w:ascii="Times New Roman" w:hAnsi="Times New Roman" w:cs="Times New Roman"/>
        </w:rPr>
        <w:t>hlasů - náhradník</w:t>
      </w:r>
    </w:p>
    <w:p w:rsidR="00F03E1D" w:rsidRPr="00DF3CF6" w:rsidRDefault="00F03E1D" w:rsidP="00F03E1D">
      <w:pPr>
        <w:jc w:val="both"/>
        <w:rPr>
          <w:rFonts w:ascii="Times New Roman" w:hAnsi="Times New Roman" w:cs="Times New Roman"/>
        </w:rPr>
      </w:pPr>
    </w:p>
    <w:p w:rsidR="00F03E1D" w:rsidRPr="00DF3CF6" w:rsidRDefault="00F03E1D" w:rsidP="00F03E1D">
      <w:pPr>
        <w:jc w:val="both"/>
        <w:rPr>
          <w:rFonts w:ascii="Times New Roman" w:hAnsi="Times New Roman" w:cs="Times New Roman"/>
        </w:rPr>
      </w:pPr>
      <w:r w:rsidRPr="00DF3CF6">
        <w:rPr>
          <w:rFonts w:ascii="Times New Roman" w:hAnsi="Times New Roman" w:cs="Times New Roman"/>
        </w:rPr>
        <w:tab/>
        <w:t xml:space="preserve">Ustavující zasedání nově zvoleného zastupitelstva obce bylo svoláno na </w:t>
      </w:r>
      <w:r w:rsidR="00953189" w:rsidRPr="00DF3CF6">
        <w:rPr>
          <w:rFonts w:ascii="Times New Roman" w:hAnsi="Times New Roman" w:cs="Times New Roman"/>
        </w:rPr>
        <w:t>12</w:t>
      </w:r>
      <w:r w:rsidRPr="00DF3CF6">
        <w:rPr>
          <w:rFonts w:ascii="Times New Roman" w:hAnsi="Times New Roman" w:cs="Times New Roman"/>
        </w:rPr>
        <w:t>.11.20</w:t>
      </w:r>
      <w:r w:rsidR="00953189" w:rsidRPr="00DF3CF6">
        <w:rPr>
          <w:rFonts w:ascii="Times New Roman" w:hAnsi="Times New Roman" w:cs="Times New Roman"/>
        </w:rPr>
        <w:t>10</w:t>
      </w:r>
      <w:r w:rsidRPr="00DF3CF6">
        <w:rPr>
          <w:rFonts w:ascii="Times New Roman" w:hAnsi="Times New Roman" w:cs="Times New Roman"/>
        </w:rPr>
        <w:t>. Úvodem všichni členové zastupitelstva složili zákonem stanovený slib a mohli se tak ujmout svého mandátu. Následně proběhla volba starost</w:t>
      </w:r>
      <w:r w:rsidR="00953189" w:rsidRPr="00DF3CF6">
        <w:rPr>
          <w:rFonts w:ascii="Times New Roman" w:hAnsi="Times New Roman" w:cs="Times New Roman"/>
        </w:rPr>
        <w:t>y, místostarosty a členů výborů.</w:t>
      </w:r>
      <w:r w:rsidRPr="00DF3CF6">
        <w:rPr>
          <w:rFonts w:ascii="Times New Roman" w:hAnsi="Times New Roman" w:cs="Times New Roman"/>
        </w:rPr>
        <w:t xml:space="preserve"> </w:t>
      </w:r>
      <w:r w:rsidR="00953189" w:rsidRPr="00DF3CF6">
        <w:rPr>
          <w:rFonts w:ascii="Times New Roman" w:hAnsi="Times New Roman" w:cs="Times New Roman"/>
        </w:rPr>
        <w:t xml:space="preserve">Starosta a místostarosta byli voleni tajnou volbou a to s </w:t>
      </w:r>
      <w:r w:rsidRPr="00DF3CF6">
        <w:rPr>
          <w:rFonts w:ascii="Times New Roman" w:hAnsi="Times New Roman" w:cs="Times New Roman"/>
        </w:rPr>
        <w:t> následujícím výsledkem:</w:t>
      </w:r>
    </w:p>
    <w:p w:rsidR="00F03E1D" w:rsidRPr="00DF3CF6" w:rsidRDefault="00F03E1D" w:rsidP="00F03E1D">
      <w:pPr>
        <w:jc w:val="both"/>
        <w:rPr>
          <w:rFonts w:ascii="Times New Roman" w:hAnsi="Times New Roman" w:cs="Times New Roman"/>
        </w:rPr>
      </w:pPr>
    </w:p>
    <w:p w:rsidR="00F03E1D" w:rsidRPr="00DF3CF6" w:rsidRDefault="00F03E1D" w:rsidP="00F03E1D">
      <w:pPr>
        <w:jc w:val="both"/>
        <w:rPr>
          <w:rFonts w:ascii="Times New Roman" w:hAnsi="Times New Roman" w:cs="Times New Roman"/>
        </w:rPr>
      </w:pPr>
    </w:p>
    <w:p w:rsidR="00F03E1D" w:rsidRPr="00DF3CF6" w:rsidRDefault="00953189" w:rsidP="00F03E1D">
      <w:pPr>
        <w:jc w:val="both"/>
        <w:rPr>
          <w:rFonts w:ascii="Times New Roman" w:hAnsi="Times New Roman" w:cs="Times New Roman"/>
        </w:rPr>
      </w:pPr>
      <w:r w:rsidRPr="00DF3CF6">
        <w:rPr>
          <w:rFonts w:ascii="Times New Roman" w:hAnsi="Times New Roman" w:cs="Times New Roman"/>
        </w:rPr>
        <w:t>Vladimír Holý</w:t>
      </w:r>
      <w:r w:rsidR="00F03E1D" w:rsidRPr="00DF3CF6">
        <w:rPr>
          <w:rFonts w:ascii="Times New Roman" w:hAnsi="Times New Roman" w:cs="Times New Roman"/>
        </w:rPr>
        <w:t xml:space="preserve"> </w:t>
      </w:r>
      <w:r w:rsidRPr="00DF3CF6">
        <w:rPr>
          <w:rFonts w:ascii="Times New Roman" w:hAnsi="Times New Roman" w:cs="Times New Roman"/>
        </w:rPr>
        <w:t xml:space="preserve">  </w:t>
      </w:r>
      <w:r w:rsidR="00F03E1D" w:rsidRPr="00DF3CF6">
        <w:rPr>
          <w:rFonts w:ascii="Times New Roman" w:hAnsi="Times New Roman" w:cs="Times New Roman"/>
        </w:rPr>
        <w:t xml:space="preserve">- </w:t>
      </w:r>
      <w:r w:rsidRPr="00DF3CF6">
        <w:rPr>
          <w:rFonts w:ascii="Times New Roman" w:hAnsi="Times New Roman" w:cs="Times New Roman"/>
        </w:rPr>
        <w:t xml:space="preserve"> neuvolněný </w:t>
      </w:r>
      <w:r w:rsidR="00F03E1D" w:rsidRPr="00DF3CF6">
        <w:rPr>
          <w:rFonts w:ascii="Times New Roman" w:hAnsi="Times New Roman" w:cs="Times New Roman"/>
        </w:rPr>
        <w:t>starosta obce</w:t>
      </w:r>
    </w:p>
    <w:p w:rsidR="00F03E1D" w:rsidRPr="00DF3CF6" w:rsidRDefault="00953189" w:rsidP="00F03E1D">
      <w:pPr>
        <w:jc w:val="both"/>
        <w:rPr>
          <w:rFonts w:ascii="Times New Roman" w:hAnsi="Times New Roman" w:cs="Times New Roman"/>
        </w:rPr>
      </w:pPr>
      <w:r w:rsidRPr="00DF3CF6">
        <w:rPr>
          <w:rFonts w:ascii="Times New Roman" w:hAnsi="Times New Roman" w:cs="Times New Roman"/>
        </w:rPr>
        <w:t>Stanislav Trnka</w:t>
      </w:r>
      <w:r w:rsidR="00F03E1D" w:rsidRPr="00DF3CF6">
        <w:rPr>
          <w:rFonts w:ascii="Times New Roman" w:hAnsi="Times New Roman" w:cs="Times New Roman"/>
        </w:rPr>
        <w:t xml:space="preserve"> - </w:t>
      </w:r>
      <w:r w:rsidRPr="00DF3CF6">
        <w:rPr>
          <w:rFonts w:ascii="Times New Roman" w:hAnsi="Times New Roman" w:cs="Times New Roman"/>
        </w:rPr>
        <w:t xml:space="preserve"> neuvolněný </w:t>
      </w:r>
      <w:r w:rsidR="00F03E1D" w:rsidRPr="00DF3CF6">
        <w:rPr>
          <w:rFonts w:ascii="Times New Roman" w:hAnsi="Times New Roman" w:cs="Times New Roman"/>
        </w:rPr>
        <w:t>místostarosta obce</w:t>
      </w:r>
    </w:p>
    <w:p w:rsidR="00953189" w:rsidRPr="00DF3CF6" w:rsidRDefault="00953189" w:rsidP="00F03E1D">
      <w:pPr>
        <w:jc w:val="both"/>
        <w:rPr>
          <w:rFonts w:ascii="Times New Roman" w:hAnsi="Times New Roman" w:cs="Times New Roman"/>
        </w:rPr>
      </w:pPr>
    </w:p>
    <w:p w:rsidR="00953189" w:rsidRPr="00DF3CF6" w:rsidRDefault="00953189" w:rsidP="00F03E1D">
      <w:pPr>
        <w:jc w:val="both"/>
        <w:rPr>
          <w:rFonts w:ascii="Times New Roman" w:hAnsi="Times New Roman" w:cs="Times New Roman"/>
        </w:rPr>
      </w:pPr>
      <w:r w:rsidRPr="00DF3CF6">
        <w:rPr>
          <w:rFonts w:ascii="Times New Roman" w:hAnsi="Times New Roman" w:cs="Times New Roman"/>
        </w:rPr>
        <w:t>Členové výborů byli voleni veřejnou volbou a to takto:</w:t>
      </w:r>
    </w:p>
    <w:p w:rsidR="00BA6408" w:rsidRPr="00DF3CF6" w:rsidRDefault="00953189" w:rsidP="00953189">
      <w:pPr>
        <w:jc w:val="both"/>
        <w:rPr>
          <w:rFonts w:ascii="Times New Roman" w:hAnsi="Times New Roman" w:cs="Times New Roman"/>
          <w:u w:val="single"/>
        </w:rPr>
      </w:pPr>
      <w:r w:rsidRPr="00DF3CF6">
        <w:rPr>
          <w:rFonts w:ascii="Times New Roman" w:hAnsi="Times New Roman" w:cs="Times New Roman"/>
          <w:u w:val="single"/>
        </w:rPr>
        <w:t xml:space="preserve">Finanční výbor:  </w:t>
      </w:r>
    </w:p>
    <w:p w:rsidR="00BA6408" w:rsidRPr="00DF3CF6" w:rsidRDefault="00953189" w:rsidP="00953189">
      <w:pPr>
        <w:jc w:val="both"/>
        <w:rPr>
          <w:rFonts w:ascii="Times New Roman" w:hAnsi="Times New Roman" w:cs="Times New Roman"/>
        </w:rPr>
      </w:pPr>
      <w:r w:rsidRPr="00DF3CF6">
        <w:rPr>
          <w:rFonts w:ascii="Times New Roman" w:hAnsi="Times New Roman" w:cs="Times New Roman"/>
        </w:rPr>
        <w:t xml:space="preserve">Martin Veleba    </w:t>
      </w:r>
      <w:r w:rsidR="00BA6408" w:rsidRPr="00DF3CF6">
        <w:rPr>
          <w:rFonts w:ascii="Times New Roman" w:hAnsi="Times New Roman" w:cs="Times New Roman"/>
        </w:rPr>
        <w:t xml:space="preserve">       </w:t>
      </w:r>
      <w:r w:rsidRPr="00DF3CF6">
        <w:rPr>
          <w:rFonts w:ascii="Times New Roman" w:hAnsi="Times New Roman" w:cs="Times New Roman"/>
        </w:rPr>
        <w:t>- předseda</w:t>
      </w:r>
    </w:p>
    <w:p w:rsidR="00BA6408" w:rsidRPr="00DF3CF6" w:rsidRDefault="00953189" w:rsidP="00953189">
      <w:pPr>
        <w:jc w:val="both"/>
        <w:rPr>
          <w:rFonts w:ascii="Times New Roman" w:hAnsi="Times New Roman" w:cs="Times New Roman"/>
        </w:rPr>
      </w:pPr>
      <w:r w:rsidRPr="00DF3CF6">
        <w:rPr>
          <w:rFonts w:ascii="Times New Roman" w:hAnsi="Times New Roman" w:cs="Times New Roman"/>
        </w:rPr>
        <w:t xml:space="preserve">Stanislav Husa ml.    </w:t>
      </w:r>
      <w:r w:rsidR="00BA6408" w:rsidRPr="00DF3CF6">
        <w:rPr>
          <w:rFonts w:ascii="Times New Roman" w:hAnsi="Times New Roman" w:cs="Times New Roman"/>
        </w:rPr>
        <w:t>-</w:t>
      </w:r>
      <w:r w:rsidRPr="00DF3CF6">
        <w:rPr>
          <w:rFonts w:ascii="Times New Roman" w:hAnsi="Times New Roman" w:cs="Times New Roman"/>
        </w:rPr>
        <w:t xml:space="preserve"> člen</w:t>
      </w:r>
    </w:p>
    <w:p w:rsidR="00BA6408" w:rsidRPr="00DF3CF6" w:rsidRDefault="00953189" w:rsidP="00953189">
      <w:pPr>
        <w:jc w:val="both"/>
        <w:rPr>
          <w:rFonts w:ascii="Times New Roman" w:hAnsi="Times New Roman" w:cs="Times New Roman"/>
        </w:rPr>
      </w:pPr>
      <w:r w:rsidRPr="00DF3CF6">
        <w:rPr>
          <w:rFonts w:ascii="Times New Roman" w:hAnsi="Times New Roman" w:cs="Times New Roman"/>
        </w:rPr>
        <w:t>Antonín Kratochvíl   - člen</w:t>
      </w:r>
    </w:p>
    <w:p w:rsidR="00953189" w:rsidRPr="00DF3CF6" w:rsidRDefault="00953189" w:rsidP="00953189">
      <w:pPr>
        <w:jc w:val="both"/>
        <w:rPr>
          <w:rFonts w:ascii="Times New Roman" w:hAnsi="Times New Roman" w:cs="Times New Roman"/>
        </w:rPr>
      </w:pPr>
    </w:p>
    <w:p w:rsidR="00BA6408" w:rsidRPr="00DF3CF6" w:rsidRDefault="00953189" w:rsidP="00953189">
      <w:pPr>
        <w:jc w:val="both"/>
        <w:rPr>
          <w:rFonts w:ascii="Times New Roman" w:hAnsi="Times New Roman" w:cs="Times New Roman"/>
          <w:u w:val="single"/>
        </w:rPr>
      </w:pPr>
      <w:r w:rsidRPr="00DF3CF6">
        <w:rPr>
          <w:rFonts w:ascii="Times New Roman" w:hAnsi="Times New Roman" w:cs="Times New Roman"/>
          <w:u w:val="single"/>
        </w:rPr>
        <w:t xml:space="preserve">Kontrolní výbor:  </w:t>
      </w:r>
    </w:p>
    <w:p w:rsidR="00BA6408" w:rsidRPr="00DF3CF6" w:rsidRDefault="00953189" w:rsidP="00953189">
      <w:pPr>
        <w:jc w:val="both"/>
        <w:rPr>
          <w:rFonts w:ascii="Times New Roman" w:hAnsi="Times New Roman" w:cs="Times New Roman"/>
        </w:rPr>
      </w:pPr>
      <w:r w:rsidRPr="00DF3CF6">
        <w:rPr>
          <w:rFonts w:ascii="Times New Roman" w:hAnsi="Times New Roman" w:cs="Times New Roman"/>
        </w:rPr>
        <w:t xml:space="preserve">Lukáš Trnka        </w:t>
      </w:r>
      <w:r w:rsidR="00BA6408" w:rsidRPr="00DF3CF6">
        <w:rPr>
          <w:rFonts w:ascii="Times New Roman" w:hAnsi="Times New Roman" w:cs="Times New Roman"/>
        </w:rPr>
        <w:t xml:space="preserve"> </w:t>
      </w:r>
      <w:r w:rsidRPr="00DF3CF6">
        <w:rPr>
          <w:rFonts w:ascii="Times New Roman" w:hAnsi="Times New Roman" w:cs="Times New Roman"/>
        </w:rPr>
        <w:t xml:space="preserve"> - předseda</w:t>
      </w:r>
    </w:p>
    <w:p w:rsidR="00BA6408" w:rsidRPr="00DF3CF6" w:rsidRDefault="00BA6408" w:rsidP="00953189">
      <w:pPr>
        <w:jc w:val="both"/>
        <w:rPr>
          <w:rFonts w:ascii="Times New Roman" w:hAnsi="Times New Roman" w:cs="Times New Roman"/>
        </w:rPr>
      </w:pPr>
      <w:r w:rsidRPr="00DF3CF6">
        <w:rPr>
          <w:rFonts w:ascii="Times New Roman" w:hAnsi="Times New Roman" w:cs="Times New Roman"/>
        </w:rPr>
        <w:t xml:space="preserve">Ivo Papoušek         </w:t>
      </w:r>
      <w:r w:rsidR="00953189" w:rsidRPr="00DF3CF6">
        <w:rPr>
          <w:rFonts w:ascii="Times New Roman" w:hAnsi="Times New Roman" w:cs="Times New Roman"/>
        </w:rPr>
        <w:t>-  člen</w:t>
      </w:r>
    </w:p>
    <w:p w:rsidR="00953189" w:rsidRPr="00DF3CF6" w:rsidRDefault="00BA6408" w:rsidP="00953189">
      <w:pPr>
        <w:jc w:val="both"/>
        <w:rPr>
          <w:rFonts w:ascii="Times New Roman" w:hAnsi="Times New Roman" w:cs="Times New Roman"/>
        </w:rPr>
      </w:pPr>
      <w:r w:rsidRPr="00DF3CF6">
        <w:rPr>
          <w:rFonts w:ascii="Times New Roman" w:hAnsi="Times New Roman" w:cs="Times New Roman"/>
        </w:rPr>
        <w:t xml:space="preserve">Stanislav Husa st. </w:t>
      </w:r>
      <w:r w:rsidR="00953189" w:rsidRPr="00DF3CF6">
        <w:rPr>
          <w:rFonts w:ascii="Times New Roman" w:hAnsi="Times New Roman" w:cs="Times New Roman"/>
        </w:rPr>
        <w:t xml:space="preserve">- </w:t>
      </w:r>
      <w:r w:rsidR="004960D1">
        <w:rPr>
          <w:rFonts w:ascii="Times New Roman" w:hAnsi="Times New Roman" w:cs="Times New Roman"/>
        </w:rPr>
        <w:t xml:space="preserve"> </w:t>
      </w:r>
      <w:r w:rsidR="00953189" w:rsidRPr="00DF3CF6">
        <w:rPr>
          <w:rFonts w:ascii="Times New Roman" w:hAnsi="Times New Roman" w:cs="Times New Roman"/>
        </w:rPr>
        <w:t>člen</w:t>
      </w:r>
    </w:p>
    <w:p w:rsidR="00F03E1D" w:rsidRPr="00DF3CF6" w:rsidRDefault="00F03E1D" w:rsidP="00F03E1D">
      <w:pPr>
        <w:jc w:val="both"/>
        <w:rPr>
          <w:rFonts w:ascii="Times New Roman" w:hAnsi="Times New Roman" w:cs="Times New Roman"/>
        </w:rPr>
      </w:pPr>
      <w:r w:rsidRPr="00DF3CF6">
        <w:rPr>
          <w:rFonts w:ascii="Times New Roman" w:hAnsi="Times New Roman" w:cs="Times New Roman"/>
        </w:rPr>
        <w:tab/>
      </w:r>
      <w:r w:rsidRPr="00DF3CF6">
        <w:rPr>
          <w:rFonts w:ascii="Times New Roman" w:hAnsi="Times New Roman" w:cs="Times New Roman"/>
        </w:rPr>
        <w:tab/>
        <w:t xml:space="preserve">     </w:t>
      </w:r>
    </w:p>
    <w:p w:rsidR="00BA6408" w:rsidRPr="00DF3CF6" w:rsidRDefault="00BA6408" w:rsidP="00F03E1D">
      <w:pPr>
        <w:jc w:val="both"/>
        <w:rPr>
          <w:rFonts w:ascii="Times New Roman" w:hAnsi="Times New Roman" w:cs="Times New Roman"/>
        </w:rPr>
      </w:pPr>
      <w:r w:rsidRPr="00DF3CF6">
        <w:rPr>
          <w:rFonts w:ascii="Times New Roman" w:hAnsi="Times New Roman" w:cs="Times New Roman"/>
        </w:rPr>
        <w:t>Vážení spoluobčané, přeji Vám pěkné a ničím nerušené vánoční svátky a v roce 2011 hodně rodinné pohody  v dnešní uspěchané době, mnoho štěstí, lásky a hlavně pevné zdraví.</w:t>
      </w:r>
      <w:r w:rsidR="00F03E1D" w:rsidRPr="00DF3CF6">
        <w:rPr>
          <w:rFonts w:ascii="Times New Roman" w:hAnsi="Times New Roman" w:cs="Times New Roman"/>
        </w:rPr>
        <w:tab/>
      </w:r>
    </w:p>
    <w:p w:rsidR="00F03E1D" w:rsidRPr="00F03E1D" w:rsidRDefault="005C35E8" w:rsidP="00F03E1D">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Soňa Málová, účetní obce</w:t>
      </w:r>
      <w:r w:rsidR="00F03E1D" w:rsidRPr="00F03E1D">
        <w:rPr>
          <w:rFonts w:ascii="Times New Roman" w:hAnsi="Times New Roman" w:cs="Times New Roman"/>
        </w:rPr>
        <w:tab/>
      </w:r>
      <w:r w:rsidR="00F03E1D" w:rsidRPr="00F03E1D">
        <w:rPr>
          <w:rFonts w:ascii="Times New Roman" w:hAnsi="Times New Roman" w:cs="Times New Roman"/>
        </w:rPr>
        <w:tab/>
      </w:r>
      <w:r w:rsidR="00F03E1D" w:rsidRPr="00F03E1D">
        <w:rPr>
          <w:rFonts w:ascii="Times New Roman" w:hAnsi="Times New Roman" w:cs="Times New Roman"/>
        </w:rPr>
        <w:tab/>
      </w:r>
    </w:p>
    <w:p w:rsidR="00DF3CF6" w:rsidRDefault="00DF3CF6" w:rsidP="00FB0E01">
      <w:pPr>
        <w:rPr>
          <w:rFonts w:ascii="Times New Roman" w:hAnsi="Times New Roman" w:cs="Times New Roman"/>
          <w:b/>
        </w:rPr>
      </w:pPr>
    </w:p>
    <w:p w:rsidR="00DF3CF6" w:rsidRDefault="00DF3CF6" w:rsidP="00FB0E01">
      <w:pPr>
        <w:rPr>
          <w:rFonts w:ascii="Times New Roman" w:hAnsi="Times New Roman" w:cs="Times New Roman"/>
          <w:b/>
        </w:rPr>
      </w:pPr>
    </w:p>
    <w:p w:rsidR="00DF3CF6" w:rsidRDefault="00C64099" w:rsidP="00C64099">
      <w:pPr>
        <w:jc w:val="center"/>
        <w:rPr>
          <w:rFonts w:ascii="Times New Roman" w:hAnsi="Times New Roman" w:cs="Times New Roman"/>
          <w:b/>
        </w:rPr>
      </w:pPr>
      <w:r w:rsidRPr="00C64099">
        <w:rPr>
          <w:rFonts w:ascii="Times New Roman" w:hAnsi="Times New Roman" w:cs="Times New Roman"/>
          <w:b/>
          <w:noProof/>
          <w:lang w:eastAsia="cs-CZ"/>
        </w:rPr>
        <w:drawing>
          <wp:inline distT="0" distB="0" distL="0" distR="0">
            <wp:extent cx="3564659" cy="2309091"/>
            <wp:effectExtent l="19050" t="0" r="0" b="0"/>
            <wp:docPr id="37" name="obrázek 70" descr="http://obrazky.prokes.net/vanoce/dekorac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obrazky.prokes.net/vanoce/dekorace1.gif"/>
                    <pic:cNvPicPr>
                      <a:picLocks noChangeAspect="1" noChangeArrowheads="1"/>
                    </pic:cNvPicPr>
                  </pic:nvPicPr>
                  <pic:blipFill>
                    <a:blip r:embed="rId23" cstate="print"/>
                    <a:srcRect/>
                    <a:stretch>
                      <a:fillRect/>
                    </a:stretch>
                  </pic:blipFill>
                  <pic:spPr bwMode="auto">
                    <a:xfrm>
                      <a:off x="0" y="0"/>
                      <a:ext cx="3564659" cy="2309091"/>
                    </a:xfrm>
                    <a:prstGeom prst="rect">
                      <a:avLst/>
                    </a:prstGeom>
                    <a:noFill/>
                    <a:ln w="9525">
                      <a:noFill/>
                      <a:miter lim="800000"/>
                      <a:headEnd/>
                      <a:tailEnd/>
                    </a:ln>
                  </pic:spPr>
                </pic:pic>
              </a:graphicData>
            </a:graphic>
          </wp:inline>
        </w:drawing>
      </w:r>
    </w:p>
    <w:p w:rsidR="00DF3CF6" w:rsidRDefault="00DF3CF6" w:rsidP="00D05345">
      <w:pPr>
        <w:jc w:val="center"/>
        <w:rPr>
          <w:rFonts w:ascii="Times New Roman" w:hAnsi="Times New Roman" w:cs="Times New Roman"/>
          <w:b/>
        </w:rPr>
      </w:pPr>
    </w:p>
    <w:p w:rsidR="00DF3CF6" w:rsidRDefault="00DF3CF6" w:rsidP="00FB0E01">
      <w:pPr>
        <w:rPr>
          <w:rFonts w:ascii="Times New Roman" w:hAnsi="Times New Roman" w:cs="Times New Roman"/>
          <w:b/>
        </w:rPr>
      </w:pPr>
    </w:p>
    <w:p w:rsidR="00C64099" w:rsidRDefault="00C64099" w:rsidP="00FB0E01">
      <w:pPr>
        <w:rPr>
          <w:rFonts w:ascii="Times New Roman" w:hAnsi="Times New Roman" w:cs="Times New Roman"/>
        </w:rPr>
      </w:pPr>
    </w:p>
    <w:p w:rsidR="00FB0E01" w:rsidRPr="00DF3CF6" w:rsidRDefault="00212727" w:rsidP="00FB0E01">
      <w:pPr>
        <w:rPr>
          <w:rFonts w:ascii="Times New Roman" w:hAnsi="Times New Roman" w:cs="Times New Roman"/>
        </w:rPr>
      </w:pPr>
      <w:r w:rsidRPr="00DF3CF6">
        <w:rPr>
          <w:rFonts w:ascii="Times New Roman" w:hAnsi="Times New Roman" w:cs="Times New Roman"/>
        </w:rPr>
        <w:t>Vážení spoluobčané,</w:t>
      </w:r>
      <w:r w:rsidR="00D4227E" w:rsidRPr="00DF3CF6">
        <w:rPr>
          <w:rFonts w:ascii="Times New Roman" w:hAnsi="Times New Roman" w:cs="Times New Roman"/>
        </w:rPr>
        <w:t xml:space="preserve">                                                                                                                                                                        </w:t>
      </w:r>
      <w:r w:rsidR="00FB0E01" w:rsidRPr="00DF3CF6">
        <w:rPr>
          <w:rFonts w:ascii="Times New Roman" w:hAnsi="Times New Roman" w:cs="Times New Roman"/>
        </w:rPr>
        <w:t xml:space="preserve"> </w:t>
      </w:r>
    </w:p>
    <w:p w:rsidR="00C64099" w:rsidRDefault="00C64099" w:rsidP="00FB0E01">
      <w:pPr>
        <w:jc w:val="both"/>
        <w:rPr>
          <w:rFonts w:ascii="Times New Roman" w:hAnsi="Times New Roman" w:cs="Times New Roman"/>
        </w:rPr>
      </w:pPr>
    </w:p>
    <w:p w:rsidR="00600D7B" w:rsidRDefault="00212727" w:rsidP="00FB0E01">
      <w:pPr>
        <w:jc w:val="both"/>
        <w:rPr>
          <w:rFonts w:ascii="Times New Roman" w:hAnsi="Times New Roman" w:cs="Times New Roman"/>
        </w:rPr>
      </w:pPr>
      <w:r w:rsidRPr="00DF3CF6">
        <w:rPr>
          <w:rFonts w:ascii="Times New Roman" w:hAnsi="Times New Roman" w:cs="Times New Roman"/>
        </w:rPr>
        <w:t>k</w:t>
      </w:r>
      <w:r w:rsidR="00D4227E" w:rsidRPr="00DF3CF6">
        <w:rPr>
          <w:rFonts w:ascii="Times New Roman" w:hAnsi="Times New Roman" w:cs="Times New Roman"/>
        </w:rPr>
        <w:t>rátce vás seznámím s činností SDH Blatnice. K dnešnímu d</w:t>
      </w:r>
      <w:r w:rsidR="002A29D9" w:rsidRPr="00DF3CF6">
        <w:rPr>
          <w:rFonts w:ascii="Times New Roman" w:hAnsi="Times New Roman" w:cs="Times New Roman"/>
        </w:rPr>
        <w:t>ni má sbor 74 členů a 9 mladých</w:t>
      </w:r>
      <w:r w:rsidR="00600D7B">
        <w:rPr>
          <w:rFonts w:ascii="Times New Roman" w:hAnsi="Times New Roman" w:cs="Times New Roman"/>
        </w:rPr>
        <w:t xml:space="preserve"> </w:t>
      </w:r>
      <w:r w:rsidR="00D4227E" w:rsidRPr="00DF3CF6">
        <w:rPr>
          <w:rFonts w:ascii="Times New Roman" w:hAnsi="Times New Roman" w:cs="Times New Roman"/>
        </w:rPr>
        <w:t xml:space="preserve">hasičů.                                                                                                                                                                                                      </w:t>
      </w:r>
      <w:r w:rsidR="00600D7B">
        <w:rPr>
          <w:rFonts w:ascii="Times New Roman" w:hAnsi="Times New Roman" w:cs="Times New Roman"/>
        </w:rPr>
        <w:t xml:space="preserve">                         </w:t>
      </w:r>
    </w:p>
    <w:p w:rsidR="00600D7B" w:rsidRDefault="00600D7B" w:rsidP="00FB0E01">
      <w:pPr>
        <w:jc w:val="both"/>
        <w:rPr>
          <w:rFonts w:ascii="Times New Roman" w:hAnsi="Times New Roman" w:cs="Times New Roman"/>
        </w:rPr>
      </w:pPr>
      <w:r>
        <w:rPr>
          <w:rFonts w:ascii="Times New Roman" w:hAnsi="Times New Roman" w:cs="Times New Roman"/>
          <w:noProof/>
          <w:lang w:eastAsia="cs-CZ"/>
        </w:rPr>
        <w:drawing>
          <wp:anchor distT="0" distB="0" distL="114300" distR="114300" simplePos="0" relativeHeight="251664384" behindDoc="0" locked="0" layoutInCell="1" allowOverlap="1">
            <wp:simplePos x="0" y="0"/>
            <wp:positionH relativeFrom="column">
              <wp:posOffset>87630</wp:posOffset>
            </wp:positionH>
            <wp:positionV relativeFrom="paragraph">
              <wp:posOffset>259715</wp:posOffset>
            </wp:positionV>
            <wp:extent cx="3074670" cy="2428875"/>
            <wp:effectExtent l="19050" t="0" r="0" b="0"/>
            <wp:wrapSquare wrapText="bothSides"/>
            <wp:docPr id="12" name="obrázek 2" descr="C:\Users\CZECHPOINT\Pictures\Hasiči\P831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ZECHPOINT\Pictures\Hasiči\P8310348.JPG"/>
                    <pic:cNvPicPr>
                      <a:picLocks noChangeAspect="1" noChangeArrowheads="1"/>
                    </pic:cNvPicPr>
                  </pic:nvPicPr>
                  <pic:blipFill>
                    <a:blip r:embed="rId24" cstate="print"/>
                    <a:srcRect/>
                    <a:stretch>
                      <a:fillRect/>
                    </a:stretch>
                  </pic:blipFill>
                  <pic:spPr bwMode="auto">
                    <a:xfrm>
                      <a:off x="0" y="0"/>
                      <a:ext cx="3074670" cy="2428875"/>
                    </a:xfrm>
                    <a:prstGeom prst="rect">
                      <a:avLst/>
                    </a:prstGeom>
                    <a:noFill/>
                    <a:ln w="9525">
                      <a:noFill/>
                      <a:miter lim="800000"/>
                      <a:headEnd/>
                      <a:tailEnd/>
                    </a:ln>
                  </pic:spPr>
                </pic:pic>
              </a:graphicData>
            </a:graphic>
          </wp:anchor>
        </w:drawing>
      </w:r>
      <w:r>
        <w:rPr>
          <w:rFonts w:ascii="Times New Roman" w:hAnsi="Times New Roman" w:cs="Times New Roman"/>
        </w:rPr>
        <w:t xml:space="preserve">        Tento  </w:t>
      </w:r>
      <w:r w:rsidR="00D4227E" w:rsidRPr="00DF3CF6">
        <w:rPr>
          <w:rFonts w:ascii="Times New Roman" w:hAnsi="Times New Roman" w:cs="Times New Roman"/>
        </w:rPr>
        <w:t xml:space="preserve">rok nedošlo na území obce k žádným požárům.To svědčí o </w:t>
      </w:r>
      <w:r w:rsidR="007D2943" w:rsidRPr="00DF3CF6">
        <w:rPr>
          <w:rFonts w:ascii="Times New Roman" w:hAnsi="Times New Roman" w:cs="Times New Roman"/>
        </w:rPr>
        <w:t>ukázněnosti</w:t>
      </w:r>
      <w:r w:rsidR="00D4227E" w:rsidRPr="00DF3CF6">
        <w:rPr>
          <w:rFonts w:ascii="Times New Roman" w:hAnsi="Times New Roman" w:cs="Times New Roman"/>
        </w:rPr>
        <w:t xml:space="preserve"> a bdělosti všech občanů a hasičů,</w:t>
      </w:r>
      <w:r w:rsidR="001B783E" w:rsidRPr="00DF3CF6">
        <w:rPr>
          <w:rFonts w:ascii="Times New Roman" w:hAnsi="Times New Roman" w:cs="Times New Roman"/>
        </w:rPr>
        <w:t xml:space="preserve"> </w:t>
      </w:r>
      <w:r w:rsidR="00D4227E" w:rsidRPr="00DF3CF6">
        <w:rPr>
          <w:rFonts w:ascii="Times New Roman" w:hAnsi="Times New Roman" w:cs="Times New Roman"/>
        </w:rPr>
        <w:t>neboť hasiči nejsou jen od hašení požárů</w:t>
      </w:r>
      <w:r w:rsidR="001B783E" w:rsidRPr="00DF3CF6">
        <w:rPr>
          <w:rFonts w:ascii="Times New Roman" w:hAnsi="Times New Roman" w:cs="Times New Roman"/>
        </w:rPr>
        <w:t>,</w:t>
      </w:r>
      <w:r>
        <w:rPr>
          <w:rFonts w:ascii="Times New Roman" w:hAnsi="Times New Roman" w:cs="Times New Roman"/>
        </w:rPr>
        <w:t xml:space="preserve"> ale i proto          aby</w:t>
      </w:r>
    </w:p>
    <w:p w:rsidR="002A29D9" w:rsidRPr="00DF3CF6" w:rsidRDefault="00600D7B" w:rsidP="00FB0E01">
      <w:pPr>
        <w:jc w:val="both"/>
        <w:rPr>
          <w:rFonts w:ascii="Times New Roman" w:hAnsi="Times New Roman" w:cs="Times New Roman"/>
        </w:rPr>
      </w:pPr>
      <w:r>
        <w:rPr>
          <w:rFonts w:ascii="Times New Roman" w:hAnsi="Times New Roman" w:cs="Times New Roman"/>
        </w:rPr>
        <w:t xml:space="preserve"> </w:t>
      </w:r>
      <w:r w:rsidR="00D4227E" w:rsidRPr="00DF3CF6">
        <w:rPr>
          <w:rFonts w:ascii="Times New Roman" w:hAnsi="Times New Roman" w:cs="Times New Roman"/>
        </w:rPr>
        <w:t>vůbec nevznikly</w:t>
      </w:r>
      <w:r w:rsidR="002A29D9" w:rsidRPr="00DF3CF6">
        <w:rPr>
          <w:rFonts w:ascii="Times New Roman" w:hAnsi="Times New Roman" w:cs="Times New Roman"/>
        </w:rPr>
        <w:t>…</w:t>
      </w:r>
      <w:r w:rsidR="00D4227E" w:rsidRPr="00DF3CF6">
        <w:rPr>
          <w:rFonts w:ascii="Times New Roman" w:hAnsi="Times New Roman" w:cs="Times New Roman"/>
        </w:rPr>
        <w:t xml:space="preserve">                                              Přesto jsme se zúčastnili te</w:t>
      </w:r>
      <w:r w:rsidR="001B783E" w:rsidRPr="00DF3CF6">
        <w:rPr>
          <w:rFonts w:ascii="Times New Roman" w:hAnsi="Times New Roman" w:cs="Times New Roman"/>
        </w:rPr>
        <w:t>chnických pomocí a to hlídky při</w:t>
      </w:r>
      <w:r w:rsidR="00D4227E" w:rsidRPr="00DF3CF6">
        <w:rPr>
          <w:rFonts w:ascii="Times New Roman" w:hAnsi="Times New Roman" w:cs="Times New Roman"/>
        </w:rPr>
        <w:t xml:space="preserve"> </w:t>
      </w:r>
      <w:r w:rsidR="002A29D9" w:rsidRPr="00DF3CF6">
        <w:rPr>
          <w:rFonts w:ascii="Times New Roman" w:hAnsi="Times New Roman" w:cs="Times New Roman"/>
        </w:rPr>
        <w:t xml:space="preserve"> velké bouřce a čerpání vody.</w:t>
      </w:r>
    </w:p>
    <w:p w:rsidR="002A29D9" w:rsidRPr="00DF3CF6" w:rsidRDefault="00600D7B" w:rsidP="00FB0E01">
      <w:pPr>
        <w:jc w:val="both"/>
        <w:rPr>
          <w:rFonts w:ascii="Times New Roman" w:hAnsi="Times New Roman" w:cs="Times New Roman"/>
        </w:rPr>
      </w:pPr>
      <w:r>
        <w:rPr>
          <w:rFonts w:ascii="Times New Roman" w:hAnsi="Times New Roman" w:cs="Times New Roman"/>
        </w:rPr>
        <w:t xml:space="preserve">        </w:t>
      </w:r>
      <w:r w:rsidR="001B783E" w:rsidRPr="00DF3CF6">
        <w:rPr>
          <w:rFonts w:ascii="Times New Roman" w:hAnsi="Times New Roman" w:cs="Times New Roman"/>
        </w:rPr>
        <w:t>Přes zimu jsme svépomocí</w:t>
      </w:r>
      <w:r w:rsidR="00D4227E" w:rsidRPr="00DF3CF6">
        <w:rPr>
          <w:rFonts w:ascii="Times New Roman" w:hAnsi="Times New Roman" w:cs="Times New Roman"/>
        </w:rPr>
        <w:t xml:space="preserve"> opravili soutěžní stříkačku za 10</w:t>
      </w:r>
      <w:r w:rsidR="00C02CF0">
        <w:rPr>
          <w:rFonts w:ascii="Times New Roman" w:hAnsi="Times New Roman" w:cs="Times New Roman"/>
        </w:rPr>
        <w:t> </w:t>
      </w:r>
      <w:r w:rsidR="00D4227E" w:rsidRPr="00DF3CF6">
        <w:rPr>
          <w:rFonts w:ascii="Times New Roman" w:hAnsi="Times New Roman" w:cs="Times New Roman"/>
        </w:rPr>
        <w:t>000</w:t>
      </w:r>
      <w:r w:rsidR="00C02CF0">
        <w:rPr>
          <w:rFonts w:ascii="Times New Roman" w:hAnsi="Times New Roman" w:cs="Times New Roman"/>
        </w:rPr>
        <w:t>,-</w:t>
      </w:r>
      <w:r w:rsidR="00D4227E" w:rsidRPr="00DF3CF6">
        <w:rPr>
          <w:rFonts w:ascii="Times New Roman" w:hAnsi="Times New Roman" w:cs="Times New Roman"/>
        </w:rPr>
        <w:t xml:space="preserve">Kč.  </w:t>
      </w:r>
      <w:r w:rsidR="002A29D9" w:rsidRPr="00DF3CF6">
        <w:rPr>
          <w:rFonts w:ascii="Times New Roman" w:hAnsi="Times New Roman" w:cs="Times New Roman"/>
        </w:rPr>
        <w:t xml:space="preserve">Také jsme z prostředků obce koupili sadu soutěžních hadic za 8 500,-Kč, proudnice za 3 300,- Kč a dresy za 6 800,-Kč.  </w:t>
      </w:r>
      <w:r w:rsidR="00D4227E" w:rsidRPr="00DF3CF6">
        <w:rPr>
          <w:rFonts w:ascii="Times New Roman" w:hAnsi="Times New Roman" w:cs="Times New Roman"/>
        </w:rPr>
        <w:t xml:space="preserve">                 </w:t>
      </w:r>
    </w:p>
    <w:p w:rsidR="004F6D5B" w:rsidRPr="00DF3CF6" w:rsidRDefault="00600D7B" w:rsidP="00FB0E01">
      <w:pPr>
        <w:jc w:val="both"/>
        <w:rPr>
          <w:rFonts w:ascii="Times New Roman" w:hAnsi="Times New Roman" w:cs="Times New Roman"/>
        </w:rPr>
      </w:pPr>
      <w:r>
        <w:rPr>
          <w:rFonts w:ascii="Times New Roman" w:hAnsi="Times New Roman" w:cs="Times New Roman"/>
        </w:rPr>
        <w:t xml:space="preserve">        </w:t>
      </w:r>
      <w:r w:rsidR="00D4227E" w:rsidRPr="00DF3CF6">
        <w:rPr>
          <w:rFonts w:ascii="Times New Roman" w:hAnsi="Times New Roman" w:cs="Times New Roman"/>
        </w:rPr>
        <w:t>To vše pro družstvo mladých hasičů</w:t>
      </w:r>
      <w:r w:rsidR="001B783E" w:rsidRPr="00DF3CF6">
        <w:rPr>
          <w:rFonts w:ascii="Times New Roman" w:hAnsi="Times New Roman" w:cs="Times New Roman"/>
        </w:rPr>
        <w:t>,</w:t>
      </w:r>
      <w:r w:rsidR="00D4227E" w:rsidRPr="00DF3CF6">
        <w:rPr>
          <w:rFonts w:ascii="Times New Roman" w:hAnsi="Times New Roman" w:cs="Times New Roman"/>
        </w:rPr>
        <w:t xml:space="preserve"> se kterým jsme se zúčastnili jedné pohárové soutěže</w:t>
      </w:r>
      <w:r w:rsidR="001B783E" w:rsidRPr="00DF3CF6">
        <w:rPr>
          <w:rFonts w:ascii="Times New Roman" w:hAnsi="Times New Roman" w:cs="Times New Roman"/>
        </w:rPr>
        <w:t>,</w:t>
      </w:r>
      <w:r w:rsidR="00D4227E" w:rsidRPr="00DF3CF6">
        <w:rPr>
          <w:rFonts w:ascii="Times New Roman" w:hAnsi="Times New Roman" w:cs="Times New Roman"/>
        </w:rPr>
        <w:t xml:space="preserve"> kde jsme skončili na 4 místě a 11</w:t>
      </w:r>
      <w:r w:rsidR="004F6D5B" w:rsidRPr="00DF3CF6">
        <w:rPr>
          <w:rFonts w:ascii="Times New Roman" w:hAnsi="Times New Roman" w:cs="Times New Roman"/>
        </w:rPr>
        <w:t xml:space="preserve"> </w:t>
      </w:r>
      <w:r w:rsidR="00D4227E" w:rsidRPr="00DF3CF6">
        <w:rPr>
          <w:rFonts w:ascii="Times New Roman" w:hAnsi="Times New Roman" w:cs="Times New Roman"/>
        </w:rPr>
        <w:t>soutěží zařazených do Okresní ligy mladých hasičů.</w:t>
      </w:r>
      <w:r w:rsidR="002A29D9" w:rsidRPr="00DF3CF6">
        <w:rPr>
          <w:rFonts w:ascii="Times New Roman" w:hAnsi="Times New Roman" w:cs="Times New Roman"/>
        </w:rPr>
        <w:t xml:space="preserve"> </w:t>
      </w:r>
      <w:r w:rsidR="00D4227E" w:rsidRPr="00DF3CF6">
        <w:rPr>
          <w:rFonts w:ascii="Times New Roman" w:hAnsi="Times New Roman" w:cs="Times New Roman"/>
        </w:rPr>
        <w:t>Tam jsme skončili celkově</w:t>
      </w:r>
      <w:r w:rsidR="001B783E" w:rsidRPr="00DF3CF6">
        <w:rPr>
          <w:rFonts w:ascii="Times New Roman" w:hAnsi="Times New Roman" w:cs="Times New Roman"/>
        </w:rPr>
        <w:t xml:space="preserve"> </w:t>
      </w:r>
      <w:r w:rsidR="004F6D5B" w:rsidRPr="00DF3CF6">
        <w:rPr>
          <w:rFonts w:ascii="Times New Roman" w:hAnsi="Times New Roman" w:cs="Times New Roman"/>
        </w:rPr>
        <w:t xml:space="preserve">třináctí </w:t>
      </w:r>
      <w:r w:rsidR="007D2943" w:rsidRPr="00DF3CF6">
        <w:rPr>
          <w:rFonts w:ascii="Times New Roman" w:hAnsi="Times New Roman" w:cs="Times New Roman"/>
        </w:rPr>
        <w:t>z celkového</w:t>
      </w:r>
      <w:r w:rsidR="00D4227E" w:rsidRPr="00DF3CF6">
        <w:rPr>
          <w:rFonts w:ascii="Times New Roman" w:hAnsi="Times New Roman" w:cs="Times New Roman"/>
        </w:rPr>
        <w:t xml:space="preserve"> počtu 34 družstev.</w:t>
      </w:r>
      <w:r w:rsidR="002A29D9" w:rsidRPr="00DF3CF6">
        <w:rPr>
          <w:rFonts w:ascii="Times New Roman" w:hAnsi="Times New Roman" w:cs="Times New Roman"/>
        </w:rPr>
        <w:t xml:space="preserve"> Nejlepšího </w:t>
      </w:r>
      <w:r w:rsidR="004F6D5B" w:rsidRPr="00DF3CF6">
        <w:rPr>
          <w:rFonts w:ascii="Times New Roman" w:hAnsi="Times New Roman" w:cs="Times New Roman"/>
        </w:rPr>
        <w:t>výsledku</w:t>
      </w:r>
      <w:r w:rsidR="001B783E" w:rsidRPr="00DF3CF6">
        <w:rPr>
          <w:rFonts w:ascii="Times New Roman" w:hAnsi="Times New Roman" w:cs="Times New Roman"/>
        </w:rPr>
        <w:t xml:space="preserve"> jsme dosáhli v Častohosticích,</w:t>
      </w:r>
      <w:r w:rsidR="002A29D9" w:rsidRPr="00DF3CF6">
        <w:rPr>
          <w:rFonts w:ascii="Times New Roman" w:hAnsi="Times New Roman" w:cs="Times New Roman"/>
        </w:rPr>
        <w:t xml:space="preserve"> kde jsme s časem 17.</w:t>
      </w:r>
      <w:r w:rsidR="00D4227E" w:rsidRPr="00DF3CF6">
        <w:rPr>
          <w:rFonts w:ascii="Times New Roman" w:hAnsi="Times New Roman" w:cs="Times New Roman"/>
        </w:rPr>
        <w:t>97</w:t>
      </w:r>
      <w:r>
        <w:rPr>
          <w:rFonts w:ascii="Times New Roman" w:hAnsi="Times New Roman" w:cs="Times New Roman"/>
        </w:rPr>
        <w:t>s</w:t>
      </w:r>
      <w:r w:rsidR="001B783E" w:rsidRPr="00DF3CF6">
        <w:rPr>
          <w:rFonts w:ascii="Times New Roman" w:hAnsi="Times New Roman" w:cs="Times New Roman"/>
        </w:rPr>
        <w:t xml:space="preserve"> </w:t>
      </w:r>
      <w:r w:rsidR="00D4227E" w:rsidRPr="00DF3CF6">
        <w:rPr>
          <w:rFonts w:ascii="Times New Roman" w:hAnsi="Times New Roman" w:cs="Times New Roman"/>
        </w:rPr>
        <w:t xml:space="preserve">skončili 6. Musím </w:t>
      </w:r>
      <w:r w:rsidR="004F6D5B" w:rsidRPr="00DF3CF6">
        <w:rPr>
          <w:rFonts w:ascii="Times New Roman" w:hAnsi="Times New Roman" w:cs="Times New Roman"/>
        </w:rPr>
        <w:t>podotknout</w:t>
      </w:r>
      <w:r w:rsidR="001B783E" w:rsidRPr="00DF3CF6">
        <w:rPr>
          <w:rFonts w:ascii="Times New Roman" w:hAnsi="Times New Roman" w:cs="Times New Roman"/>
        </w:rPr>
        <w:t>,</w:t>
      </w:r>
      <w:r w:rsidR="00D4227E" w:rsidRPr="00DF3CF6">
        <w:rPr>
          <w:rFonts w:ascii="Times New Roman" w:hAnsi="Times New Roman" w:cs="Times New Roman"/>
        </w:rPr>
        <w:t xml:space="preserve"> že družstvo je složeno ze samých děvčat</w:t>
      </w:r>
      <w:r w:rsidR="001B783E" w:rsidRPr="00DF3CF6">
        <w:rPr>
          <w:rFonts w:ascii="Times New Roman" w:hAnsi="Times New Roman" w:cs="Times New Roman"/>
        </w:rPr>
        <w:t>,</w:t>
      </w:r>
      <w:r w:rsidR="00D4227E" w:rsidRPr="00DF3CF6">
        <w:rPr>
          <w:rFonts w:ascii="Times New Roman" w:hAnsi="Times New Roman" w:cs="Times New Roman"/>
        </w:rPr>
        <w:t xml:space="preserve"> tak</w:t>
      </w:r>
      <w:r w:rsidR="004F6D5B" w:rsidRPr="00DF3CF6">
        <w:rPr>
          <w:rFonts w:ascii="Times New Roman" w:hAnsi="Times New Roman" w:cs="Times New Roman"/>
        </w:rPr>
        <w:t>že</w:t>
      </w:r>
      <w:r w:rsidR="00D4227E" w:rsidRPr="00DF3CF6">
        <w:rPr>
          <w:rFonts w:ascii="Times New Roman" w:hAnsi="Times New Roman" w:cs="Times New Roman"/>
        </w:rPr>
        <w:t xml:space="preserve"> máme trochu nevýhodu</w:t>
      </w:r>
      <w:r w:rsidR="001B783E" w:rsidRPr="00DF3CF6">
        <w:rPr>
          <w:rFonts w:ascii="Times New Roman" w:hAnsi="Times New Roman" w:cs="Times New Roman"/>
        </w:rPr>
        <w:t>,</w:t>
      </w:r>
      <w:r w:rsidR="00D4227E" w:rsidRPr="00DF3CF6">
        <w:rPr>
          <w:rFonts w:ascii="Times New Roman" w:hAnsi="Times New Roman" w:cs="Times New Roman"/>
        </w:rPr>
        <w:t xml:space="preserve"> ale na druhé straně je musím pochválit za </w:t>
      </w:r>
      <w:r w:rsidR="004F6D5B" w:rsidRPr="00DF3CF6">
        <w:rPr>
          <w:rFonts w:ascii="Times New Roman" w:hAnsi="Times New Roman" w:cs="Times New Roman"/>
        </w:rPr>
        <w:t>výborný</w:t>
      </w:r>
      <w:r w:rsidR="00D4227E" w:rsidRPr="00DF3CF6">
        <w:rPr>
          <w:rFonts w:ascii="Times New Roman" w:hAnsi="Times New Roman" w:cs="Times New Roman"/>
        </w:rPr>
        <w:t xml:space="preserve"> p</w:t>
      </w:r>
      <w:r w:rsidR="001B783E" w:rsidRPr="00DF3CF6">
        <w:rPr>
          <w:rFonts w:ascii="Times New Roman" w:hAnsi="Times New Roman" w:cs="Times New Roman"/>
        </w:rPr>
        <w:t>řístup a plnění všech povinností</w:t>
      </w:r>
      <w:r w:rsidR="00D4227E" w:rsidRPr="00DF3CF6">
        <w:rPr>
          <w:rFonts w:ascii="Times New Roman" w:hAnsi="Times New Roman" w:cs="Times New Roman"/>
        </w:rPr>
        <w:t xml:space="preserve"> při závodech</w:t>
      </w:r>
      <w:r w:rsidR="004F6D5B" w:rsidRPr="00DF3CF6">
        <w:rPr>
          <w:rFonts w:ascii="Times New Roman" w:hAnsi="Times New Roman" w:cs="Times New Roman"/>
        </w:rPr>
        <w:t xml:space="preserve"> i mimo ně</w:t>
      </w:r>
      <w:r w:rsidR="001B783E" w:rsidRPr="00DF3CF6">
        <w:rPr>
          <w:rFonts w:ascii="Times New Roman" w:hAnsi="Times New Roman" w:cs="Times New Roman"/>
        </w:rPr>
        <w:t>,</w:t>
      </w:r>
      <w:r w:rsidR="00D4227E" w:rsidRPr="00DF3CF6">
        <w:rPr>
          <w:rFonts w:ascii="Times New Roman" w:hAnsi="Times New Roman" w:cs="Times New Roman"/>
        </w:rPr>
        <w:t xml:space="preserve"> proto </w:t>
      </w:r>
      <w:r w:rsidR="00FB0E01" w:rsidRPr="00DF3CF6">
        <w:rPr>
          <w:rFonts w:ascii="Times New Roman" w:hAnsi="Times New Roman" w:cs="Times New Roman"/>
        </w:rPr>
        <w:t xml:space="preserve">se nám podařilo všechny požární útoky </w:t>
      </w:r>
      <w:r w:rsidR="00D4227E" w:rsidRPr="00DF3CF6">
        <w:rPr>
          <w:rFonts w:ascii="Times New Roman" w:hAnsi="Times New Roman" w:cs="Times New Roman"/>
        </w:rPr>
        <w:t xml:space="preserve">dokončit. </w:t>
      </w:r>
      <w:r w:rsidR="004F6D5B" w:rsidRPr="00DF3CF6">
        <w:rPr>
          <w:rFonts w:ascii="Times New Roman" w:hAnsi="Times New Roman" w:cs="Times New Roman"/>
        </w:rPr>
        <w:lastRenderedPageBreak/>
        <w:t>Mám radost, že se holky snaž</w:t>
      </w:r>
      <w:r w:rsidR="00F46625" w:rsidRPr="00DF3CF6">
        <w:rPr>
          <w:rFonts w:ascii="Times New Roman" w:hAnsi="Times New Roman" w:cs="Times New Roman"/>
        </w:rPr>
        <w:t>í</w:t>
      </w:r>
      <w:r w:rsidR="00212727" w:rsidRPr="00DF3CF6">
        <w:rPr>
          <w:rFonts w:ascii="Times New Roman" w:hAnsi="Times New Roman" w:cs="Times New Roman"/>
        </w:rPr>
        <w:t>, drží při sobě</w:t>
      </w:r>
      <w:r w:rsidR="004F6D5B" w:rsidRPr="00DF3CF6">
        <w:rPr>
          <w:rFonts w:ascii="Times New Roman" w:hAnsi="Times New Roman" w:cs="Times New Roman"/>
        </w:rPr>
        <w:t xml:space="preserve"> a dovedou se pro něco nadchnout</w:t>
      </w:r>
      <w:r w:rsidR="00F46625" w:rsidRPr="00DF3CF6">
        <w:rPr>
          <w:rFonts w:ascii="Times New Roman" w:hAnsi="Times New Roman" w:cs="Times New Roman"/>
        </w:rPr>
        <w:t>.</w:t>
      </w:r>
      <w:r w:rsidR="00212727" w:rsidRPr="00DF3CF6">
        <w:rPr>
          <w:rFonts w:ascii="Times New Roman" w:hAnsi="Times New Roman" w:cs="Times New Roman"/>
        </w:rPr>
        <w:t xml:space="preserve"> Doufám, že jim to  ještě dlouho vydrží</w:t>
      </w:r>
      <w:r w:rsidR="00DF3CF6" w:rsidRPr="00DF3CF6">
        <w:rPr>
          <w:rFonts w:ascii="Times New Roman" w:hAnsi="Times New Roman" w:cs="Times New Roman"/>
        </w:rPr>
        <w:t>, protože jsou s každým závodem lepší. Příště to těm klukům určitě „natřem“.</w:t>
      </w:r>
      <w:r w:rsidR="00212727" w:rsidRPr="00DF3CF6">
        <w:rPr>
          <w:rFonts w:ascii="Times New Roman" w:hAnsi="Times New Roman" w:cs="Times New Roman"/>
        </w:rPr>
        <w:t xml:space="preserve"> </w:t>
      </w:r>
      <w:r w:rsidR="00DF3CF6" w:rsidRPr="00DF3CF6">
        <w:rPr>
          <w:rFonts w:ascii="Times New Roman" w:hAnsi="Times New Roman" w:cs="Times New Roman"/>
        </w:rPr>
        <w:t xml:space="preserve"> </w:t>
      </w:r>
    </w:p>
    <w:p w:rsidR="002A29D9" w:rsidRPr="00DF3CF6" w:rsidRDefault="00600D7B" w:rsidP="00BA1CC6">
      <w:pPr>
        <w:rPr>
          <w:rFonts w:ascii="Times New Roman" w:hAnsi="Times New Roman" w:cs="Times New Roman"/>
        </w:rPr>
      </w:pPr>
      <w:r>
        <w:rPr>
          <w:rFonts w:ascii="Times New Roman" w:hAnsi="Times New Roman" w:cs="Times New Roman"/>
        </w:rPr>
        <w:t xml:space="preserve">        </w:t>
      </w:r>
      <w:r w:rsidR="002A29D9" w:rsidRPr="00DF3CF6">
        <w:rPr>
          <w:rFonts w:ascii="Times New Roman" w:hAnsi="Times New Roman" w:cs="Times New Roman"/>
        </w:rPr>
        <w:t>Družstvo mužů se zúčastnilo pouze okrskové soutěže, kde se</w:t>
      </w:r>
    </w:p>
    <w:p w:rsidR="002A29D9" w:rsidRPr="00DF3CF6" w:rsidRDefault="002A29D9" w:rsidP="00600D7B">
      <w:pPr>
        <w:rPr>
          <w:rFonts w:ascii="Times New Roman" w:hAnsi="Times New Roman" w:cs="Times New Roman"/>
        </w:rPr>
      </w:pPr>
      <w:r w:rsidRPr="00DF3CF6">
        <w:rPr>
          <w:rFonts w:ascii="Times New Roman" w:hAnsi="Times New Roman" w:cs="Times New Roman"/>
        </w:rPr>
        <w:t>nám moc nedařilo.</w:t>
      </w:r>
      <w:r w:rsidR="00BA1CC6" w:rsidRPr="00DF3CF6">
        <w:rPr>
          <w:rFonts w:ascii="Times New Roman" w:hAnsi="Times New Roman" w:cs="Times New Roman"/>
        </w:rPr>
        <w:t xml:space="preserve"> </w:t>
      </w:r>
      <w:r w:rsidRPr="00DF3CF6">
        <w:rPr>
          <w:rFonts w:ascii="Times New Roman" w:hAnsi="Times New Roman" w:cs="Times New Roman"/>
        </w:rPr>
        <w:t>Po štafetách jsme sice byli na hezkém 2 místě, ale požární útok se vůbec nevyvedl a skončili jsme</w:t>
      </w:r>
      <w:r w:rsidR="00600D7B">
        <w:rPr>
          <w:rFonts w:ascii="Times New Roman" w:hAnsi="Times New Roman" w:cs="Times New Roman"/>
        </w:rPr>
        <w:t xml:space="preserve"> </w:t>
      </w:r>
      <w:r w:rsidRPr="00DF3CF6">
        <w:rPr>
          <w:rFonts w:ascii="Times New Roman" w:hAnsi="Times New Roman" w:cs="Times New Roman"/>
        </w:rPr>
        <w:t>celkově na 6 místě.</w:t>
      </w:r>
    </w:p>
    <w:p w:rsidR="00600D7B" w:rsidRDefault="00600D7B" w:rsidP="002A29D9">
      <w:pPr>
        <w:jc w:val="both"/>
        <w:rPr>
          <w:rFonts w:ascii="Times New Roman" w:hAnsi="Times New Roman" w:cs="Times New Roman"/>
        </w:rPr>
      </w:pPr>
      <w:r>
        <w:rPr>
          <w:rFonts w:ascii="Times New Roman" w:hAnsi="Times New Roman" w:cs="Times New Roman"/>
        </w:rPr>
        <w:t xml:space="preserve">        </w:t>
      </w:r>
      <w:r w:rsidR="002A29D9" w:rsidRPr="00DF3CF6">
        <w:rPr>
          <w:rFonts w:ascii="Times New Roman" w:hAnsi="Times New Roman" w:cs="Times New Roman"/>
        </w:rPr>
        <w:t>Kulturní akce se</w:t>
      </w:r>
      <w:r w:rsidR="00BA1CC6" w:rsidRPr="00DF3CF6">
        <w:rPr>
          <w:rFonts w:ascii="Times New Roman" w:hAnsi="Times New Roman" w:cs="Times New Roman"/>
        </w:rPr>
        <w:t xml:space="preserve"> letos</w:t>
      </w:r>
      <w:r w:rsidR="002A29D9" w:rsidRPr="00DF3CF6">
        <w:rPr>
          <w:rFonts w:ascii="Times New Roman" w:hAnsi="Times New Roman" w:cs="Times New Roman"/>
        </w:rPr>
        <w:t xml:space="preserve"> nepořádaly žádné. Byla sice naplánována Masopustní zábava s průvodem masek po vsi, </w:t>
      </w:r>
      <w:r w:rsidR="00BA1CC6" w:rsidRPr="00DF3CF6">
        <w:rPr>
          <w:rFonts w:ascii="Times New Roman" w:hAnsi="Times New Roman" w:cs="Times New Roman"/>
        </w:rPr>
        <w:t>ta se však</w:t>
      </w:r>
      <w:r w:rsidR="002A29D9" w:rsidRPr="00DF3CF6">
        <w:rPr>
          <w:rFonts w:ascii="Times New Roman" w:hAnsi="Times New Roman" w:cs="Times New Roman"/>
        </w:rPr>
        <w:t xml:space="preserve"> nakonec </w:t>
      </w:r>
      <w:r w:rsidR="00BA1CC6" w:rsidRPr="00DF3CF6">
        <w:rPr>
          <w:rFonts w:ascii="Times New Roman" w:hAnsi="Times New Roman" w:cs="Times New Roman"/>
        </w:rPr>
        <w:t>nepodařila</w:t>
      </w:r>
      <w:r w:rsidR="002A29D9" w:rsidRPr="00DF3CF6">
        <w:rPr>
          <w:rFonts w:ascii="Times New Roman" w:hAnsi="Times New Roman" w:cs="Times New Roman"/>
        </w:rPr>
        <w:t xml:space="preserve"> uskutečnit.    Příští rok bychom chtěli pořádat ples a posvícení, na které Vás srdečně zveme.                                                                                                                                      </w:t>
      </w:r>
      <w:r>
        <w:rPr>
          <w:rFonts w:ascii="Times New Roman" w:hAnsi="Times New Roman" w:cs="Times New Roman"/>
        </w:rPr>
        <w:t xml:space="preserve">       </w:t>
      </w:r>
    </w:p>
    <w:p w:rsidR="00C87976" w:rsidRDefault="00600D7B" w:rsidP="002A29D9">
      <w:pPr>
        <w:jc w:val="both"/>
        <w:rPr>
          <w:rFonts w:ascii="Times New Roman" w:hAnsi="Times New Roman" w:cs="Times New Roman"/>
        </w:rPr>
      </w:pPr>
      <w:r>
        <w:rPr>
          <w:rFonts w:ascii="Times New Roman" w:hAnsi="Times New Roman" w:cs="Times New Roman"/>
        </w:rPr>
        <w:t xml:space="preserve">        </w:t>
      </w:r>
      <w:r w:rsidR="002A29D9" w:rsidRPr="00DF3CF6">
        <w:rPr>
          <w:rFonts w:ascii="Times New Roman" w:hAnsi="Times New Roman" w:cs="Times New Roman"/>
        </w:rPr>
        <w:t>Závěrem bych chtěl poděkovat všem   členům za práci ve sboru</w:t>
      </w:r>
      <w:r w:rsidR="00BA1CC6" w:rsidRPr="00DF3CF6">
        <w:rPr>
          <w:rFonts w:ascii="Times New Roman" w:hAnsi="Times New Roman" w:cs="Times New Roman"/>
        </w:rPr>
        <w:t xml:space="preserve"> </w:t>
      </w:r>
      <w:r w:rsidR="002A29D9" w:rsidRPr="00DF3CF6">
        <w:rPr>
          <w:rFonts w:ascii="Times New Roman" w:hAnsi="Times New Roman" w:cs="Times New Roman"/>
        </w:rPr>
        <w:t xml:space="preserve"> a všem občanům, kteří nás jakkoli podpořili a podporují. Protože jak už máme v samotném názvu děláme tuto činnost dobrovolně, na úkor svého volného času a svých rodin.                                                                                                                </w:t>
      </w:r>
      <w:r w:rsidR="00C87976">
        <w:rPr>
          <w:rFonts w:ascii="Times New Roman" w:hAnsi="Times New Roman" w:cs="Times New Roman"/>
        </w:rPr>
        <w:t xml:space="preserve">   </w:t>
      </w:r>
    </w:p>
    <w:p w:rsidR="00CF068A" w:rsidRDefault="00C87976" w:rsidP="002A29D9">
      <w:pPr>
        <w:jc w:val="both"/>
        <w:rPr>
          <w:rFonts w:ascii="Times New Roman" w:hAnsi="Times New Roman" w:cs="Times New Roman"/>
        </w:rPr>
      </w:pPr>
      <w:r>
        <w:rPr>
          <w:rFonts w:ascii="Times New Roman" w:hAnsi="Times New Roman" w:cs="Times New Roman"/>
        </w:rPr>
        <w:t xml:space="preserve">        </w:t>
      </w:r>
      <w:r w:rsidR="002A29D9" w:rsidRPr="00DF3CF6">
        <w:rPr>
          <w:rFonts w:ascii="Times New Roman" w:hAnsi="Times New Roman" w:cs="Times New Roman"/>
        </w:rPr>
        <w:t>Sbor dobrovolných hasičů přeje všem občanům veselé Vánoce,</w:t>
      </w:r>
      <w:r w:rsidR="00BA1CC6" w:rsidRPr="00DF3CF6">
        <w:rPr>
          <w:rFonts w:ascii="Times New Roman" w:hAnsi="Times New Roman" w:cs="Times New Roman"/>
        </w:rPr>
        <w:t xml:space="preserve"> </w:t>
      </w:r>
      <w:r w:rsidR="002A29D9" w:rsidRPr="00DF3CF6">
        <w:rPr>
          <w:rFonts w:ascii="Times New Roman" w:hAnsi="Times New Roman" w:cs="Times New Roman"/>
        </w:rPr>
        <w:t>hodně zdra</w:t>
      </w:r>
      <w:r w:rsidR="00CF068A">
        <w:rPr>
          <w:rFonts w:ascii="Times New Roman" w:hAnsi="Times New Roman" w:cs="Times New Roman"/>
        </w:rPr>
        <w:t>ví a štěstí v novém roce 2011.</w:t>
      </w:r>
    </w:p>
    <w:p w:rsidR="00C64099" w:rsidRDefault="00C87976" w:rsidP="00C87976">
      <w:pPr>
        <w:ind w:left="708" w:firstLine="708"/>
        <w:jc w:val="center"/>
        <w:rPr>
          <w:rFonts w:ascii="Times New Roman" w:hAnsi="Times New Roman" w:cs="Times New Roman"/>
        </w:rPr>
      </w:pPr>
      <w:r>
        <w:rPr>
          <w:rFonts w:ascii="Times New Roman" w:hAnsi="Times New Roman" w:cs="Times New Roman"/>
          <w:noProof/>
          <w:lang w:eastAsia="cs-CZ"/>
        </w:rPr>
        <w:drawing>
          <wp:anchor distT="0" distB="0" distL="114300" distR="114300" simplePos="0" relativeHeight="251673600" behindDoc="0" locked="0" layoutInCell="1" allowOverlap="1">
            <wp:simplePos x="0" y="0"/>
            <wp:positionH relativeFrom="column">
              <wp:posOffset>78740</wp:posOffset>
            </wp:positionH>
            <wp:positionV relativeFrom="paragraph">
              <wp:posOffset>354330</wp:posOffset>
            </wp:positionV>
            <wp:extent cx="4186555" cy="3056890"/>
            <wp:effectExtent l="19050" t="0" r="4445" b="0"/>
            <wp:wrapTopAndBottom/>
            <wp:docPr id="34" name="obrázek 1" descr="C:\Users\CZECHPOINT\Pictures\Hasiči\P914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ZECHPOINT\Pictures\Hasiči\P9140361.JPG"/>
                    <pic:cNvPicPr>
                      <a:picLocks noChangeAspect="1" noChangeArrowheads="1"/>
                    </pic:cNvPicPr>
                  </pic:nvPicPr>
                  <pic:blipFill>
                    <a:blip r:embed="rId25" cstate="print"/>
                    <a:srcRect/>
                    <a:stretch>
                      <a:fillRect/>
                    </a:stretch>
                  </pic:blipFill>
                  <pic:spPr bwMode="auto">
                    <a:xfrm>
                      <a:off x="0" y="0"/>
                      <a:ext cx="4186555" cy="3056890"/>
                    </a:xfrm>
                    <a:prstGeom prst="rect">
                      <a:avLst/>
                    </a:prstGeom>
                    <a:noFill/>
                    <a:ln w="9525">
                      <a:noFill/>
                      <a:miter lim="800000"/>
                      <a:headEnd/>
                      <a:tailEnd/>
                    </a:ln>
                  </pic:spPr>
                </pic:pic>
              </a:graphicData>
            </a:graphic>
          </wp:anchor>
        </w:drawing>
      </w:r>
      <w:r>
        <w:rPr>
          <w:rFonts w:ascii="Times New Roman" w:hAnsi="Times New Roman" w:cs="Times New Roman"/>
        </w:rPr>
        <w:t xml:space="preserve">                                          </w:t>
      </w:r>
      <w:r w:rsidR="00CF068A" w:rsidRPr="00DF3CF6">
        <w:rPr>
          <w:rFonts w:ascii="Times New Roman" w:hAnsi="Times New Roman" w:cs="Times New Roman"/>
        </w:rPr>
        <w:t xml:space="preserve">Za SDH Vít Doležal-velitel                                                                                                                             </w:t>
      </w:r>
      <w:r w:rsidR="00CF068A">
        <w:rPr>
          <w:rFonts w:ascii="Times New Roman" w:hAnsi="Times New Roman" w:cs="Times New Roman"/>
        </w:rPr>
        <w:tab/>
      </w:r>
      <w:r w:rsidR="00CF068A">
        <w:rPr>
          <w:rFonts w:ascii="Times New Roman" w:hAnsi="Times New Roman" w:cs="Times New Roman"/>
        </w:rPr>
        <w:tab/>
      </w:r>
      <w:r w:rsidR="002A29D9" w:rsidRPr="00DF3CF6">
        <w:rPr>
          <w:rFonts w:ascii="Times New Roman" w:hAnsi="Times New Roman" w:cs="Times New Roman"/>
        </w:rPr>
        <w:t xml:space="preserve">              </w:t>
      </w:r>
    </w:p>
    <w:p w:rsidR="00CF068A" w:rsidRPr="00CF068A" w:rsidRDefault="00D4227E" w:rsidP="003B1BDF">
      <w:pPr>
        <w:rPr>
          <w:rFonts w:ascii="Times New Roman" w:hAnsi="Times New Roman" w:cs="Times New Roman"/>
        </w:rPr>
      </w:pPr>
      <w:r w:rsidRPr="00DF3CF6">
        <w:rPr>
          <w:rFonts w:ascii="Times New Roman" w:hAnsi="Times New Roman" w:cs="Times New Roman"/>
        </w:rPr>
        <w:lastRenderedPageBreak/>
        <w:t xml:space="preserve">                                      </w:t>
      </w:r>
      <w:r w:rsidR="00CF068A">
        <w:rPr>
          <w:rFonts w:ascii="Times New Roman" w:hAnsi="Times New Roman" w:cs="Times New Roman"/>
        </w:rPr>
        <w:t xml:space="preserve">          </w:t>
      </w:r>
    </w:p>
    <w:p w:rsidR="00736932" w:rsidRDefault="006744B9" w:rsidP="006744B9">
      <w:pPr>
        <w:rPr>
          <w:b/>
          <w:sz w:val="28"/>
          <w:szCs w:val="28"/>
        </w:rPr>
      </w:pPr>
      <w:r>
        <w:rPr>
          <w:b/>
          <w:sz w:val="28"/>
          <w:szCs w:val="28"/>
        </w:rPr>
        <w:t>Zprávy ze zeleného trávníku o činnosti sportovního klubu</w:t>
      </w:r>
    </w:p>
    <w:p w:rsidR="00736932" w:rsidRDefault="00736932" w:rsidP="006744B9">
      <w:r w:rsidRPr="00736932">
        <w:t xml:space="preserve"> </w:t>
      </w:r>
    </w:p>
    <w:p w:rsidR="006744B9" w:rsidRPr="005F6ECB" w:rsidRDefault="006744B9" w:rsidP="006744B9">
      <w:pPr>
        <w:rPr>
          <w:rFonts w:ascii="Times New Roman" w:hAnsi="Times New Roman" w:cs="Times New Roman"/>
          <w:b/>
          <w:sz w:val="28"/>
          <w:szCs w:val="28"/>
        </w:rPr>
      </w:pPr>
      <w:r w:rsidRPr="005F6ECB">
        <w:rPr>
          <w:rFonts w:ascii="Times New Roman" w:hAnsi="Times New Roman" w:cs="Times New Roman"/>
        </w:rPr>
        <w:t>Blíží se konec roku a s ním nastává čas hodnocení naší celoroční činnosti.</w:t>
      </w:r>
    </w:p>
    <w:p w:rsidR="006744B9" w:rsidRPr="005F6ECB" w:rsidRDefault="006744B9" w:rsidP="006744B9">
      <w:pPr>
        <w:rPr>
          <w:rFonts w:ascii="Times New Roman" w:hAnsi="Times New Roman" w:cs="Times New Roman"/>
        </w:rPr>
      </w:pPr>
    </w:p>
    <w:p w:rsidR="00736932" w:rsidRPr="005F6ECB" w:rsidRDefault="006744B9" w:rsidP="00736932">
      <w:pPr>
        <w:rPr>
          <w:rFonts w:ascii="Times New Roman" w:hAnsi="Times New Roman" w:cs="Times New Roman"/>
          <w:b/>
        </w:rPr>
      </w:pPr>
      <w:r w:rsidRPr="005F6ECB">
        <w:rPr>
          <w:rFonts w:ascii="Times New Roman" w:hAnsi="Times New Roman" w:cs="Times New Roman"/>
          <w:b/>
        </w:rPr>
        <w:t>Muži A</w:t>
      </w:r>
    </w:p>
    <w:p w:rsidR="006744B9" w:rsidRPr="005F6ECB" w:rsidRDefault="00736932" w:rsidP="00736932">
      <w:pPr>
        <w:jc w:val="both"/>
        <w:rPr>
          <w:rFonts w:ascii="Times New Roman" w:hAnsi="Times New Roman" w:cs="Times New Roman"/>
          <w:b/>
        </w:rPr>
      </w:pPr>
      <w:r w:rsidRPr="005F6ECB">
        <w:rPr>
          <w:rFonts w:ascii="Times New Roman" w:hAnsi="Times New Roman" w:cs="Times New Roman"/>
          <w:noProof/>
          <w:lang w:eastAsia="cs-CZ"/>
        </w:rPr>
        <w:drawing>
          <wp:anchor distT="0" distB="0" distL="114300" distR="114300" simplePos="0" relativeHeight="251669504" behindDoc="0" locked="0" layoutInCell="1" allowOverlap="1">
            <wp:simplePos x="0" y="0"/>
            <wp:positionH relativeFrom="column">
              <wp:posOffset>20320</wp:posOffset>
            </wp:positionH>
            <wp:positionV relativeFrom="paragraph">
              <wp:posOffset>515620</wp:posOffset>
            </wp:positionV>
            <wp:extent cx="2837815" cy="2705735"/>
            <wp:effectExtent l="19050" t="0" r="635" b="0"/>
            <wp:wrapSquare wrapText="bothSides"/>
            <wp:docPr id="30" name="obrázek 18" descr="C:\Users\CZECHPOINT\Pictures\vánoce\41703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ZECHPOINT\Pictures\vánoce\41703261.jpg"/>
                    <pic:cNvPicPr>
                      <a:picLocks noChangeAspect="1" noChangeArrowheads="1"/>
                    </pic:cNvPicPr>
                  </pic:nvPicPr>
                  <pic:blipFill>
                    <a:blip r:embed="rId26" cstate="print"/>
                    <a:srcRect/>
                    <a:stretch>
                      <a:fillRect/>
                    </a:stretch>
                  </pic:blipFill>
                  <pic:spPr bwMode="auto">
                    <a:xfrm>
                      <a:off x="0" y="0"/>
                      <a:ext cx="2837815" cy="2705735"/>
                    </a:xfrm>
                    <a:prstGeom prst="rect">
                      <a:avLst/>
                    </a:prstGeom>
                    <a:noFill/>
                    <a:ln w="9525">
                      <a:noFill/>
                      <a:miter lim="800000"/>
                      <a:headEnd/>
                      <a:tailEnd/>
                    </a:ln>
                  </pic:spPr>
                </pic:pic>
              </a:graphicData>
            </a:graphic>
          </wp:anchor>
        </w:drawing>
      </w:r>
      <w:r w:rsidR="006744B9" w:rsidRPr="005F6ECB">
        <w:rPr>
          <w:rFonts w:ascii="Times New Roman" w:hAnsi="Times New Roman" w:cs="Times New Roman"/>
        </w:rPr>
        <w:t>Do jarní části sezóny 2009-2010 jsme šli s cílem vyhnout se záchranářským starostem. Příprava, zakončená soustředěním v Jevišovicích, se vydařila. Do kádru se vrátil po zranění Michal</w:t>
      </w:r>
      <w:r w:rsidR="00BA1CC6" w:rsidRPr="005F6ECB">
        <w:rPr>
          <w:rFonts w:ascii="Times New Roman" w:hAnsi="Times New Roman" w:cs="Times New Roman"/>
        </w:rPr>
        <w:t xml:space="preserve"> Foltýn a také se podařilo dovés</w:t>
      </w:r>
      <w:r w:rsidR="006744B9" w:rsidRPr="005F6ECB">
        <w:rPr>
          <w:rFonts w:ascii="Times New Roman" w:hAnsi="Times New Roman" w:cs="Times New Roman"/>
        </w:rPr>
        <w:t>t na hostování z Jaroměřic Milana Sovu a z  Pavlic Dušana Homolu.  Bohužel na hřišti se zimní příprava, ani posílení kádru moc neprojevilo a do posledního kola jsme se museli strachovat o udržení. Hráli jsme vyrovnané zápasy, které jsme však většinou o gól prohráli. Hlavní problémy jsme měli v zakončení. Chyběla i větší bojovnost, se kterou se nám v loňské sezóně podařilo vyrovnané zápasy vyhrávat. Bojovníky typu Kamila Trnky či Zdeňka Vaštíka se nám  zatím nedaří nahradit a chybí i gólová produkce Tomáše Šabatky.</w:t>
      </w:r>
    </w:p>
    <w:p w:rsidR="006744B9" w:rsidRPr="005F6ECB" w:rsidRDefault="006744B9" w:rsidP="00736932">
      <w:pPr>
        <w:jc w:val="both"/>
        <w:rPr>
          <w:rFonts w:ascii="Times New Roman" w:hAnsi="Times New Roman" w:cs="Times New Roman"/>
          <w:sz w:val="16"/>
          <w:szCs w:val="16"/>
        </w:rPr>
      </w:pPr>
    </w:p>
    <w:p w:rsidR="006744B9" w:rsidRPr="005F6ECB" w:rsidRDefault="006744B9" w:rsidP="00736932">
      <w:pPr>
        <w:jc w:val="both"/>
        <w:rPr>
          <w:rFonts w:ascii="Times New Roman" w:hAnsi="Times New Roman" w:cs="Times New Roman"/>
        </w:rPr>
      </w:pPr>
      <w:r w:rsidRPr="005F6ECB">
        <w:rPr>
          <w:rFonts w:ascii="Times New Roman" w:hAnsi="Times New Roman" w:cs="Times New Roman"/>
        </w:rPr>
        <w:lastRenderedPageBreak/>
        <w:t>Do podzimu jsme vstoupili s novým trenérem – Vl. Prokšem a s vírou ve zlepšení výkonů. Sázka na nového trenéra bohužel nevyšla. Po nevydařených výsledcích v přípravě se  povedlo doma, na úvod porazit Rokytnici a v derby přestřílet Mor. Budějovice. Poté však přišli 2 nevydařené zápasy venku a smolná domácí porážka s Dukovanama, která vedla k odstoupení trenéra. Důvod - neshody s hráči. Mužstvo poté převzal staronový trenér Jiří Trnka, pod jehož vedením se vše urovnalo.</w:t>
      </w:r>
    </w:p>
    <w:p w:rsidR="006744B9" w:rsidRPr="005F6ECB" w:rsidRDefault="006744B9" w:rsidP="001B783E">
      <w:pPr>
        <w:jc w:val="both"/>
        <w:rPr>
          <w:rFonts w:ascii="Times New Roman" w:hAnsi="Times New Roman" w:cs="Times New Roman"/>
        </w:rPr>
      </w:pPr>
      <w:r w:rsidRPr="005F6ECB">
        <w:rPr>
          <w:rFonts w:ascii="Times New Roman" w:hAnsi="Times New Roman" w:cs="Times New Roman"/>
        </w:rPr>
        <w:t xml:space="preserve">Hodnocení podzimu je nutné rozdělit na zápasy doma a venku, poněvadž výkony týmu se lišily jako noc a den. Doma jsme vydřeli 5 výher. Prohrálo se pouze s 2 nejlepšími týmy podzimu a za výkony v těchto zápasech se rozhodně nemusíme stydět. V obou zápasech jsme byli lepší, bohužel na rozdíl od soupeře, jsme neproměnili ani ty nejvyloženější šance.  </w:t>
      </w:r>
    </w:p>
    <w:p w:rsidR="006744B9" w:rsidRPr="005F6ECB" w:rsidRDefault="00C87976" w:rsidP="001B783E">
      <w:pPr>
        <w:jc w:val="both"/>
        <w:rPr>
          <w:rFonts w:ascii="Times New Roman" w:hAnsi="Times New Roman" w:cs="Times New Roman"/>
        </w:rPr>
      </w:pPr>
      <w:r>
        <w:rPr>
          <w:rFonts w:ascii="Times New Roman" w:hAnsi="Times New Roman" w:cs="Times New Roman"/>
        </w:rPr>
        <w:t>Výsledky na hřišti soupeřů jsou</w:t>
      </w:r>
      <w:r w:rsidR="006744B9" w:rsidRPr="005F6ECB">
        <w:rPr>
          <w:rFonts w:ascii="Times New Roman" w:hAnsi="Times New Roman" w:cs="Times New Roman"/>
        </w:rPr>
        <w:t>, až na výjimku ve Vladislavi,  katastrofální. Jako kdyby na zápasy ven jezdil jiný tým. Chyběla bojovnost, nasazení a snad i víra, že můžeme vyhrát. Vše dovršila ostudná porážka v Syrovicích,</w:t>
      </w:r>
      <w:r>
        <w:rPr>
          <w:rFonts w:ascii="Times New Roman" w:hAnsi="Times New Roman" w:cs="Times New Roman"/>
        </w:rPr>
        <w:t xml:space="preserve"> </w:t>
      </w:r>
      <w:r w:rsidR="006744B9" w:rsidRPr="005F6ECB">
        <w:rPr>
          <w:rFonts w:ascii="Times New Roman" w:hAnsi="Times New Roman" w:cs="Times New Roman"/>
        </w:rPr>
        <w:t xml:space="preserve">kde jen neschopnost domácích nás zachránila od dvouciferné porážky. Přes zimu toho máme hodně co zlepšovat. Fyzičkou počínaje a trénováním finální fáze konče. </w:t>
      </w:r>
    </w:p>
    <w:p w:rsidR="00C87976" w:rsidRDefault="00C87976" w:rsidP="006744B9">
      <w:pPr>
        <w:rPr>
          <w:rFonts w:ascii="Times New Roman" w:hAnsi="Times New Roman" w:cs="Times New Roman"/>
          <w:b/>
        </w:rPr>
      </w:pPr>
    </w:p>
    <w:p w:rsidR="006744B9" w:rsidRPr="005F6ECB" w:rsidRDefault="006744B9" w:rsidP="006744B9">
      <w:pPr>
        <w:rPr>
          <w:rFonts w:ascii="Times New Roman" w:hAnsi="Times New Roman" w:cs="Times New Roman"/>
        </w:rPr>
      </w:pPr>
      <w:r w:rsidRPr="005F6ECB">
        <w:rPr>
          <w:rFonts w:ascii="Times New Roman" w:hAnsi="Times New Roman" w:cs="Times New Roman"/>
          <w:b/>
        </w:rPr>
        <w:t xml:space="preserve">Nejlepší střelec : </w:t>
      </w:r>
      <w:r w:rsidRPr="005F6ECB">
        <w:rPr>
          <w:rFonts w:ascii="Times New Roman" w:hAnsi="Times New Roman" w:cs="Times New Roman"/>
        </w:rPr>
        <w:t xml:space="preserve">Martin Šabatka   5                        </w:t>
      </w:r>
    </w:p>
    <w:p w:rsidR="006744B9" w:rsidRPr="005F6ECB" w:rsidRDefault="006744B9" w:rsidP="006744B9">
      <w:pPr>
        <w:rPr>
          <w:rFonts w:ascii="Times New Roman" w:hAnsi="Times New Roman" w:cs="Times New Roman"/>
          <w:b/>
          <w:sz w:val="28"/>
          <w:szCs w:val="28"/>
        </w:rPr>
      </w:pPr>
    </w:p>
    <w:p w:rsidR="001B783E" w:rsidRPr="005F6ECB" w:rsidRDefault="001B783E" w:rsidP="007A6669">
      <w:pPr>
        <w:jc w:val="center"/>
        <w:rPr>
          <w:rFonts w:ascii="Times New Roman" w:hAnsi="Times New Roman" w:cs="Times New Roman"/>
          <w:b/>
          <w:sz w:val="28"/>
          <w:szCs w:val="28"/>
        </w:rPr>
      </w:pPr>
    </w:p>
    <w:p w:rsidR="001B783E" w:rsidRPr="005F6ECB" w:rsidRDefault="00CF068A" w:rsidP="00CF068A">
      <w:pPr>
        <w:jc w:val="center"/>
        <w:rPr>
          <w:rFonts w:ascii="Times New Roman" w:hAnsi="Times New Roman" w:cs="Times New Roman"/>
          <w:b/>
          <w:sz w:val="28"/>
          <w:szCs w:val="28"/>
        </w:rPr>
      </w:pPr>
      <w:r>
        <w:rPr>
          <w:noProof/>
          <w:sz w:val="20"/>
          <w:szCs w:val="20"/>
          <w:lang w:eastAsia="cs-CZ"/>
        </w:rPr>
        <w:drawing>
          <wp:inline distT="0" distB="0" distL="0" distR="0">
            <wp:extent cx="2292611" cy="1728511"/>
            <wp:effectExtent l="19050" t="0" r="0" b="0"/>
            <wp:docPr id="35" name="il_fi" descr="http://storage0.dms.mediafax.cz/media/1/1/1689/2932798/1/fotbal-brankar.jpg?width=300&amp;height=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orage0.dms.mediafax.cz/media/1/1/1689/2932798/1/fotbal-brankar.jpg?width=300&amp;height=300"/>
                    <pic:cNvPicPr>
                      <a:picLocks noChangeAspect="1" noChangeArrowheads="1"/>
                    </pic:cNvPicPr>
                  </pic:nvPicPr>
                  <pic:blipFill>
                    <a:blip r:embed="rId27" cstate="print"/>
                    <a:srcRect/>
                    <a:stretch>
                      <a:fillRect/>
                    </a:stretch>
                  </pic:blipFill>
                  <pic:spPr bwMode="auto">
                    <a:xfrm>
                      <a:off x="0" y="0"/>
                      <a:ext cx="2291354" cy="1727563"/>
                    </a:xfrm>
                    <a:prstGeom prst="rect">
                      <a:avLst/>
                    </a:prstGeom>
                    <a:noFill/>
                    <a:ln w="9525">
                      <a:noFill/>
                      <a:miter lim="800000"/>
                      <a:headEnd/>
                      <a:tailEnd/>
                    </a:ln>
                  </pic:spPr>
                </pic:pic>
              </a:graphicData>
            </a:graphic>
          </wp:inline>
        </w:drawing>
      </w:r>
    </w:p>
    <w:p w:rsidR="001B783E" w:rsidRPr="005F6ECB" w:rsidRDefault="001B783E" w:rsidP="007A6669">
      <w:pPr>
        <w:jc w:val="center"/>
        <w:rPr>
          <w:rFonts w:ascii="Times New Roman" w:hAnsi="Times New Roman" w:cs="Times New Roman"/>
          <w:b/>
          <w:sz w:val="28"/>
          <w:szCs w:val="28"/>
        </w:rPr>
      </w:pPr>
    </w:p>
    <w:p w:rsidR="007A6669" w:rsidRDefault="007A6669" w:rsidP="006744B9">
      <w:pPr>
        <w:rPr>
          <w:rFonts w:ascii="Times New Roman" w:hAnsi="Times New Roman" w:cs="Times New Roman"/>
          <w:b/>
          <w:sz w:val="28"/>
          <w:szCs w:val="28"/>
        </w:rPr>
      </w:pPr>
    </w:p>
    <w:p w:rsidR="006744B9" w:rsidRPr="005F6ECB" w:rsidRDefault="006744B9" w:rsidP="006744B9">
      <w:pPr>
        <w:rPr>
          <w:rFonts w:ascii="Times New Roman" w:hAnsi="Times New Roman" w:cs="Times New Roman"/>
          <w:b/>
          <w:sz w:val="28"/>
          <w:szCs w:val="28"/>
        </w:rPr>
      </w:pPr>
      <w:r w:rsidRPr="005F6ECB">
        <w:rPr>
          <w:rFonts w:ascii="Times New Roman" w:hAnsi="Times New Roman" w:cs="Times New Roman"/>
          <w:b/>
          <w:sz w:val="28"/>
          <w:szCs w:val="28"/>
        </w:rPr>
        <w:t>Tabulka po podzimní části</w:t>
      </w:r>
    </w:p>
    <w:p w:rsidR="006744B9" w:rsidRPr="005F6ECB" w:rsidRDefault="006744B9" w:rsidP="006744B9">
      <w:pPr>
        <w:rPr>
          <w:rFonts w:ascii="Times New Roman" w:hAnsi="Times New Roman" w:cs="Times New Roman"/>
          <w:b/>
        </w:rPr>
      </w:pPr>
    </w:p>
    <w:tbl>
      <w:tblPr>
        <w:tblW w:w="6418" w:type="dxa"/>
        <w:jc w:val="center"/>
        <w:tblCellSpacing w:w="0" w:type="dxa"/>
        <w:tblInd w:w="-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636"/>
        <w:gridCol w:w="2965"/>
        <w:gridCol w:w="438"/>
        <w:gridCol w:w="438"/>
        <w:gridCol w:w="257"/>
        <w:gridCol w:w="257"/>
        <w:gridCol w:w="989"/>
        <w:gridCol w:w="438"/>
      </w:tblGrid>
      <w:tr w:rsidR="006744B9" w:rsidRPr="005F6ECB" w:rsidTr="006744B9">
        <w:trPr>
          <w:tblCellSpacing w:w="0" w:type="dxa"/>
          <w:jc w:val="center"/>
        </w:trPr>
        <w:tc>
          <w:tcPr>
            <w:tcW w:w="637"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Hrotovice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41: 13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33</w:t>
            </w:r>
          </w:p>
        </w:tc>
      </w:tr>
      <w:tr w:rsidR="006744B9" w:rsidRPr="005F6ECB" w:rsidTr="006744B9">
        <w:trPr>
          <w:tblCellSpacing w:w="0" w:type="dxa"/>
          <w:jc w:val="center"/>
        </w:trPr>
        <w:tc>
          <w:tcPr>
            <w:tcW w:w="637" w:type="dxa"/>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2.</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Dukovany</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13</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9</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3</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34: 11</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30</w:t>
            </w:r>
          </w:p>
        </w:tc>
      </w:tr>
      <w:tr w:rsidR="006744B9" w:rsidRPr="005F6ECB" w:rsidTr="006744B9">
        <w:trPr>
          <w:tblCellSpacing w:w="0" w:type="dxa"/>
          <w:jc w:val="center"/>
        </w:trPr>
        <w:tc>
          <w:tcPr>
            <w:tcW w:w="637"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Stařeč</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7</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24: 11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26</w:t>
            </w:r>
          </w:p>
        </w:tc>
      </w:tr>
      <w:tr w:rsidR="006744B9" w:rsidRPr="005F6ECB" w:rsidTr="006744B9">
        <w:trPr>
          <w:tblCellSpacing w:w="0" w:type="dxa"/>
          <w:jc w:val="center"/>
        </w:trPr>
        <w:tc>
          <w:tcPr>
            <w:tcW w:w="637" w:type="dxa"/>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4.</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Rudíkov-Trnava</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13</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6</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2</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5</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31: 22</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20</w:t>
            </w:r>
          </w:p>
        </w:tc>
      </w:tr>
      <w:tr w:rsidR="006744B9" w:rsidRPr="005F6ECB" w:rsidTr="006744B9">
        <w:trPr>
          <w:tblCellSpacing w:w="0" w:type="dxa"/>
          <w:jc w:val="center"/>
        </w:trPr>
        <w:tc>
          <w:tcPr>
            <w:tcW w:w="637"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Rokytnice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29: 23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20</w:t>
            </w:r>
          </w:p>
        </w:tc>
      </w:tr>
      <w:tr w:rsidR="006744B9" w:rsidRPr="005F6ECB" w:rsidTr="006744B9">
        <w:trPr>
          <w:tblCellSpacing w:w="0" w:type="dxa"/>
          <w:jc w:val="center"/>
        </w:trPr>
        <w:tc>
          <w:tcPr>
            <w:tcW w:w="637" w:type="dxa"/>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6.</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Náměšť-Vícenice B</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13</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6</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6</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33: 36</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19</w:t>
            </w:r>
          </w:p>
        </w:tc>
      </w:tr>
      <w:tr w:rsidR="006744B9" w:rsidRPr="005F6ECB" w:rsidTr="006744B9">
        <w:trPr>
          <w:tblCellSpacing w:w="0" w:type="dxa"/>
          <w:jc w:val="center"/>
        </w:trPr>
        <w:tc>
          <w:tcPr>
            <w:tcW w:w="637"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7.</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FF0000"/>
                <w:sz w:val="28"/>
                <w:szCs w:val="28"/>
              </w:rPr>
              <w:t>Blatnice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6</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7</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20: 30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18</w:t>
            </w:r>
          </w:p>
        </w:tc>
      </w:tr>
      <w:tr w:rsidR="006744B9" w:rsidRPr="005F6ECB" w:rsidTr="006744B9">
        <w:trPr>
          <w:tblCellSpacing w:w="0" w:type="dxa"/>
          <w:jc w:val="center"/>
        </w:trPr>
        <w:tc>
          <w:tcPr>
            <w:tcW w:w="637" w:type="dxa"/>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8.</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Nové Syrovice</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13</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4</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5</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4</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40: 37</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17</w:t>
            </w:r>
          </w:p>
        </w:tc>
      </w:tr>
      <w:tr w:rsidR="006744B9" w:rsidRPr="005F6ECB" w:rsidTr="006744B9">
        <w:trPr>
          <w:tblCellSpacing w:w="0" w:type="dxa"/>
          <w:jc w:val="center"/>
        </w:trPr>
        <w:tc>
          <w:tcPr>
            <w:tcW w:w="637"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FF0000"/>
                <w:sz w:val="28"/>
                <w:szCs w:val="28"/>
              </w:rPr>
            </w:pPr>
            <w:r w:rsidRPr="005F6ECB">
              <w:rPr>
                <w:rFonts w:ascii="Times New Roman" w:hAnsi="Times New Roman" w:cs="Times New Roman"/>
                <w:color w:val="000000"/>
                <w:sz w:val="28"/>
                <w:szCs w:val="28"/>
              </w:rPr>
              <w:t>9.</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Vladislav</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4</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6</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28: 28</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15</w:t>
            </w:r>
          </w:p>
        </w:tc>
      </w:tr>
      <w:tr w:rsidR="006744B9" w:rsidRPr="005F6ECB" w:rsidTr="006744B9">
        <w:trPr>
          <w:tblCellSpacing w:w="0" w:type="dxa"/>
          <w:jc w:val="center"/>
        </w:trPr>
        <w:tc>
          <w:tcPr>
            <w:tcW w:w="637" w:type="dxa"/>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10.</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Chlístov</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13</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5</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0</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8</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33: 40</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15</w:t>
            </w:r>
          </w:p>
        </w:tc>
      </w:tr>
      <w:tr w:rsidR="006744B9" w:rsidRPr="005F6ECB" w:rsidTr="006744B9">
        <w:trPr>
          <w:tblCellSpacing w:w="0" w:type="dxa"/>
          <w:jc w:val="center"/>
        </w:trPr>
        <w:tc>
          <w:tcPr>
            <w:tcW w:w="637"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M.Budějovice B</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7</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15: 29</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12</w:t>
            </w:r>
          </w:p>
        </w:tc>
      </w:tr>
      <w:tr w:rsidR="006744B9" w:rsidRPr="005F6ECB" w:rsidTr="006744B9">
        <w:trPr>
          <w:tblCellSpacing w:w="0" w:type="dxa"/>
          <w:jc w:val="center"/>
        </w:trPr>
        <w:tc>
          <w:tcPr>
            <w:tcW w:w="637" w:type="dxa"/>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12.</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Valeč</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13</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3</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9</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22: 30</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10</w:t>
            </w:r>
          </w:p>
        </w:tc>
      </w:tr>
      <w:tr w:rsidR="006744B9" w:rsidRPr="005F6ECB" w:rsidTr="006744B9">
        <w:trPr>
          <w:tblCellSpacing w:w="0" w:type="dxa"/>
          <w:jc w:val="center"/>
        </w:trPr>
        <w:tc>
          <w:tcPr>
            <w:tcW w:w="637"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Myslibořice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4</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7</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33: 52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10</w:t>
            </w:r>
          </w:p>
        </w:tc>
      </w:tr>
      <w:tr w:rsidR="006744B9" w:rsidRPr="005F6ECB" w:rsidTr="006744B9">
        <w:trPr>
          <w:tblCellSpacing w:w="0" w:type="dxa"/>
          <w:jc w:val="center"/>
        </w:trPr>
        <w:tc>
          <w:tcPr>
            <w:tcW w:w="637" w:type="dxa"/>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14.</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Okříšky B</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13</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5</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7</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15: 36</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8</w:t>
            </w:r>
          </w:p>
        </w:tc>
      </w:tr>
    </w:tbl>
    <w:p w:rsidR="006744B9" w:rsidRPr="005F6ECB" w:rsidRDefault="006744B9" w:rsidP="006744B9">
      <w:pPr>
        <w:rPr>
          <w:rFonts w:ascii="Times New Roman" w:hAnsi="Times New Roman" w:cs="Times New Roman"/>
          <w:vanish/>
        </w:rPr>
      </w:pPr>
    </w:p>
    <w:p w:rsidR="006744B9" w:rsidRPr="005F6ECB" w:rsidRDefault="006744B9" w:rsidP="006744B9">
      <w:pPr>
        <w:rPr>
          <w:rFonts w:ascii="Times New Roman" w:hAnsi="Times New Roman" w:cs="Times New Roman"/>
          <w:b/>
        </w:rPr>
      </w:pPr>
    </w:p>
    <w:p w:rsidR="006744B9" w:rsidRPr="005F6ECB" w:rsidRDefault="006744B9" w:rsidP="006744B9">
      <w:pPr>
        <w:rPr>
          <w:rFonts w:ascii="Times New Roman" w:hAnsi="Times New Roman" w:cs="Times New Roman"/>
          <w:b/>
        </w:rPr>
      </w:pPr>
    </w:p>
    <w:p w:rsidR="006744B9" w:rsidRPr="005F6ECB" w:rsidRDefault="006744B9" w:rsidP="006744B9">
      <w:pPr>
        <w:rPr>
          <w:rFonts w:ascii="Times New Roman" w:hAnsi="Times New Roman" w:cs="Times New Roman"/>
          <w:b/>
        </w:rPr>
      </w:pPr>
    </w:p>
    <w:p w:rsidR="006744B9" w:rsidRPr="005F6ECB" w:rsidRDefault="006744B9" w:rsidP="006744B9">
      <w:pPr>
        <w:rPr>
          <w:rFonts w:ascii="Times New Roman" w:hAnsi="Times New Roman" w:cs="Times New Roman"/>
          <w:b/>
        </w:rPr>
      </w:pPr>
    </w:p>
    <w:p w:rsidR="006744B9" w:rsidRPr="005F6ECB" w:rsidRDefault="006744B9" w:rsidP="006744B9">
      <w:pPr>
        <w:rPr>
          <w:rFonts w:ascii="Times New Roman" w:hAnsi="Times New Roman" w:cs="Times New Roman"/>
          <w:b/>
        </w:rPr>
      </w:pPr>
      <w:r w:rsidRPr="005F6ECB">
        <w:rPr>
          <w:rFonts w:ascii="Times New Roman" w:hAnsi="Times New Roman" w:cs="Times New Roman"/>
          <w:b/>
        </w:rPr>
        <w:t>Muži B</w:t>
      </w:r>
    </w:p>
    <w:p w:rsidR="006744B9" w:rsidRPr="005F6ECB" w:rsidRDefault="006744B9" w:rsidP="00C87976">
      <w:pPr>
        <w:jc w:val="both"/>
        <w:rPr>
          <w:rFonts w:ascii="Times New Roman" w:hAnsi="Times New Roman" w:cs="Times New Roman"/>
        </w:rPr>
      </w:pPr>
      <w:r w:rsidRPr="005F6ECB">
        <w:rPr>
          <w:rFonts w:ascii="Times New Roman" w:hAnsi="Times New Roman" w:cs="Times New Roman"/>
        </w:rPr>
        <w:t xml:space="preserve">Muži B na podzim nezačali špatně, kdy po prvních 4 kolech byli se 3 remízami a 1 výhrou v popředí tabulky. Poté však přišla série porážek, kterou se do konce podzimu nepodařilo zlomit. Nepomohla ani výpomoc některých hráčů z A týmu, kteří se bohužel, moc nepředvedli. Nejlepší zápas mužstvo odehrálo doma se Štěměchami. </w:t>
      </w:r>
      <w:r w:rsidRPr="005F6ECB">
        <w:rPr>
          <w:rFonts w:ascii="Times New Roman" w:hAnsi="Times New Roman" w:cs="Times New Roman"/>
        </w:rPr>
        <w:lastRenderedPageBreak/>
        <w:t>Naopak mužstvo zklamalo doma s týmem Kouty B a ve Svatoslavi. Oporami týmu byli Josef Chrásta a Bob Doležal.</w:t>
      </w:r>
    </w:p>
    <w:p w:rsidR="006744B9" w:rsidRPr="005F6ECB" w:rsidRDefault="006744B9" w:rsidP="00C87976">
      <w:pPr>
        <w:jc w:val="both"/>
        <w:rPr>
          <w:rFonts w:ascii="Times New Roman" w:hAnsi="Times New Roman" w:cs="Times New Roman"/>
        </w:rPr>
      </w:pPr>
      <w:r w:rsidRPr="005F6ECB">
        <w:rPr>
          <w:rFonts w:ascii="Times New Roman" w:hAnsi="Times New Roman" w:cs="Times New Roman"/>
        </w:rPr>
        <w:t>Nejlepší střelec byl s 5 brankami Michal Šabatka</w:t>
      </w:r>
      <w:r w:rsidR="00846173" w:rsidRPr="005F6ECB">
        <w:rPr>
          <w:rFonts w:ascii="Times New Roman" w:hAnsi="Times New Roman" w:cs="Times New Roman"/>
        </w:rPr>
        <w:t>.</w:t>
      </w:r>
    </w:p>
    <w:p w:rsidR="006744B9" w:rsidRPr="005F6ECB" w:rsidRDefault="006744B9" w:rsidP="00C87976">
      <w:pPr>
        <w:jc w:val="both"/>
        <w:rPr>
          <w:rFonts w:ascii="Times New Roman" w:hAnsi="Times New Roman" w:cs="Times New Roman"/>
          <w:b/>
          <w:sz w:val="28"/>
          <w:szCs w:val="28"/>
        </w:rPr>
      </w:pPr>
    </w:p>
    <w:p w:rsidR="00CF068A" w:rsidRDefault="00CF068A" w:rsidP="006744B9">
      <w:pPr>
        <w:rPr>
          <w:rFonts w:ascii="Times New Roman" w:hAnsi="Times New Roman" w:cs="Times New Roman"/>
          <w:b/>
          <w:sz w:val="28"/>
          <w:szCs w:val="28"/>
        </w:rPr>
      </w:pPr>
    </w:p>
    <w:p w:rsidR="00CF068A" w:rsidRDefault="00CF068A" w:rsidP="006744B9">
      <w:pPr>
        <w:rPr>
          <w:rFonts w:ascii="Times New Roman" w:hAnsi="Times New Roman" w:cs="Times New Roman"/>
          <w:b/>
          <w:sz w:val="28"/>
          <w:szCs w:val="28"/>
        </w:rPr>
      </w:pPr>
    </w:p>
    <w:p w:rsidR="006744B9" w:rsidRPr="005F6ECB" w:rsidRDefault="006744B9" w:rsidP="006744B9">
      <w:pPr>
        <w:rPr>
          <w:rFonts w:ascii="Times New Roman" w:hAnsi="Times New Roman" w:cs="Times New Roman"/>
          <w:b/>
          <w:sz w:val="28"/>
          <w:szCs w:val="28"/>
        </w:rPr>
      </w:pPr>
      <w:r w:rsidRPr="005F6ECB">
        <w:rPr>
          <w:rFonts w:ascii="Times New Roman" w:hAnsi="Times New Roman" w:cs="Times New Roman"/>
          <w:b/>
          <w:sz w:val="28"/>
          <w:szCs w:val="28"/>
        </w:rPr>
        <w:t>Tabulka po podzimní části</w:t>
      </w:r>
    </w:p>
    <w:p w:rsidR="006744B9" w:rsidRPr="005F6ECB" w:rsidRDefault="006744B9" w:rsidP="006744B9">
      <w:pPr>
        <w:rPr>
          <w:rFonts w:ascii="Times New Roman" w:hAnsi="Times New Roman" w:cs="Times New Roman"/>
          <w:sz w:val="12"/>
          <w:szCs w:val="12"/>
        </w:rPr>
      </w:pPr>
    </w:p>
    <w:tbl>
      <w:tblPr>
        <w:tblpPr w:leftFromText="141" w:rightFromText="141" w:vertAnchor="text" w:horzAnchor="margin" w:tblpXSpec="center" w:tblpY="25"/>
        <w:tblW w:w="6324" w:type="dxa"/>
        <w:tblCellSpacing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439"/>
        <w:gridCol w:w="2384"/>
        <w:gridCol w:w="601"/>
        <w:gridCol w:w="325"/>
        <w:gridCol w:w="325"/>
        <w:gridCol w:w="451"/>
        <w:gridCol w:w="1247"/>
        <w:gridCol w:w="552"/>
      </w:tblGrid>
      <w:tr w:rsidR="006744B9" w:rsidRPr="005F6ECB" w:rsidTr="006744B9">
        <w:trPr>
          <w:tblCellSpacing w:w="0"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Opatov B</w:t>
            </w:r>
          </w:p>
        </w:tc>
        <w:tc>
          <w:tcPr>
            <w:tcW w:w="601"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6</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5</w:t>
            </w:r>
          </w:p>
        </w:tc>
        <w:tc>
          <w:tcPr>
            <w:tcW w:w="451"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25: 14</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23</w:t>
            </w:r>
          </w:p>
        </w:tc>
      </w:tr>
      <w:tr w:rsidR="006744B9" w:rsidRPr="005F6ECB" w:rsidTr="006744B9">
        <w:trPr>
          <w:tblCellSpacing w:w="0" w:type="dxa"/>
        </w:trPr>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2.</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Radotice</w:t>
            </w:r>
          </w:p>
        </w:tc>
        <w:tc>
          <w:tcPr>
            <w:tcW w:w="601" w:type="dxa"/>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12</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7</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2</w:t>
            </w:r>
          </w:p>
        </w:tc>
        <w:tc>
          <w:tcPr>
            <w:tcW w:w="451" w:type="dxa"/>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3</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28: 18</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23</w:t>
            </w:r>
          </w:p>
        </w:tc>
      </w:tr>
      <w:tr w:rsidR="006744B9" w:rsidRPr="005F6ECB" w:rsidTr="006744B9">
        <w:trPr>
          <w:tblCellSpacing w:w="0"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Rokytnice B</w:t>
            </w:r>
          </w:p>
        </w:tc>
        <w:tc>
          <w:tcPr>
            <w:tcW w:w="601"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6</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4</w:t>
            </w:r>
          </w:p>
        </w:tc>
        <w:tc>
          <w:tcPr>
            <w:tcW w:w="451"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33: 23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22</w:t>
            </w:r>
          </w:p>
        </w:tc>
      </w:tr>
      <w:tr w:rsidR="006744B9" w:rsidRPr="005F6ECB" w:rsidTr="006744B9">
        <w:trPr>
          <w:tblCellSpacing w:w="0" w:type="dxa"/>
        </w:trPr>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4.</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Svatoslav</w:t>
            </w:r>
          </w:p>
        </w:tc>
        <w:tc>
          <w:tcPr>
            <w:tcW w:w="601" w:type="dxa"/>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11</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6</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w:t>
            </w:r>
          </w:p>
        </w:tc>
        <w:tc>
          <w:tcPr>
            <w:tcW w:w="451" w:type="dxa"/>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4</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25: 19</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19</w:t>
            </w:r>
          </w:p>
        </w:tc>
      </w:tr>
      <w:tr w:rsidR="006744B9" w:rsidRPr="005F6ECB" w:rsidTr="006744B9">
        <w:trPr>
          <w:tblCellSpacing w:w="0" w:type="dxa"/>
        </w:trPr>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5.</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Slavice</w:t>
            </w:r>
          </w:p>
        </w:tc>
        <w:tc>
          <w:tcPr>
            <w:tcW w:w="601" w:type="dxa"/>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12</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5</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4</w:t>
            </w:r>
          </w:p>
        </w:tc>
        <w:tc>
          <w:tcPr>
            <w:tcW w:w="451" w:type="dxa"/>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3</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27: 25</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FF0000"/>
                <w:sz w:val="28"/>
                <w:szCs w:val="28"/>
              </w:rPr>
            </w:pPr>
            <w:r w:rsidRPr="005F6ECB">
              <w:rPr>
                <w:rFonts w:ascii="Times New Roman" w:hAnsi="Times New Roman" w:cs="Times New Roman"/>
                <w:color w:val="000000"/>
                <w:sz w:val="28"/>
                <w:szCs w:val="28"/>
              </w:rPr>
              <w:t>19</w:t>
            </w:r>
          </w:p>
        </w:tc>
      </w:tr>
      <w:tr w:rsidR="006744B9" w:rsidRPr="005F6ECB" w:rsidTr="006744B9">
        <w:trPr>
          <w:tblCellSpacing w:w="0"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6.</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Kouty B</w:t>
            </w:r>
          </w:p>
        </w:tc>
        <w:tc>
          <w:tcPr>
            <w:tcW w:w="601"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4</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2</w:t>
            </w:r>
          </w:p>
        </w:tc>
        <w:tc>
          <w:tcPr>
            <w:tcW w:w="451"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23: 21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14</w:t>
            </w:r>
          </w:p>
        </w:tc>
      </w:tr>
      <w:tr w:rsidR="006744B9" w:rsidRPr="005F6ECB" w:rsidTr="006744B9">
        <w:trPr>
          <w:tblCellSpacing w:w="0" w:type="dxa"/>
        </w:trPr>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7.</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b/>
              </w:rPr>
            </w:pPr>
            <w:r w:rsidRPr="005F6ECB">
              <w:rPr>
                <w:rFonts w:ascii="Times New Roman" w:hAnsi="Times New Roman" w:cs="Times New Roman"/>
                <w:color w:val="000000"/>
                <w:sz w:val="28"/>
                <w:szCs w:val="28"/>
              </w:rPr>
              <w:t>Domamil</w:t>
            </w:r>
          </w:p>
        </w:tc>
        <w:tc>
          <w:tcPr>
            <w:tcW w:w="601" w:type="dxa"/>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11</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3</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2</w:t>
            </w:r>
          </w:p>
        </w:tc>
        <w:tc>
          <w:tcPr>
            <w:tcW w:w="451" w:type="dxa"/>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6</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18: 23</w:t>
            </w:r>
          </w:p>
        </w:tc>
        <w:tc>
          <w:tcPr>
            <w:tcW w:w="0" w:type="auto"/>
            <w:tcBorders>
              <w:top w:val="single" w:sz="6" w:space="0" w:color="auto"/>
              <w:left w:val="single" w:sz="6" w:space="0" w:color="auto"/>
              <w:bottom w:val="single" w:sz="6" w:space="0" w:color="auto"/>
              <w:right w:val="single" w:sz="6" w:space="0" w:color="auto"/>
            </w:tcBorders>
            <w:shd w:val="clear" w:color="auto" w:fill="F8F8F8"/>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11</w:t>
            </w:r>
          </w:p>
        </w:tc>
      </w:tr>
      <w:tr w:rsidR="006744B9" w:rsidRPr="005F6ECB" w:rsidTr="006744B9">
        <w:trPr>
          <w:tblCellSpacing w:w="0"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8.</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Štěměchy</w:t>
            </w:r>
          </w:p>
        </w:tc>
        <w:tc>
          <w:tcPr>
            <w:tcW w:w="601"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w:t>
            </w:r>
          </w:p>
        </w:tc>
        <w:tc>
          <w:tcPr>
            <w:tcW w:w="451"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9</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18: 41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7</w:t>
            </w:r>
          </w:p>
        </w:tc>
      </w:tr>
      <w:tr w:rsidR="006744B9" w:rsidRPr="005F6ECB" w:rsidTr="006744B9">
        <w:trPr>
          <w:tblCellSpacing w:w="0" w:type="dxa"/>
        </w:trPr>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9.</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rPr>
            </w:pPr>
            <w:r w:rsidRPr="005F6ECB">
              <w:rPr>
                <w:rFonts w:ascii="Times New Roman" w:hAnsi="Times New Roman" w:cs="Times New Roman"/>
                <w:color w:val="FF0000"/>
                <w:sz w:val="28"/>
                <w:szCs w:val="28"/>
              </w:rPr>
              <w:t>Blatnice B</w:t>
            </w:r>
          </w:p>
        </w:tc>
        <w:tc>
          <w:tcPr>
            <w:tcW w:w="601"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3</w:t>
            </w:r>
          </w:p>
        </w:tc>
        <w:tc>
          <w:tcPr>
            <w:tcW w:w="451" w:type="dxa"/>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7</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15: 28</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15" w:type="dxa"/>
              <w:left w:w="15" w:type="dxa"/>
              <w:bottom w:w="15" w:type="dxa"/>
              <w:right w:w="15" w:type="dxa"/>
            </w:tcMar>
            <w:vAlign w:val="center"/>
            <w:hideMark/>
          </w:tcPr>
          <w:p w:rsidR="006744B9" w:rsidRPr="005F6ECB" w:rsidRDefault="006744B9">
            <w:pPr>
              <w:rPr>
                <w:rFonts w:ascii="Times New Roman" w:hAnsi="Times New Roman" w:cs="Times New Roman"/>
                <w:color w:val="000000"/>
                <w:sz w:val="28"/>
                <w:szCs w:val="28"/>
              </w:rPr>
            </w:pPr>
            <w:r w:rsidRPr="005F6ECB">
              <w:rPr>
                <w:rFonts w:ascii="Times New Roman" w:hAnsi="Times New Roman" w:cs="Times New Roman"/>
                <w:color w:val="000000"/>
                <w:sz w:val="28"/>
                <w:szCs w:val="28"/>
              </w:rPr>
              <w:t>6</w:t>
            </w:r>
          </w:p>
        </w:tc>
      </w:tr>
    </w:tbl>
    <w:p w:rsidR="006744B9" w:rsidRPr="005F6ECB" w:rsidRDefault="006744B9" w:rsidP="006744B9">
      <w:pPr>
        <w:rPr>
          <w:rFonts w:ascii="Times New Roman" w:hAnsi="Times New Roman" w:cs="Times New Roman"/>
          <w:b/>
        </w:rPr>
      </w:pPr>
    </w:p>
    <w:p w:rsidR="006744B9" w:rsidRPr="005F6ECB" w:rsidRDefault="006744B9" w:rsidP="006744B9">
      <w:pPr>
        <w:rPr>
          <w:rFonts w:ascii="Times New Roman" w:hAnsi="Times New Roman" w:cs="Times New Roman"/>
        </w:rPr>
      </w:pPr>
    </w:p>
    <w:p w:rsidR="00CF068A" w:rsidRDefault="00CF068A" w:rsidP="006744B9">
      <w:pPr>
        <w:rPr>
          <w:rFonts w:ascii="Times New Roman" w:hAnsi="Times New Roman" w:cs="Times New Roman"/>
        </w:rPr>
      </w:pPr>
    </w:p>
    <w:p w:rsidR="00CF068A" w:rsidRDefault="00CF068A" w:rsidP="006744B9">
      <w:pPr>
        <w:rPr>
          <w:rFonts w:ascii="Times New Roman" w:hAnsi="Times New Roman" w:cs="Times New Roman"/>
        </w:rPr>
      </w:pPr>
    </w:p>
    <w:p w:rsidR="00CF068A" w:rsidRDefault="00CF068A" w:rsidP="006744B9">
      <w:pPr>
        <w:rPr>
          <w:rFonts w:ascii="Times New Roman" w:hAnsi="Times New Roman" w:cs="Times New Roman"/>
        </w:rPr>
      </w:pPr>
    </w:p>
    <w:p w:rsidR="006744B9" w:rsidRPr="005F6ECB" w:rsidRDefault="006744B9" w:rsidP="006744B9">
      <w:pPr>
        <w:rPr>
          <w:rFonts w:ascii="Times New Roman" w:hAnsi="Times New Roman" w:cs="Times New Roman"/>
        </w:rPr>
      </w:pPr>
      <w:r w:rsidRPr="005F6ECB">
        <w:rPr>
          <w:rFonts w:ascii="Times New Roman" w:hAnsi="Times New Roman" w:cs="Times New Roman"/>
        </w:rPr>
        <w:t>Na závěr bychom chtěli poděkovat obci za nadstandardní podmínky, které nám vytváří a všem občanům naší obce popřát příjemné prožití vánočních  svátků a hodně úspěchů v novém roce 2011.</w:t>
      </w:r>
    </w:p>
    <w:p w:rsidR="006744B9" w:rsidRPr="005F6ECB" w:rsidRDefault="006744B9" w:rsidP="006744B9">
      <w:pPr>
        <w:rPr>
          <w:rFonts w:ascii="Times New Roman" w:hAnsi="Times New Roman" w:cs="Times New Roman"/>
        </w:rPr>
      </w:pPr>
    </w:p>
    <w:p w:rsidR="00D83022" w:rsidRPr="005F6ECB" w:rsidRDefault="00D83022">
      <w:pPr>
        <w:rPr>
          <w:rFonts w:ascii="Times New Roman" w:hAnsi="Times New Roman" w:cs="Times New Roman"/>
        </w:rPr>
      </w:pPr>
    </w:p>
    <w:p w:rsidR="00D83022" w:rsidRDefault="00736932" w:rsidP="00846173">
      <w:pPr>
        <w:jc w:val="center"/>
        <w:rPr>
          <w:b/>
        </w:rPr>
      </w:pPr>
      <w:r>
        <w:rPr>
          <w:b/>
          <w:noProof/>
          <w:lang w:eastAsia="cs-CZ"/>
        </w:rPr>
        <w:lastRenderedPageBreak/>
        <w:drawing>
          <wp:inline distT="0" distB="0" distL="0" distR="0">
            <wp:extent cx="3297555" cy="3186430"/>
            <wp:effectExtent l="19050" t="0" r="0" b="0"/>
            <wp:docPr id="26" name="obrázek 17" descr="C:\Users\CZECHPOINT\Pictures\vánoce\betlem-a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ZECHPOINT\Pictures\vánoce\betlem-a2[1].gif"/>
                    <pic:cNvPicPr>
                      <a:picLocks noChangeAspect="1" noChangeArrowheads="1" noCrop="1"/>
                    </pic:cNvPicPr>
                  </pic:nvPicPr>
                  <pic:blipFill>
                    <a:blip r:embed="rId28" cstate="print"/>
                    <a:srcRect/>
                    <a:stretch>
                      <a:fillRect/>
                    </a:stretch>
                  </pic:blipFill>
                  <pic:spPr bwMode="auto">
                    <a:xfrm>
                      <a:off x="0" y="0"/>
                      <a:ext cx="3297555" cy="3186430"/>
                    </a:xfrm>
                    <a:prstGeom prst="rect">
                      <a:avLst/>
                    </a:prstGeom>
                    <a:noFill/>
                    <a:ln w="9525">
                      <a:noFill/>
                      <a:miter lim="800000"/>
                      <a:headEnd/>
                      <a:tailEnd/>
                    </a:ln>
                  </pic:spPr>
                </pic:pic>
              </a:graphicData>
            </a:graphic>
          </wp:inline>
        </w:drawing>
      </w:r>
      <w:r w:rsidRPr="00736932">
        <w:rPr>
          <w:b/>
          <w:noProof/>
          <w:lang w:eastAsia="cs-CZ"/>
        </w:rPr>
        <w:t xml:space="preserve"> </w:t>
      </w:r>
    </w:p>
    <w:p w:rsidR="00D83022" w:rsidRDefault="00D83022" w:rsidP="00D83022">
      <w:pPr>
        <w:rPr>
          <w:b/>
        </w:rPr>
      </w:pPr>
    </w:p>
    <w:p w:rsidR="00D83022" w:rsidRPr="007A6669" w:rsidRDefault="00D83022" w:rsidP="00D83022">
      <w:pPr>
        <w:jc w:val="both"/>
        <w:rPr>
          <w:rFonts w:ascii="Times New Roman" w:hAnsi="Times New Roman" w:cs="Times New Roman"/>
          <w:b/>
        </w:rPr>
      </w:pPr>
      <w:r w:rsidRPr="007A6669">
        <w:rPr>
          <w:rFonts w:ascii="Times New Roman" w:hAnsi="Times New Roman" w:cs="Times New Roman"/>
          <w:b/>
        </w:rPr>
        <w:t>Důležitá upozornění</w:t>
      </w:r>
    </w:p>
    <w:p w:rsidR="00D83022" w:rsidRPr="007A6669" w:rsidRDefault="00D83022" w:rsidP="00D83022">
      <w:pPr>
        <w:jc w:val="both"/>
        <w:rPr>
          <w:rFonts w:ascii="Times New Roman" w:hAnsi="Times New Roman" w:cs="Times New Roman"/>
        </w:rPr>
      </w:pPr>
    </w:p>
    <w:p w:rsidR="00D83022" w:rsidRPr="007A6669" w:rsidRDefault="00D83022" w:rsidP="00D83022">
      <w:pPr>
        <w:pStyle w:val="Odstavecseseznamem"/>
        <w:numPr>
          <w:ilvl w:val="0"/>
          <w:numId w:val="1"/>
        </w:numPr>
        <w:jc w:val="both"/>
      </w:pPr>
      <w:r w:rsidRPr="007A6669">
        <w:t xml:space="preserve">V kanceláři OÚ bude </w:t>
      </w:r>
      <w:r w:rsidRPr="007A6669">
        <w:rPr>
          <w:b/>
        </w:rPr>
        <w:t xml:space="preserve">od </w:t>
      </w:r>
      <w:r w:rsidR="00736932" w:rsidRPr="007A6669">
        <w:rPr>
          <w:b/>
        </w:rPr>
        <w:t>3</w:t>
      </w:r>
      <w:r w:rsidRPr="007A6669">
        <w:rPr>
          <w:b/>
        </w:rPr>
        <w:t>. ledna do 1</w:t>
      </w:r>
      <w:r w:rsidR="00736932" w:rsidRPr="007A6669">
        <w:rPr>
          <w:b/>
        </w:rPr>
        <w:t>2</w:t>
      </w:r>
      <w:r w:rsidRPr="007A6669">
        <w:rPr>
          <w:b/>
        </w:rPr>
        <w:t>. ledna</w:t>
      </w:r>
      <w:r w:rsidRPr="007A6669">
        <w:t xml:space="preserve"> umístěna pokladnička, do které mohou občané přispět na Tříkrálovou sbírku</w:t>
      </w:r>
    </w:p>
    <w:p w:rsidR="00D83022" w:rsidRPr="007A6669" w:rsidRDefault="00D83022" w:rsidP="00D83022">
      <w:pPr>
        <w:jc w:val="both"/>
        <w:rPr>
          <w:rFonts w:ascii="Times New Roman" w:hAnsi="Times New Roman" w:cs="Times New Roman"/>
        </w:rPr>
      </w:pPr>
    </w:p>
    <w:p w:rsidR="00D83022" w:rsidRDefault="00D83022" w:rsidP="00D83022">
      <w:pPr>
        <w:pStyle w:val="Odstavecseseznamem"/>
        <w:numPr>
          <w:ilvl w:val="0"/>
          <w:numId w:val="1"/>
        </w:numPr>
        <w:jc w:val="both"/>
      </w:pPr>
      <w:r w:rsidRPr="007A6669">
        <w:t>Od příštího roku dostane známku na popelnici jen občan, který zaplatí poplatek za domovní odpad. Bez úhrady poplatku nebude známka na popelnici vydávána. Od 1.2.201</w:t>
      </w:r>
      <w:r w:rsidR="00846173" w:rsidRPr="007A6669">
        <w:t>1</w:t>
      </w:r>
      <w:r w:rsidRPr="007A6669">
        <w:t xml:space="preserve"> pracovníci TSMB Moravské Budějovice nebudou vyvážet popelnice bez známky na rok 201</w:t>
      </w:r>
      <w:r w:rsidR="00846173" w:rsidRPr="007A6669">
        <w:t>1</w:t>
      </w:r>
      <w:r w:rsidRPr="007A6669">
        <w:t>.</w:t>
      </w:r>
    </w:p>
    <w:p w:rsidR="00445DE7" w:rsidRDefault="00445DE7" w:rsidP="00445DE7">
      <w:pPr>
        <w:pStyle w:val="Odstavecseseznamem"/>
        <w:jc w:val="both"/>
      </w:pPr>
    </w:p>
    <w:p w:rsidR="00D83022" w:rsidRPr="00445DE7" w:rsidRDefault="00445DE7" w:rsidP="00D83022">
      <w:pPr>
        <w:pStyle w:val="Odstavecseseznamem"/>
        <w:numPr>
          <w:ilvl w:val="0"/>
          <w:numId w:val="1"/>
        </w:numPr>
        <w:jc w:val="both"/>
        <w:rPr>
          <w:b/>
        </w:rPr>
      </w:pPr>
      <w:r>
        <w:t xml:space="preserve">Žádáme všechny spolky, aby nahlásili své společenské akce na celý rok  </w:t>
      </w:r>
      <w:r w:rsidRPr="00445DE7">
        <w:rPr>
          <w:b/>
        </w:rPr>
        <w:t>během měsíce ledna</w:t>
      </w:r>
      <w:r>
        <w:t>.</w:t>
      </w:r>
    </w:p>
    <w:p w:rsidR="00736932" w:rsidRDefault="00736932" w:rsidP="00D83022">
      <w:pPr>
        <w:jc w:val="both"/>
        <w:rPr>
          <w:b/>
        </w:rPr>
      </w:pPr>
    </w:p>
    <w:p w:rsidR="00445DE7" w:rsidRDefault="00445DE7" w:rsidP="00D83022">
      <w:pPr>
        <w:jc w:val="both"/>
        <w:rPr>
          <w:b/>
        </w:rPr>
      </w:pPr>
    </w:p>
    <w:p w:rsidR="00D83022" w:rsidRPr="009C53DF" w:rsidRDefault="00D83022" w:rsidP="00D83022">
      <w:pPr>
        <w:jc w:val="both"/>
        <w:rPr>
          <w:b/>
        </w:rPr>
      </w:pPr>
      <w:r w:rsidRPr="009C53DF">
        <w:rPr>
          <w:b/>
        </w:rPr>
        <w:t>JUBILEA</w:t>
      </w:r>
    </w:p>
    <w:p w:rsidR="00D83022" w:rsidRPr="009C53DF" w:rsidRDefault="00D83022" w:rsidP="00D83022">
      <w:pPr>
        <w:jc w:val="both"/>
      </w:pPr>
    </w:p>
    <w:p w:rsidR="00D83022" w:rsidRPr="007A6669" w:rsidRDefault="00D83022" w:rsidP="00D83022">
      <w:pPr>
        <w:jc w:val="both"/>
        <w:rPr>
          <w:rFonts w:ascii="Times New Roman" w:hAnsi="Times New Roman" w:cs="Times New Roman"/>
        </w:rPr>
      </w:pPr>
      <w:r w:rsidRPr="007A6669">
        <w:rPr>
          <w:rFonts w:ascii="Times New Roman" w:hAnsi="Times New Roman" w:cs="Times New Roman"/>
        </w:rPr>
        <w:t>V letošním roce se dožili významného životního jubilea tito občané:</w:t>
      </w:r>
    </w:p>
    <w:p w:rsidR="00D83022" w:rsidRPr="007A6669" w:rsidRDefault="00D83022" w:rsidP="00D83022">
      <w:pPr>
        <w:jc w:val="both"/>
        <w:rPr>
          <w:rFonts w:ascii="Times New Roman" w:hAnsi="Times New Roman" w:cs="Times New Roman"/>
        </w:rPr>
      </w:pPr>
    </w:p>
    <w:p w:rsidR="00D83022" w:rsidRPr="007A6669" w:rsidRDefault="007576E8" w:rsidP="00D83022">
      <w:pPr>
        <w:jc w:val="both"/>
        <w:rPr>
          <w:rFonts w:ascii="Times New Roman" w:hAnsi="Times New Roman" w:cs="Times New Roman"/>
          <w:b/>
        </w:rPr>
      </w:pPr>
      <w:r w:rsidRPr="007A6669">
        <w:rPr>
          <w:rFonts w:ascii="Times New Roman" w:hAnsi="Times New Roman" w:cs="Times New Roman"/>
          <w:b/>
        </w:rPr>
        <w:t>50</w:t>
      </w:r>
    </w:p>
    <w:p w:rsidR="007576E8" w:rsidRPr="007A6669" w:rsidRDefault="00A94DA2" w:rsidP="00D83022">
      <w:pPr>
        <w:jc w:val="both"/>
        <w:rPr>
          <w:rFonts w:ascii="Times New Roman" w:hAnsi="Times New Roman" w:cs="Times New Roman"/>
        </w:rPr>
      </w:pPr>
      <w:r>
        <w:rPr>
          <w:rFonts w:ascii="Times New Roman" w:hAnsi="Times New Roman" w:cs="Times New Roman"/>
        </w:rPr>
        <w:t>Alois Rivola</w:t>
      </w:r>
      <w:r w:rsidR="007576E8" w:rsidRPr="007A6669">
        <w:rPr>
          <w:rFonts w:ascii="Times New Roman" w:hAnsi="Times New Roman" w:cs="Times New Roman"/>
        </w:rPr>
        <w:t xml:space="preserve">,           </w:t>
      </w:r>
      <w:r w:rsidR="00E07F5D">
        <w:rPr>
          <w:rFonts w:ascii="Times New Roman" w:hAnsi="Times New Roman" w:cs="Times New Roman"/>
        </w:rPr>
        <w:t xml:space="preserve">  </w:t>
      </w:r>
      <w:r w:rsidR="007576E8" w:rsidRPr="007A6669">
        <w:rPr>
          <w:rFonts w:ascii="Times New Roman" w:hAnsi="Times New Roman" w:cs="Times New Roman"/>
        </w:rPr>
        <w:t>č.p. 135</w:t>
      </w:r>
    </w:p>
    <w:p w:rsidR="007576E8" w:rsidRPr="007A6669" w:rsidRDefault="007576E8" w:rsidP="00D83022">
      <w:pPr>
        <w:jc w:val="both"/>
        <w:rPr>
          <w:rFonts w:ascii="Times New Roman" w:hAnsi="Times New Roman" w:cs="Times New Roman"/>
        </w:rPr>
      </w:pPr>
      <w:r w:rsidRPr="007A6669">
        <w:rPr>
          <w:rFonts w:ascii="Times New Roman" w:hAnsi="Times New Roman" w:cs="Times New Roman"/>
        </w:rPr>
        <w:t>Antonín Kratochvíl, č.p.   55</w:t>
      </w:r>
    </w:p>
    <w:p w:rsidR="00D83022" w:rsidRPr="007A6669" w:rsidRDefault="007576E8" w:rsidP="00D83022">
      <w:pPr>
        <w:jc w:val="both"/>
        <w:rPr>
          <w:rFonts w:ascii="Times New Roman" w:hAnsi="Times New Roman" w:cs="Times New Roman"/>
        </w:rPr>
      </w:pPr>
      <w:r w:rsidRPr="007A6669">
        <w:rPr>
          <w:rFonts w:ascii="Times New Roman" w:hAnsi="Times New Roman" w:cs="Times New Roman"/>
        </w:rPr>
        <w:t xml:space="preserve"> </w:t>
      </w:r>
    </w:p>
    <w:p w:rsidR="00D83022" w:rsidRPr="007A6669" w:rsidRDefault="00D83022" w:rsidP="00D83022">
      <w:pPr>
        <w:jc w:val="both"/>
        <w:rPr>
          <w:rFonts w:ascii="Times New Roman" w:hAnsi="Times New Roman" w:cs="Times New Roman"/>
        </w:rPr>
      </w:pPr>
      <w:r w:rsidRPr="007A6669">
        <w:rPr>
          <w:rFonts w:ascii="Times New Roman" w:hAnsi="Times New Roman" w:cs="Times New Roman"/>
          <w:noProof/>
          <w:lang w:eastAsia="cs-CZ"/>
        </w:rPr>
        <w:drawing>
          <wp:anchor distT="0" distB="0" distL="114300" distR="114300" simplePos="0" relativeHeight="251660288" behindDoc="0" locked="0" layoutInCell="1" allowOverlap="1">
            <wp:simplePos x="0" y="0"/>
            <wp:positionH relativeFrom="column">
              <wp:posOffset>2127885</wp:posOffset>
            </wp:positionH>
            <wp:positionV relativeFrom="paragraph">
              <wp:posOffset>32385</wp:posOffset>
            </wp:positionV>
            <wp:extent cx="1819275" cy="1562100"/>
            <wp:effectExtent l="19050" t="0" r="9525" b="0"/>
            <wp:wrapSquare wrapText="bothSides"/>
            <wp:docPr id="5" name="obrázek 2" descr="so0277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02772_"/>
                    <pic:cNvPicPr>
                      <a:picLocks noChangeAspect="1" noChangeArrowheads="1"/>
                    </pic:cNvPicPr>
                  </pic:nvPicPr>
                  <pic:blipFill>
                    <a:blip r:embed="rId29" cstate="print"/>
                    <a:srcRect/>
                    <a:stretch>
                      <a:fillRect/>
                    </a:stretch>
                  </pic:blipFill>
                  <pic:spPr bwMode="auto">
                    <a:xfrm>
                      <a:off x="0" y="0"/>
                      <a:ext cx="1819275" cy="1562100"/>
                    </a:xfrm>
                    <a:prstGeom prst="rect">
                      <a:avLst/>
                    </a:prstGeom>
                    <a:noFill/>
                    <a:ln w="9525">
                      <a:noFill/>
                      <a:miter lim="800000"/>
                      <a:headEnd/>
                      <a:tailEnd/>
                    </a:ln>
                  </pic:spPr>
                </pic:pic>
              </a:graphicData>
            </a:graphic>
          </wp:anchor>
        </w:drawing>
      </w:r>
      <w:r w:rsidR="007576E8" w:rsidRPr="007A6669">
        <w:rPr>
          <w:rFonts w:ascii="Times New Roman" w:hAnsi="Times New Roman" w:cs="Times New Roman"/>
          <w:b/>
        </w:rPr>
        <w:t>55</w:t>
      </w:r>
    </w:p>
    <w:p w:rsidR="007576E8" w:rsidRPr="007A6669" w:rsidRDefault="007576E8" w:rsidP="00D83022">
      <w:pPr>
        <w:jc w:val="both"/>
        <w:rPr>
          <w:rFonts w:ascii="Times New Roman" w:hAnsi="Times New Roman" w:cs="Times New Roman"/>
        </w:rPr>
      </w:pPr>
      <w:r w:rsidRPr="007A6669">
        <w:rPr>
          <w:rFonts w:ascii="Times New Roman" w:hAnsi="Times New Roman" w:cs="Times New Roman"/>
        </w:rPr>
        <w:t xml:space="preserve">Jan Dvořák,            </w:t>
      </w:r>
      <w:r w:rsidR="00E07F5D">
        <w:rPr>
          <w:rFonts w:ascii="Times New Roman" w:hAnsi="Times New Roman" w:cs="Times New Roman"/>
        </w:rPr>
        <w:t xml:space="preserve">  </w:t>
      </w:r>
      <w:r w:rsidRPr="007A6669">
        <w:rPr>
          <w:rFonts w:ascii="Times New Roman" w:hAnsi="Times New Roman" w:cs="Times New Roman"/>
        </w:rPr>
        <w:t xml:space="preserve">č.p. </w:t>
      </w:r>
      <w:r w:rsidR="00E07F5D">
        <w:rPr>
          <w:rFonts w:ascii="Times New Roman" w:hAnsi="Times New Roman" w:cs="Times New Roman"/>
        </w:rPr>
        <w:t xml:space="preserve"> </w:t>
      </w:r>
      <w:r w:rsidRPr="007A6669">
        <w:rPr>
          <w:rFonts w:ascii="Times New Roman" w:hAnsi="Times New Roman" w:cs="Times New Roman"/>
        </w:rPr>
        <w:t>126</w:t>
      </w:r>
    </w:p>
    <w:p w:rsidR="007576E8" w:rsidRPr="007A6669" w:rsidRDefault="007576E8" w:rsidP="00D83022">
      <w:pPr>
        <w:jc w:val="both"/>
        <w:rPr>
          <w:rFonts w:ascii="Times New Roman" w:hAnsi="Times New Roman" w:cs="Times New Roman"/>
        </w:rPr>
      </w:pPr>
      <w:r w:rsidRPr="007A6669">
        <w:rPr>
          <w:rFonts w:ascii="Times New Roman" w:hAnsi="Times New Roman" w:cs="Times New Roman"/>
        </w:rPr>
        <w:t xml:space="preserve">Zdeňka Chrástová,  č.p.  </w:t>
      </w:r>
      <w:r w:rsidR="00E07F5D">
        <w:rPr>
          <w:rFonts w:ascii="Times New Roman" w:hAnsi="Times New Roman" w:cs="Times New Roman"/>
        </w:rPr>
        <w:t xml:space="preserve">  </w:t>
      </w:r>
      <w:r w:rsidRPr="007A6669">
        <w:rPr>
          <w:rFonts w:ascii="Times New Roman" w:hAnsi="Times New Roman" w:cs="Times New Roman"/>
        </w:rPr>
        <w:t>83</w:t>
      </w:r>
    </w:p>
    <w:p w:rsidR="007576E8" w:rsidRPr="007A6669" w:rsidRDefault="00E07F5D" w:rsidP="00D83022">
      <w:pPr>
        <w:jc w:val="both"/>
        <w:rPr>
          <w:rFonts w:ascii="Times New Roman" w:hAnsi="Times New Roman" w:cs="Times New Roman"/>
        </w:rPr>
      </w:pPr>
      <w:r>
        <w:rPr>
          <w:rFonts w:ascii="Times New Roman" w:hAnsi="Times New Roman" w:cs="Times New Roman"/>
        </w:rPr>
        <w:t xml:space="preserve">Vlastimil Doležal,   </w:t>
      </w:r>
      <w:r w:rsidR="007576E8" w:rsidRPr="007A6669">
        <w:rPr>
          <w:rFonts w:ascii="Times New Roman" w:hAnsi="Times New Roman" w:cs="Times New Roman"/>
        </w:rPr>
        <w:t xml:space="preserve">č.p. </w:t>
      </w:r>
      <w:r>
        <w:rPr>
          <w:rFonts w:ascii="Times New Roman" w:hAnsi="Times New Roman" w:cs="Times New Roman"/>
        </w:rPr>
        <w:t xml:space="preserve">   </w:t>
      </w:r>
      <w:r w:rsidR="007576E8" w:rsidRPr="007A6669">
        <w:rPr>
          <w:rFonts w:ascii="Times New Roman" w:hAnsi="Times New Roman" w:cs="Times New Roman"/>
        </w:rPr>
        <w:t>18</w:t>
      </w:r>
    </w:p>
    <w:p w:rsidR="00D83022" w:rsidRPr="007A6669" w:rsidRDefault="007576E8" w:rsidP="00D83022">
      <w:pPr>
        <w:jc w:val="both"/>
        <w:rPr>
          <w:rFonts w:ascii="Times New Roman" w:hAnsi="Times New Roman" w:cs="Times New Roman"/>
        </w:rPr>
      </w:pPr>
      <w:r w:rsidRPr="007A6669">
        <w:rPr>
          <w:rFonts w:ascii="Times New Roman" w:hAnsi="Times New Roman" w:cs="Times New Roman"/>
        </w:rPr>
        <w:t xml:space="preserve">Bedřich Valigura,    č.p. </w:t>
      </w:r>
      <w:r w:rsidR="00E07F5D">
        <w:rPr>
          <w:rFonts w:ascii="Times New Roman" w:hAnsi="Times New Roman" w:cs="Times New Roman"/>
        </w:rPr>
        <w:t xml:space="preserve"> </w:t>
      </w:r>
      <w:r w:rsidRPr="007A6669">
        <w:rPr>
          <w:rFonts w:ascii="Times New Roman" w:hAnsi="Times New Roman" w:cs="Times New Roman"/>
        </w:rPr>
        <w:t xml:space="preserve">128 </w:t>
      </w:r>
    </w:p>
    <w:p w:rsidR="007576E8" w:rsidRPr="007A6669" w:rsidRDefault="007576E8" w:rsidP="00D83022">
      <w:pPr>
        <w:jc w:val="both"/>
        <w:rPr>
          <w:rFonts w:ascii="Times New Roman" w:hAnsi="Times New Roman" w:cs="Times New Roman"/>
        </w:rPr>
      </w:pPr>
    </w:p>
    <w:p w:rsidR="00D83022" w:rsidRPr="007A6669" w:rsidRDefault="007576E8" w:rsidP="00D83022">
      <w:pPr>
        <w:jc w:val="both"/>
        <w:rPr>
          <w:rFonts w:ascii="Times New Roman" w:hAnsi="Times New Roman" w:cs="Times New Roman"/>
        </w:rPr>
      </w:pPr>
      <w:r w:rsidRPr="007A6669">
        <w:rPr>
          <w:rFonts w:ascii="Times New Roman" w:hAnsi="Times New Roman" w:cs="Times New Roman"/>
          <w:b/>
        </w:rPr>
        <w:t>60</w:t>
      </w:r>
      <w:r w:rsidR="00D83022" w:rsidRPr="007A6669">
        <w:rPr>
          <w:rFonts w:ascii="Times New Roman" w:hAnsi="Times New Roman" w:cs="Times New Roman"/>
          <w:b/>
        </w:rPr>
        <w:t xml:space="preserve"> </w:t>
      </w:r>
    </w:p>
    <w:p w:rsidR="00D83022" w:rsidRPr="007A6669" w:rsidRDefault="007576E8" w:rsidP="00D83022">
      <w:pPr>
        <w:jc w:val="both"/>
        <w:rPr>
          <w:rFonts w:ascii="Times New Roman" w:hAnsi="Times New Roman" w:cs="Times New Roman"/>
        </w:rPr>
      </w:pPr>
      <w:r w:rsidRPr="007A6669">
        <w:rPr>
          <w:rFonts w:ascii="Times New Roman" w:hAnsi="Times New Roman" w:cs="Times New Roman"/>
        </w:rPr>
        <w:t xml:space="preserve">Pavla Holá,               č.p. </w:t>
      </w:r>
      <w:r w:rsidR="00E07F5D">
        <w:rPr>
          <w:rFonts w:ascii="Times New Roman" w:hAnsi="Times New Roman" w:cs="Times New Roman"/>
        </w:rPr>
        <w:t xml:space="preserve">   </w:t>
      </w:r>
      <w:r w:rsidRPr="007A6669">
        <w:rPr>
          <w:rFonts w:ascii="Times New Roman" w:hAnsi="Times New Roman" w:cs="Times New Roman"/>
        </w:rPr>
        <w:t>11</w:t>
      </w:r>
    </w:p>
    <w:p w:rsidR="007576E8" w:rsidRPr="007A6669" w:rsidRDefault="00E07F5D" w:rsidP="00D83022">
      <w:pPr>
        <w:jc w:val="both"/>
        <w:rPr>
          <w:rFonts w:ascii="Times New Roman" w:hAnsi="Times New Roman" w:cs="Times New Roman"/>
        </w:rPr>
      </w:pPr>
      <w:r>
        <w:rPr>
          <w:rFonts w:ascii="Times New Roman" w:hAnsi="Times New Roman" w:cs="Times New Roman"/>
        </w:rPr>
        <w:t xml:space="preserve">Milan Trnka,         </w:t>
      </w:r>
      <w:r w:rsidR="007576E8" w:rsidRPr="007A6669">
        <w:rPr>
          <w:rFonts w:ascii="Times New Roman" w:hAnsi="Times New Roman" w:cs="Times New Roman"/>
        </w:rPr>
        <w:t xml:space="preserve">  </w:t>
      </w:r>
      <w:r>
        <w:rPr>
          <w:rFonts w:ascii="Times New Roman" w:hAnsi="Times New Roman" w:cs="Times New Roman"/>
        </w:rPr>
        <w:t xml:space="preserve"> </w:t>
      </w:r>
      <w:r w:rsidR="007576E8" w:rsidRPr="007A6669">
        <w:rPr>
          <w:rFonts w:ascii="Times New Roman" w:hAnsi="Times New Roman" w:cs="Times New Roman"/>
        </w:rPr>
        <w:t xml:space="preserve">č.p. </w:t>
      </w:r>
      <w:r>
        <w:rPr>
          <w:rFonts w:ascii="Times New Roman" w:hAnsi="Times New Roman" w:cs="Times New Roman"/>
        </w:rPr>
        <w:t xml:space="preserve">   </w:t>
      </w:r>
      <w:r w:rsidR="007576E8" w:rsidRPr="007A6669">
        <w:rPr>
          <w:rFonts w:ascii="Times New Roman" w:hAnsi="Times New Roman" w:cs="Times New Roman"/>
        </w:rPr>
        <w:t>23</w:t>
      </w:r>
    </w:p>
    <w:p w:rsidR="007576E8" w:rsidRPr="007A6669" w:rsidRDefault="00E07F5D" w:rsidP="00D83022">
      <w:pPr>
        <w:jc w:val="both"/>
        <w:rPr>
          <w:rFonts w:ascii="Times New Roman" w:hAnsi="Times New Roman" w:cs="Times New Roman"/>
        </w:rPr>
      </w:pPr>
      <w:r>
        <w:rPr>
          <w:rFonts w:ascii="Times New Roman" w:hAnsi="Times New Roman" w:cs="Times New Roman"/>
        </w:rPr>
        <w:t xml:space="preserve">Antonín Mandát,  </w:t>
      </w:r>
      <w:r w:rsidR="007576E8" w:rsidRPr="007A6669">
        <w:rPr>
          <w:rFonts w:ascii="Times New Roman" w:hAnsi="Times New Roman" w:cs="Times New Roman"/>
        </w:rPr>
        <w:t xml:space="preserve">   č.p. </w:t>
      </w:r>
      <w:r>
        <w:rPr>
          <w:rFonts w:ascii="Times New Roman" w:hAnsi="Times New Roman" w:cs="Times New Roman"/>
        </w:rPr>
        <w:t xml:space="preserve"> </w:t>
      </w:r>
      <w:r w:rsidR="007576E8" w:rsidRPr="007A6669">
        <w:rPr>
          <w:rFonts w:ascii="Times New Roman" w:hAnsi="Times New Roman" w:cs="Times New Roman"/>
        </w:rPr>
        <w:t>103</w:t>
      </w:r>
    </w:p>
    <w:p w:rsidR="00D83022" w:rsidRPr="007A6669" w:rsidRDefault="00D83022" w:rsidP="00D83022">
      <w:pPr>
        <w:jc w:val="both"/>
        <w:rPr>
          <w:rFonts w:ascii="Times New Roman" w:hAnsi="Times New Roman" w:cs="Times New Roman"/>
        </w:rPr>
      </w:pPr>
    </w:p>
    <w:p w:rsidR="007576E8" w:rsidRPr="007A6669" w:rsidRDefault="007576E8" w:rsidP="00D83022">
      <w:pPr>
        <w:jc w:val="both"/>
        <w:rPr>
          <w:rFonts w:ascii="Times New Roman" w:hAnsi="Times New Roman" w:cs="Times New Roman"/>
          <w:b/>
        </w:rPr>
      </w:pPr>
      <w:r w:rsidRPr="007A6669">
        <w:rPr>
          <w:rFonts w:ascii="Times New Roman" w:hAnsi="Times New Roman" w:cs="Times New Roman"/>
          <w:b/>
        </w:rPr>
        <w:t xml:space="preserve">65                                                              </w:t>
      </w:r>
    </w:p>
    <w:p w:rsidR="00D83022" w:rsidRPr="007A6669" w:rsidRDefault="00E07F5D" w:rsidP="00D83022">
      <w:pPr>
        <w:jc w:val="both"/>
        <w:rPr>
          <w:rFonts w:ascii="Times New Roman" w:hAnsi="Times New Roman" w:cs="Times New Roman"/>
        </w:rPr>
      </w:pPr>
      <w:r>
        <w:rPr>
          <w:rFonts w:ascii="Times New Roman" w:hAnsi="Times New Roman" w:cs="Times New Roman"/>
        </w:rPr>
        <w:t xml:space="preserve">Jiří Nykrmajer,      </w:t>
      </w:r>
      <w:r w:rsidR="007576E8" w:rsidRPr="007A6669">
        <w:rPr>
          <w:rFonts w:ascii="Times New Roman" w:hAnsi="Times New Roman" w:cs="Times New Roman"/>
        </w:rPr>
        <w:t xml:space="preserve"> č.p. </w:t>
      </w:r>
      <w:r>
        <w:rPr>
          <w:rFonts w:ascii="Times New Roman" w:hAnsi="Times New Roman" w:cs="Times New Roman"/>
        </w:rPr>
        <w:t xml:space="preserve">    </w:t>
      </w:r>
      <w:r w:rsidR="007576E8" w:rsidRPr="007A6669">
        <w:rPr>
          <w:rFonts w:ascii="Times New Roman" w:hAnsi="Times New Roman" w:cs="Times New Roman"/>
        </w:rPr>
        <w:t>63</w:t>
      </w:r>
    </w:p>
    <w:p w:rsidR="007576E8" w:rsidRPr="007A6669" w:rsidRDefault="00E07F5D" w:rsidP="00D83022">
      <w:pPr>
        <w:jc w:val="both"/>
        <w:rPr>
          <w:rFonts w:ascii="Times New Roman" w:hAnsi="Times New Roman" w:cs="Times New Roman"/>
        </w:rPr>
      </w:pPr>
      <w:r>
        <w:rPr>
          <w:rFonts w:ascii="Times New Roman" w:hAnsi="Times New Roman" w:cs="Times New Roman"/>
        </w:rPr>
        <w:t xml:space="preserve">Marie Nováková,  </w:t>
      </w:r>
      <w:r w:rsidR="007576E8" w:rsidRPr="007A6669">
        <w:rPr>
          <w:rFonts w:ascii="Times New Roman" w:hAnsi="Times New Roman" w:cs="Times New Roman"/>
        </w:rPr>
        <w:t xml:space="preserve"> č.p. </w:t>
      </w:r>
      <w:r>
        <w:rPr>
          <w:rFonts w:ascii="Times New Roman" w:hAnsi="Times New Roman" w:cs="Times New Roman"/>
        </w:rPr>
        <w:t xml:space="preserve">    </w:t>
      </w:r>
      <w:r w:rsidR="007576E8" w:rsidRPr="007A6669">
        <w:rPr>
          <w:rFonts w:ascii="Times New Roman" w:hAnsi="Times New Roman" w:cs="Times New Roman"/>
        </w:rPr>
        <w:t>88</w:t>
      </w:r>
    </w:p>
    <w:p w:rsidR="007576E8" w:rsidRPr="007A6669" w:rsidRDefault="007576E8" w:rsidP="00D83022">
      <w:pPr>
        <w:jc w:val="both"/>
        <w:rPr>
          <w:rFonts w:ascii="Times New Roman" w:hAnsi="Times New Roman" w:cs="Times New Roman"/>
        </w:rPr>
      </w:pPr>
      <w:r w:rsidRPr="007A6669">
        <w:rPr>
          <w:rFonts w:ascii="Times New Roman" w:hAnsi="Times New Roman" w:cs="Times New Roman"/>
        </w:rPr>
        <w:t xml:space="preserve">Jana Bartošová,      č.p. </w:t>
      </w:r>
      <w:r w:rsidR="00E07F5D">
        <w:rPr>
          <w:rFonts w:ascii="Times New Roman" w:hAnsi="Times New Roman" w:cs="Times New Roman"/>
        </w:rPr>
        <w:t xml:space="preserve">  </w:t>
      </w:r>
      <w:r w:rsidRPr="007A6669">
        <w:rPr>
          <w:rFonts w:ascii="Times New Roman" w:hAnsi="Times New Roman" w:cs="Times New Roman"/>
        </w:rPr>
        <w:t>119</w:t>
      </w:r>
    </w:p>
    <w:p w:rsidR="007576E8" w:rsidRPr="007A6669" w:rsidRDefault="007576E8" w:rsidP="00D83022">
      <w:pPr>
        <w:jc w:val="both"/>
        <w:rPr>
          <w:rFonts w:ascii="Times New Roman" w:hAnsi="Times New Roman" w:cs="Times New Roman"/>
        </w:rPr>
      </w:pPr>
      <w:r w:rsidRPr="007A6669">
        <w:rPr>
          <w:rFonts w:ascii="Times New Roman" w:hAnsi="Times New Roman" w:cs="Times New Roman"/>
        </w:rPr>
        <w:t xml:space="preserve">Jiří Brožek,             č.p. </w:t>
      </w:r>
      <w:r w:rsidR="00E07F5D">
        <w:rPr>
          <w:rFonts w:ascii="Times New Roman" w:hAnsi="Times New Roman" w:cs="Times New Roman"/>
        </w:rPr>
        <w:t xml:space="preserve">  </w:t>
      </w:r>
      <w:r w:rsidRPr="007A6669">
        <w:rPr>
          <w:rFonts w:ascii="Times New Roman" w:hAnsi="Times New Roman" w:cs="Times New Roman"/>
        </w:rPr>
        <w:t>109</w:t>
      </w:r>
    </w:p>
    <w:p w:rsidR="007576E8" w:rsidRPr="007A6669" w:rsidRDefault="007576E8" w:rsidP="00D83022">
      <w:pPr>
        <w:jc w:val="both"/>
        <w:rPr>
          <w:rFonts w:ascii="Times New Roman" w:hAnsi="Times New Roman" w:cs="Times New Roman"/>
        </w:rPr>
      </w:pPr>
      <w:r w:rsidRPr="007A6669">
        <w:rPr>
          <w:rFonts w:ascii="Times New Roman" w:hAnsi="Times New Roman" w:cs="Times New Roman"/>
        </w:rPr>
        <w:t xml:space="preserve">Ivan Beran,             č.p. </w:t>
      </w:r>
      <w:r w:rsidR="00E07F5D">
        <w:rPr>
          <w:rFonts w:ascii="Times New Roman" w:hAnsi="Times New Roman" w:cs="Times New Roman"/>
        </w:rPr>
        <w:t xml:space="preserve">  </w:t>
      </w:r>
      <w:r w:rsidRPr="007A6669">
        <w:rPr>
          <w:rFonts w:ascii="Times New Roman" w:hAnsi="Times New Roman" w:cs="Times New Roman"/>
        </w:rPr>
        <w:t>118</w:t>
      </w:r>
    </w:p>
    <w:p w:rsidR="00D83022" w:rsidRPr="007A6669" w:rsidRDefault="00D83022" w:rsidP="00D83022">
      <w:pPr>
        <w:jc w:val="both"/>
        <w:rPr>
          <w:rFonts w:ascii="Times New Roman" w:hAnsi="Times New Roman" w:cs="Times New Roman"/>
        </w:rPr>
      </w:pPr>
    </w:p>
    <w:p w:rsidR="00D83022" w:rsidRPr="007A6669" w:rsidRDefault="007576E8" w:rsidP="00D83022">
      <w:pPr>
        <w:jc w:val="both"/>
        <w:rPr>
          <w:rFonts w:ascii="Times New Roman" w:hAnsi="Times New Roman" w:cs="Times New Roman"/>
        </w:rPr>
      </w:pPr>
      <w:r w:rsidRPr="007A6669">
        <w:rPr>
          <w:rFonts w:ascii="Times New Roman" w:hAnsi="Times New Roman" w:cs="Times New Roman"/>
          <w:b/>
        </w:rPr>
        <w:t xml:space="preserve">70                                              </w:t>
      </w:r>
      <w:r w:rsidR="007B2DC3">
        <w:rPr>
          <w:rFonts w:ascii="Times New Roman" w:hAnsi="Times New Roman" w:cs="Times New Roman"/>
          <w:b/>
        </w:rPr>
        <w:t xml:space="preserve">     </w:t>
      </w:r>
      <w:r w:rsidRPr="007A6669">
        <w:rPr>
          <w:rFonts w:ascii="Times New Roman" w:hAnsi="Times New Roman" w:cs="Times New Roman"/>
          <w:b/>
        </w:rPr>
        <w:t>75</w:t>
      </w:r>
    </w:p>
    <w:p w:rsidR="00D83022" w:rsidRPr="007A6669" w:rsidRDefault="00E07F5D" w:rsidP="00D83022">
      <w:pPr>
        <w:jc w:val="both"/>
        <w:rPr>
          <w:rFonts w:ascii="Times New Roman" w:hAnsi="Times New Roman" w:cs="Times New Roman"/>
        </w:rPr>
      </w:pPr>
      <w:r>
        <w:rPr>
          <w:rFonts w:ascii="Times New Roman" w:hAnsi="Times New Roman" w:cs="Times New Roman"/>
        </w:rPr>
        <w:t xml:space="preserve">Jiřina Velebová,     </w:t>
      </w:r>
      <w:r w:rsidR="007576E8" w:rsidRPr="007A6669">
        <w:rPr>
          <w:rFonts w:ascii="Times New Roman" w:hAnsi="Times New Roman" w:cs="Times New Roman"/>
        </w:rPr>
        <w:t xml:space="preserve">č.p. </w:t>
      </w:r>
      <w:r>
        <w:rPr>
          <w:rFonts w:ascii="Times New Roman" w:hAnsi="Times New Roman" w:cs="Times New Roman"/>
        </w:rPr>
        <w:t xml:space="preserve">  </w:t>
      </w:r>
      <w:r w:rsidR="007576E8" w:rsidRPr="007A6669">
        <w:rPr>
          <w:rFonts w:ascii="Times New Roman" w:hAnsi="Times New Roman" w:cs="Times New Roman"/>
        </w:rPr>
        <w:t>125</w:t>
      </w:r>
      <w:r w:rsidR="0082714A" w:rsidRPr="007A6669">
        <w:rPr>
          <w:rFonts w:ascii="Times New Roman" w:hAnsi="Times New Roman" w:cs="Times New Roman"/>
        </w:rPr>
        <w:t xml:space="preserve">       Josef Sládek,         </w:t>
      </w:r>
      <w:r>
        <w:rPr>
          <w:rFonts w:ascii="Times New Roman" w:hAnsi="Times New Roman" w:cs="Times New Roman"/>
        </w:rPr>
        <w:t xml:space="preserve">     </w:t>
      </w:r>
      <w:r w:rsidR="0082714A" w:rsidRPr="007A6669">
        <w:rPr>
          <w:rFonts w:ascii="Times New Roman" w:hAnsi="Times New Roman" w:cs="Times New Roman"/>
        </w:rPr>
        <w:t xml:space="preserve">č.p. </w:t>
      </w:r>
      <w:r>
        <w:rPr>
          <w:rFonts w:ascii="Times New Roman" w:hAnsi="Times New Roman" w:cs="Times New Roman"/>
        </w:rPr>
        <w:t xml:space="preserve">    </w:t>
      </w:r>
      <w:r w:rsidR="0082714A" w:rsidRPr="007A6669">
        <w:rPr>
          <w:rFonts w:ascii="Times New Roman" w:hAnsi="Times New Roman" w:cs="Times New Roman"/>
        </w:rPr>
        <w:t>41</w:t>
      </w:r>
    </w:p>
    <w:p w:rsidR="007576E8" w:rsidRPr="007A6669" w:rsidRDefault="00E07F5D" w:rsidP="00D83022">
      <w:pPr>
        <w:jc w:val="both"/>
        <w:rPr>
          <w:rFonts w:ascii="Times New Roman" w:hAnsi="Times New Roman" w:cs="Times New Roman"/>
        </w:rPr>
      </w:pPr>
      <w:r>
        <w:rPr>
          <w:rFonts w:ascii="Times New Roman" w:hAnsi="Times New Roman" w:cs="Times New Roman"/>
        </w:rPr>
        <w:t xml:space="preserve">Marie Smrčková,    </w:t>
      </w:r>
      <w:r w:rsidR="007576E8" w:rsidRPr="007A6669">
        <w:rPr>
          <w:rFonts w:ascii="Times New Roman" w:hAnsi="Times New Roman" w:cs="Times New Roman"/>
        </w:rPr>
        <w:t xml:space="preserve">č.p. </w:t>
      </w:r>
      <w:r>
        <w:rPr>
          <w:rFonts w:ascii="Times New Roman" w:hAnsi="Times New Roman" w:cs="Times New Roman"/>
        </w:rPr>
        <w:t xml:space="preserve">    </w:t>
      </w:r>
      <w:r w:rsidR="007576E8" w:rsidRPr="007A6669">
        <w:rPr>
          <w:rFonts w:ascii="Times New Roman" w:hAnsi="Times New Roman" w:cs="Times New Roman"/>
        </w:rPr>
        <w:t>90</w:t>
      </w:r>
      <w:r w:rsidR="0082714A" w:rsidRPr="007A6669">
        <w:rPr>
          <w:rFonts w:ascii="Times New Roman" w:hAnsi="Times New Roman" w:cs="Times New Roman"/>
        </w:rPr>
        <w:t xml:space="preserve">       Marie Kořínková,      č.p. </w:t>
      </w:r>
      <w:r>
        <w:rPr>
          <w:rFonts w:ascii="Times New Roman" w:hAnsi="Times New Roman" w:cs="Times New Roman"/>
        </w:rPr>
        <w:t xml:space="preserve">      </w:t>
      </w:r>
      <w:r w:rsidR="0082714A" w:rsidRPr="007A6669">
        <w:rPr>
          <w:rFonts w:ascii="Times New Roman" w:hAnsi="Times New Roman" w:cs="Times New Roman"/>
        </w:rPr>
        <w:t>9</w:t>
      </w:r>
    </w:p>
    <w:p w:rsidR="007576E8" w:rsidRPr="007A6669" w:rsidRDefault="00E07F5D" w:rsidP="00D83022">
      <w:pPr>
        <w:jc w:val="both"/>
        <w:rPr>
          <w:rFonts w:ascii="Times New Roman" w:hAnsi="Times New Roman" w:cs="Times New Roman"/>
        </w:rPr>
      </w:pPr>
      <w:r>
        <w:rPr>
          <w:rFonts w:ascii="Times New Roman" w:hAnsi="Times New Roman" w:cs="Times New Roman"/>
        </w:rPr>
        <w:t xml:space="preserve">Anna Šabatková,   </w:t>
      </w:r>
      <w:r w:rsidR="007576E8" w:rsidRPr="007A6669">
        <w:rPr>
          <w:rFonts w:ascii="Times New Roman" w:hAnsi="Times New Roman" w:cs="Times New Roman"/>
        </w:rPr>
        <w:t xml:space="preserve"> č.p. </w:t>
      </w:r>
      <w:r>
        <w:rPr>
          <w:rFonts w:ascii="Times New Roman" w:hAnsi="Times New Roman" w:cs="Times New Roman"/>
        </w:rPr>
        <w:t xml:space="preserve">      </w:t>
      </w:r>
      <w:r w:rsidR="007576E8" w:rsidRPr="007A6669">
        <w:rPr>
          <w:rFonts w:ascii="Times New Roman" w:hAnsi="Times New Roman" w:cs="Times New Roman"/>
        </w:rPr>
        <w:t>5</w:t>
      </w:r>
      <w:r w:rsidR="0082714A" w:rsidRPr="007A6669">
        <w:rPr>
          <w:rFonts w:ascii="Times New Roman" w:hAnsi="Times New Roman" w:cs="Times New Roman"/>
        </w:rPr>
        <w:t xml:space="preserve">       </w:t>
      </w:r>
      <w:r w:rsidR="007B2DC3">
        <w:rPr>
          <w:rFonts w:ascii="Times New Roman" w:hAnsi="Times New Roman" w:cs="Times New Roman"/>
        </w:rPr>
        <w:t xml:space="preserve"> </w:t>
      </w:r>
      <w:r w:rsidR="0082714A" w:rsidRPr="007A6669">
        <w:rPr>
          <w:rFonts w:ascii="Times New Roman" w:hAnsi="Times New Roman" w:cs="Times New Roman"/>
        </w:rPr>
        <w:t xml:space="preserve">Vlasta Vašourková, </w:t>
      </w:r>
      <w:r>
        <w:rPr>
          <w:rFonts w:ascii="Times New Roman" w:hAnsi="Times New Roman" w:cs="Times New Roman"/>
        </w:rPr>
        <w:t xml:space="preserve"> </w:t>
      </w:r>
      <w:r w:rsidR="0082714A" w:rsidRPr="007A6669">
        <w:rPr>
          <w:rFonts w:ascii="Times New Roman" w:hAnsi="Times New Roman" w:cs="Times New Roman"/>
        </w:rPr>
        <w:t xml:space="preserve">č.p. </w:t>
      </w:r>
      <w:r>
        <w:rPr>
          <w:rFonts w:ascii="Times New Roman" w:hAnsi="Times New Roman" w:cs="Times New Roman"/>
        </w:rPr>
        <w:t xml:space="preserve">    </w:t>
      </w:r>
      <w:r w:rsidR="0082714A" w:rsidRPr="007A6669">
        <w:rPr>
          <w:rFonts w:ascii="Times New Roman" w:hAnsi="Times New Roman" w:cs="Times New Roman"/>
        </w:rPr>
        <w:t xml:space="preserve">33 </w:t>
      </w:r>
    </w:p>
    <w:p w:rsidR="007576E8" w:rsidRPr="007A6669" w:rsidRDefault="007576E8" w:rsidP="00D83022">
      <w:pPr>
        <w:jc w:val="both"/>
        <w:rPr>
          <w:rFonts w:ascii="Times New Roman" w:hAnsi="Times New Roman" w:cs="Times New Roman"/>
        </w:rPr>
      </w:pPr>
      <w:r w:rsidRPr="007A6669">
        <w:rPr>
          <w:rFonts w:ascii="Times New Roman" w:hAnsi="Times New Roman" w:cs="Times New Roman"/>
        </w:rPr>
        <w:t xml:space="preserve">František Trnka,     č.p. </w:t>
      </w:r>
      <w:r w:rsidR="00E07F5D">
        <w:rPr>
          <w:rFonts w:ascii="Times New Roman" w:hAnsi="Times New Roman" w:cs="Times New Roman"/>
        </w:rPr>
        <w:t xml:space="preserve">  </w:t>
      </w:r>
      <w:r w:rsidRPr="007A6669">
        <w:rPr>
          <w:rFonts w:ascii="Times New Roman" w:hAnsi="Times New Roman" w:cs="Times New Roman"/>
        </w:rPr>
        <w:t>107</w:t>
      </w:r>
      <w:r w:rsidR="0082714A" w:rsidRPr="007A6669">
        <w:rPr>
          <w:rFonts w:ascii="Times New Roman" w:hAnsi="Times New Roman" w:cs="Times New Roman"/>
        </w:rPr>
        <w:t xml:space="preserve">       Blažena Dušková,  </w:t>
      </w:r>
      <w:r w:rsidR="00E07F5D">
        <w:rPr>
          <w:rFonts w:ascii="Times New Roman" w:hAnsi="Times New Roman" w:cs="Times New Roman"/>
        </w:rPr>
        <w:t xml:space="preserve">  </w:t>
      </w:r>
      <w:r w:rsidR="0082714A" w:rsidRPr="007A6669">
        <w:rPr>
          <w:rFonts w:ascii="Times New Roman" w:hAnsi="Times New Roman" w:cs="Times New Roman"/>
        </w:rPr>
        <w:t xml:space="preserve"> č.p. </w:t>
      </w:r>
      <w:r w:rsidR="00E07F5D">
        <w:rPr>
          <w:rFonts w:ascii="Times New Roman" w:hAnsi="Times New Roman" w:cs="Times New Roman"/>
        </w:rPr>
        <w:t xml:space="preserve">    </w:t>
      </w:r>
      <w:r w:rsidR="0082714A" w:rsidRPr="007A6669">
        <w:rPr>
          <w:rFonts w:ascii="Times New Roman" w:hAnsi="Times New Roman" w:cs="Times New Roman"/>
        </w:rPr>
        <w:t xml:space="preserve">52   </w:t>
      </w:r>
    </w:p>
    <w:p w:rsidR="00D83022" w:rsidRPr="007A6669" w:rsidRDefault="00D83022" w:rsidP="00D83022">
      <w:pPr>
        <w:jc w:val="both"/>
        <w:rPr>
          <w:rFonts w:ascii="Times New Roman" w:hAnsi="Times New Roman" w:cs="Times New Roman"/>
        </w:rPr>
      </w:pPr>
      <w:r w:rsidRPr="007A6669">
        <w:rPr>
          <w:rFonts w:ascii="Times New Roman" w:hAnsi="Times New Roman" w:cs="Times New Roman"/>
        </w:rPr>
        <w:t xml:space="preserve"> </w:t>
      </w:r>
      <w:r w:rsidR="0082714A" w:rsidRPr="007A6669">
        <w:rPr>
          <w:rFonts w:ascii="Times New Roman" w:hAnsi="Times New Roman" w:cs="Times New Roman"/>
        </w:rPr>
        <w:t xml:space="preserve">                                                </w:t>
      </w:r>
      <w:r w:rsidR="007B2DC3">
        <w:rPr>
          <w:rFonts w:ascii="Times New Roman" w:hAnsi="Times New Roman" w:cs="Times New Roman"/>
        </w:rPr>
        <w:t xml:space="preserve">      </w:t>
      </w:r>
      <w:r w:rsidR="0082714A" w:rsidRPr="007A6669">
        <w:rPr>
          <w:rFonts w:ascii="Times New Roman" w:hAnsi="Times New Roman" w:cs="Times New Roman"/>
        </w:rPr>
        <w:t xml:space="preserve">Antonín Sigmund,  </w:t>
      </w:r>
      <w:r w:rsidR="004960D1">
        <w:rPr>
          <w:rFonts w:ascii="Times New Roman" w:hAnsi="Times New Roman" w:cs="Times New Roman"/>
        </w:rPr>
        <w:t xml:space="preserve">   </w:t>
      </w:r>
      <w:r w:rsidR="0082714A" w:rsidRPr="007A6669">
        <w:rPr>
          <w:rFonts w:ascii="Times New Roman" w:hAnsi="Times New Roman" w:cs="Times New Roman"/>
        </w:rPr>
        <w:t xml:space="preserve">č.p. </w:t>
      </w:r>
      <w:r w:rsidR="00E07F5D">
        <w:rPr>
          <w:rFonts w:ascii="Times New Roman" w:hAnsi="Times New Roman" w:cs="Times New Roman"/>
        </w:rPr>
        <w:t xml:space="preserve"> </w:t>
      </w:r>
      <w:r w:rsidR="0082714A" w:rsidRPr="007A6669">
        <w:rPr>
          <w:rFonts w:ascii="Times New Roman" w:hAnsi="Times New Roman" w:cs="Times New Roman"/>
        </w:rPr>
        <w:t>102</w:t>
      </w:r>
    </w:p>
    <w:p w:rsidR="0082714A" w:rsidRPr="007A6669" w:rsidRDefault="0082714A" w:rsidP="00D83022">
      <w:pPr>
        <w:jc w:val="both"/>
        <w:rPr>
          <w:rFonts w:ascii="Times New Roman" w:hAnsi="Times New Roman" w:cs="Times New Roman"/>
        </w:rPr>
      </w:pPr>
    </w:p>
    <w:p w:rsidR="007A6669" w:rsidRDefault="007A6669" w:rsidP="00D83022">
      <w:pPr>
        <w:jc w:val="both"/>
        <w:rPr>
          <w:rFonts w:ascii="Times New Roman" w:hAnsi="Times New Roman" w:cs="Times New Roman"/>
          <w:b/>
        </w:rPr>
      </w:pPr>
    </w:p>
    <w:p w:rsidR="0082714A" w:rsidRPr="007A6669" w:rsidRDefault="0082714A" w:rsidP="00D83022">
      <w:pPr>
        <w:jc w:val="both"/>
        <w:rPr>
          <w:rFonts w:ascii="Times New Roman" w:hAnsi="Times New Roman" w:cs="Times New Roman"/>
          <w:b/>
        </w:rPr>
      </w:pPr>
      <w:r w:rsidRPr="007A6669">
        <w:rPr>
          <w:rFonts w:ascii="Times New Roman" w:hAnsi="Times New Roman" w:cs="Times New Roman"/>
          <w:b/>
        </w:rPr>
        <w:t>80</w:t>
      </w:r>
    </w:p>
    <w:p w:rsidR="0082714A" w:rsidRPr="007A6669" w:rsidRDefault="0082714A" w:rsidP="00D83022">
      <w:pPr>
        <w:jc w:val="both"/>
        <w:rPr>
          <w:rFonts w:ascii="Times New Roman" w:hAnsi="Times New Roman" w:cs="Times New Roman"/>
        </w:rPr>
      </w:pPr>
      <w:r w:rsidRPr="007A6669">
        <w:rPr>
          <w:rFonts w:ascii="Times New Roman" w:hAnsi="Times New Roman" w:cs="Times New Roman"/>
        </w:rPr>
        <w:t>Rudolf Švaříček,       č.p.   27</w:t>
      </w:r>
    </w:p>
    <w:p w:rsidR="0082714A" w:rsidRPr="007A6669" w:rsidRDefault="0082714A" w:rsidP="00D83022">
      <w:pPr>
        <w:jc w:val="both"/>
        <w:rPr>
          <w:rFonts w:ascii="Times New Roman" w:hAnsi="Times New Roman" w:cs="Times New Roman"/>
        </w:rPr>
      </w:pPr>
    </w:p>
    <w:p w:rsidR="0082714A" w:rsidRPr="007A6669" w:rsidRDefault="0082714A" w:rsidP="00D83022">
      <w:pPr>
        <w:jc w:val="both"/>
        <w:rPr>
          <w:rFonts w:ascii="Times New Roman" w:hAnsi="Times New Roman" w:cs="Times New Roman"/>
          <w:b/>
        </w:rPr>
      </w:pPr>
      <w:r w:rsidRPr="007A6669">
        <w:rPr>
          <w:rFonts w:ascii="Times New Roman" w:hAnsi="Times New Roman" w:cs="Times New Roman"/>
          <w:b/>
        </w:rPr>
        <w:t>85</w:t>
      </w:r>
    </w:p>
    <w:p w:rsidR="0082714A" w:rsidRPr="007A6669" w:rsidRDefault="0082714A" w:rsidP="00D83022">
      <w:pPr>
        <w:jc w:val="both"/>
        <w:rPr>
          <w:rFonts w:ascii="Times New Roman" w:hAnsi="Times New Roman" w:cs="Times New Roman"/>
        </w:rPr>
      </w:pPr>
      <w:r w:rsidRPr="007A6669">
        <w:rPr>
          <w:rFonts w:ascii="Times New Roman" w:hAnsi="Times New Roman" w:cs="Times New Roman"/>
        </w:rPr>
        <w:t>Marie Vocílková,       č.p. 113</w:t>
      </w:r>
    </w:p>
    <w:p w:rsidR="0082714A" w:rsidRPr="007A6669" w:rsidRDefault="0082714A" w:rsidP="00D83022">
      <w:pPr>
        <w:jc w:val="both"/>
        <w:rPr>
          <w:rFonts w:ascii="Times New Roman" w:hAnsi="Times New Roman" w:cs="Times New Roman"/>
        </w:rPr>
      </w:pPr>
    </w:p>
    <w:p w:rsidR="0082714A" w:rsidRPr="007A6669" w:rsidRDefault="0082714A" w:rsidP="00D83022">
      <w:pPr>
        <w:jc w:val="both"/>
        <w:rPr>
          <w:rFonts w:ascii="Times New Roman" w:hAnsi="Times New Roman" w:cs="Times New Roman"/>
          <w:b/>
        </w:rPr>
      </w:pPr>
      <w:r w:rsidRPr="007A6669">
        <w:rPr>
          <w:rFonts w:ascii="Times New Roman" w:hAnsi="Times New Roman" w:cs="Times New Roman"/>
          <w:b/>
        </w:rPr>
        <w:t>90</w:t>
      </w:r>
    </w:p>
    <w:p w:rsidR="0082714A" w:rsidRPr="007A6669" w:rsidRDefault="0082714A" w:rsidP="00D83022">
      <w:pPr>
        <w:jc w:val="both"/>
        <w:rPr>
          <w:rFonts w:ascii="Times New Roman" w:hAnsi="Times New Roman" w:cs="Times New Roman"/>
        </w:rPr>
      </w:pPr>
      <w:r w:rsidRPr="007A6669">
        <w:rPr>
          <w:rFonts w:ascii="Times New Roman" w:hAnsi="Times New Roman" w:cs="Times New Roman"/>
        </w:rPr>
        <w:t>Leopold Doležal,       č.p.   18</w:t>
      </w:r>
    </w:p>
    <w:p w:rsidR="0082714A" w:rsidRPr="007A6669" w:rsidRDefault="0082714A" w:rsidP="00D83022">
      <w:pPr>
        <w:jc w:val="both"/>
        <w:rPr>
          <w:rFonts w:ascii="Times New Roman" w:hAnsi="Times New Roman" w:cs="Times New Roman"/>
          <w:b/>
        </w:rPr>
      </w:pPr>
    </w:p>
    <w:p w:rsidR="00D83022" w:rsidRPr="007A6669" w:rsidRDefault="00D83022" w:rsidP="00D83022">
      <w:pPr>
        <w:jc w:val="both"/>
        <w:rPr>
          <w:rFonts w:ascii="Times New Roman" w:hAnsi="Times New Roman" w:cs="Times New Roman"/>
          <w:b/>
        </w:rPr>
      </w:pPr>
      <w:r w:rsidRPr="007A6669">
        <w:rPr>
          <w:rFonts w:ascii="Times New Roman" w:hAnsi="Times New Roman" w:cs="Times New Roman"/>
        </w:rPr>
        <w:t xml:space="preserve"> </w:t>
      </w:r>
    </w:p>
    <w:p w:rsidR="00D83022" w:rsidRPr="007A6669" w:rsidRDefault="00D83022" w:rsidP="00D83022">
      <w:pPr>
        <w:jc w:val="both"/>
        <w:rPr>
          <w:rFonts w:ascii="Times New Roman" w:hAnsi="Times New Roman" w:cs="Times New Roman"/>
          <w:b/>
        </w:rPr>
      </w:pPr>
      <w:r w:rsidRPr="007A6669">
        <w:rPr>
          <w:rFonts w:ascii="Times New Roman" w:hAnsi="Times New Roman" w:cs="Times New Roman"/>
          <w:b/>
        </w:rPr>
        <w:t xml:space="preserve">                                                  Blahopřejeme!</w:t>
      </w:r>
    </w:p>
    <w:p w:rsidR="00D83022" w:rsidRPr="007A6669" w:rsidRDefault="00D83022" w:rsidP="00D83022">
      <w:pPr>
        <w:jc w:val="both"/>
        <w:rPr>
          <w:rFonts w:ascii="Times New Roman" w:hAnsi="Times New Roman" w:cs="Times New Roman"/>
          <w:b/>
        </w:rPr>
      </w:pPr>
    </w:p>
    <w:p w:rsidR="00D83022" w:rsidRPr="007A6669" w:rsidRDefault="00D83022" w:rsidP="00D83022">
      <w:pPr>
        <w:jc w:val="both"/>
        <w:rPr>
          <w:rFonts w:ascii="Times New Roman" w:hAnsi="Times New Roman" w:cs="Times New Roman"/>
          <w:b/>
        </w:rPr>
      </w:pPr>
    </w:p>
    <w:p w:rsidR="00D83022" w:rsidRPr="007A6669" w:rsidRDefault="00D83022" w:rsidP="00D83022">
      <w:pPr>
        <w:jc w:val="both"/>
        <w:rPr>
          <w:rFonts w:ascii="Times New Roman" w:hAnsi="Times New Roman" w:cs="Times New Roman"/>
          <w:b/>
        </w:rPr>
      </w:pPr>
    </w:p>
    <w:p w:rsidR="00D83022" w:rsidRPr="007A6669" w:rsidRDefault="00D83022" w:rsidP="00D83022">
      <w:pPr>
        <w:jc w:val="both"/>
        <w:rPr>
          <w:rFonts w:ascii="Times New Roman" w:hAnsi="Times New Roman" w:cs="Times New Roman"/>
          <w:b/>
        </w:rPr>
      </w:pPr>
      <w:r w:rsidRPr="007A6669">
        <w:rPr>
          <w:rFonts w:ascii="Times New Roman" w:hAnsi="Times New Roman" w:cs="Times New Roman"/>
          <w:b/>
        </w:rPr>
        <w:t>NAROZENÍ</w:t>
      </w:r>
    </w:p>
    <w:p w:rsidR="00D83022" w:rsidRPr="007A6669" w:rsidRDefault="00D83022" w:rsidP="00D83022">
      <w:pPr>
        <w:jc w:val="both"/>
        <w:rPr>
          <w:rFonts w:ascii="Times New Roman" w:hAnsi="Times New Roman" w:cs="Times New Roman"/>
          <w:b/>
        </w:rPr>
      </w:pPr>
      <w:r w:rsidRPr="007A6669">
        <w:rPr>
          <w:rFonts w:ascii="Times New Roman" w:hAnsi="Times New Roman" w:cs="Times New Roman"/>
          <w:b/>
        </w:rPr>
        <w:t xml:space="preserve">                                                  </w:t>
      </w:r>
    </w:p>
    <w:p w:rsidR="00D83022" w:rsidRPr="007A6669" w:rsidRDefault="00D83022" w:rsidP="00D83022">
      <w:pPr>
        <w:jc w:val="both"/>
        <w:rPr>
          <w:rFonts w:ascii="Times New Roman" w:hAnsi="Times New Roman" w:cs="Times New Roman"/>
        </w:rPr>
      </w:pPr>
      <w:r w:rsidRPr="007A6669">
        <w:rPr>
          <w:rFonts w:ascii="Times New Roman" w:hAnsi="Times New Roman" w:cs="Times New Roman"/>
          <w:noProof/>
          <w:lang w:eastAsia="cs-CZ"/>
        </w:rPr>
        <w:drawing>
          <wp:anchor distT="0" distB="0" distL="114300" distR="114300" simplePos="0" relativeHeight="251659264" behindDoc="1" locked="0" layoutInCell="1" allowOverlap="1">
            <wp:simplePos x="0" y="0"/>
            <wp:positionH relativeFrom="column">
              <wp:posOffset>1906905</wp:posOffset>
            </wp:positionH>
            <wp:positionV relativeFrom="paragraph">
              <wp:posOffset>-228600</wp:posOffset>
            </wp:positionV>
            <wp:extent cx="2193925" cy="1397635"/>
            <wp:effectExtent l="0" t="0" r="0" b="0"/>
            <wp:wrapNone/>
            <wp:docPr id="6" name="obrázek 3" descr="2737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737421"/>
                    <pic:cNvPicPr>
                      <a:picLocks noChangeAspect="1" noChangeArrowheads="1"/>
                    </pic:cNvPicPr>
                  </pic:nvPicPr>
                  <pic:blipFill>
                    <a:blip r:embed="rId30" cstate="print"/>
                    <a:srcRect/>
                    <a:stretch>
                      <a:fillRect/>
                    </a:stretch>
                  </pic:blipFill>
                  <pic:spPr bwMode="auto">
                    <a:xfrm>
                      <a:off x="0" y="0"/>
                      <a:ext cx="2193925" cy="1397635"/>
                    </a:xfrm>
                    <a:prstGeom prst="rect">
                      <a:avLst/>
                    </a:prstGeom>
                    <a:noFill/>
                    <a:ln w="9525">
                      <a:noFill/>
                      <a:miter lim="800000"/>
                      <a:headEnd/>
                      <a:tailEnd/>
                    </a:ln>
                  </pic:spPr>
                </pic:pic>
              </a:graphicData>
            </a:graphic>
          </wp:anchor>
        </w:drawing>
      </w:r>
      <w:r w:rsidRPr="007A6669">
        <w:rPr>
          <w:rFonts w:ascii="Times New Roman" w:hAnsi="Times New Roman" w:cs="Times New Roman"/>
        </w:rPr>
        <w:t xml:space="preserve">                                              </w:t>
      </w:r>
    </w:p>
    <w:p w:rsidR="00D83022" w:rsidRPr="007A6669" w:rsidRDefault="0082714A" w:rsidP="00D83022">
      <w:pPr>
        <w:jc w:val="both"/>
        <w:rPr>
          <w:rFonts w:ascii="Times New Roman" w:hAnsi="Times New Roman" w:cs="Times New Roman"/>
        </w:rPr>
      </w:pPr>
      <w:r w:rsidRPr="007A6669">
        <w:rPr>
          <w:rFonts w:ascii="Times New Roman" w:hAnsi="Times New Roman" w:cs="Times New Roman"/>
        </w:rPr>
        <w:t xml:space="preserve">Milan Doležal, </w:t>
      </w:r>
      <w:r w:rsidR="00C02CF0">
        <w:rPr>
          <w:rFonts w:ascii="Times New Roman" w:hAnsi="Times New Roman" w:cs="Times New Roman"/>
        </w:rPr>
        <w:t xml:space="preserve">     </w:t>
      </w:r>
      <w:r w:rsidRPr="007A6669">
        <w:rPr>
          <w:rFonts w:ascii="Times New Roman" w:hAnsi="Times New Roman" w:cs="Times New Roman"/>
        </w:rPr>
        <w:t>č.p. 108</w:t>
      </w:r>
    </w:p>
    <w:p w:rsidR="0082714A" w:rsidRPr="007A6669" w:rsidRDefault="0082714A" w:rsidP="00D83022">
      <w:pPr>
        <w:jc w:val="both"/>
        <w:rPr>
          <w:rFonts w:ascii="Times New Roman" w:hAnsi="Times New Roman" w:cs="Times New Roman"/>
        </w:rPr>
      </w:pPr>
      <w:r w:rsidRPr="007A6669">
        <w:rPr>
          <w:rFonts w:ascii="Times New Roman" w:hAnsi="Times New Roman" w:cs="Times New Roman"/>
        </w:rPr>
        <w:t xml:space="preserve">Johana Dusíková, č.p. </w:t>
      </w:r>
      <w:r w:rsidR="00C02CF0">
        <w:rPr>
          <w:rFonts w:ascii="Times New Roman" w:hAnsi="Times New Roman" w:cs="Times New Roman"/>
        </w:rPr>
        <w:t xml:space="preserve">  </w:t>
      </w:r>
      <w:r w:rsidRPr="007A6669">
        <w:rPr>
          <w:rFonts w:ascii="Times New Roman" w:hAnsi="Times New Roman" w:cs="Times New Roman"/>
        </w:rPr>
        <w:t>26</w:t>
      </w:r>
    </w:p>
    <w:p w:rsidR="00D83022" w:rsidRPr="007A6669" w:rsidRDefault="00D83022" w:rsidP="00D83022">
      <w:pPr>
        <w:jc w:val="both"/>
        <w:rPr>
          <w:rFonts w:ascii="Times New Roman" w:hAnsi="Times New Roman" w:cs="Times New Roman"/>
        </w:rPr>
      </w:pPr>
    </w:p>
    <w:p w:rsidR="00D83022" w:rsidRPr="007A6669" w:rsidRDefault="00D83022" w:rsidP="00D83022">
      <w:pPr>
        <w:jc w:val="both"/>
        <w:rPr>
          <w:rFonts w:ascii="Times New Roman" w:hAnsi="Times New Roman" w:cs="Times New Roman"/>
          <w:b/>
        </w:rPr>
      </w:pPr>
    </w:p>
    <w:p w:rsidR="00D83022" w:rsidRPr="007A6669" w:rsidRDefault="00D83022" w:rsidP="00D83022">
      <w:pPr>
        <w:jc w:val="both"/>
        <w:rPr>
          <w:rFonts w:ascii="Times New Roman" w:hAnsi="Times New Roman" w:cs="Times New Roman"/>
          <w:b/>
        </w:rPr>
      </w:pPr>
    </w:p>
    <w:p w:rsidR="00D83022" w:rsidRPr="007A6669" w:rsidRDefault="00D83022" w:rsidP="00D83022">
      <w:pPr>
        <w:jc w:val="both"/>
        <w:rPr>
          <w:rFonts w:ascii="Times New Roman" w:hAnsi="Times New Roman" w:cs="Times New Roman"/>
          <w:b/>
        </w:rPr>
      </w:pPr>
    </w:p>
    <w:p w:rsidR="00D83022" w:rsidRPr="007A6669" w:rsidRDefault="00D83022" w:rsidP="00D83022">
      <w:pPr>
        <w:jc w:val="both"/>
        <w:rPr>
          <w:rFonts w:ascii="Times New Roman" w:hAnsi="Times New Roman" w:cs="Times New Roman"/>
          <w:b/>
        </w:rPr>
      </w:pPr>
    </w:p>
    <w:p w:rsidR="0082714A" w:rsidRPr="007A6669" w:rsidRDefault="0082714A" w:rsidP="00D83022">
      <w:pPr>
        <w:jc w:val="both"/>
        <w:rPr>
          <w:rFonts w:ascii="Times New Roman" w:hAnsi="Times New Roman" w:cs="Times New Roman"/>
          <w:b/>
        </w:rPr>
      </w:pPr>
    </w:p>
    <w:p w:rsidR="0082714A" w:rsidRPr="007A6669" w:rsidRDefault="0082714A" w:rsidP="00D83022">
      <w:pPr>
        <w:jc w:val="both"/>
        <w:rPr>
          <w:rFonts w:ascii="Times New Roman" w:hAnsi="Times New Roman" w:cs="Times New Roman"/>
          <w:b/>
        </w:rPr>
      </w:pPr>
    </w:p>
    <w:p w:rsidR="00D83022" w:rsidRPr="007A6669" w:rsidRDefault="00D83022" w:rsidP="00D83022">
      <w:pPr>
        <w:jc w:val="both"/>
        <w:rPr>
          <w:rFonts w:ascii="Times New Roman" w:hAnsi="Times New Roman" w:cs="Times New Roman"/>
        </w:rPr>
      </w:pPr>
      <w:r w:rsidRPr="007A6669">
        <w:rPr>
          <w:rFonts w:ascii="Times New Roman" w:hAnsi="Times New Roman" w:cs="Times New Roman"/>
          <w:b/>
        </w:rPr>
        <w:t>ÚMRTÍ</w:t>
      </w:r>
    </w:p>
    <w:p w:rsidR="00D83022" w:rsidRPr="007A6669" w:rsidRDefault="0082714A" w:rsidP="00D83022">
      <w:pPr>
        <w:jc w:val="both"/>
        <w:rPr>
          <w:rFonts w:ascii="Times New Roman" w:hAnsi="Times New Roman" w:cs="Times New Roman"/>
        </w:rPr>
      </w:pPr>
      <w:r w:rsidRPr="007A6669">
        <w:rPr>
          <w:rFonts w:ascii="Times New Roman" w:hAnsi="Times New Roman" w:cs="Times New Roman"/>
          <w:noProof/>
          <w:lang w:eastAsia="cs-CZ"/>
        </w:rPr>
        <w:drawing>
          <wp:anchor distT="0" distB="0" distL="114300" distR="114300" simplePos="0" relativeHeight="251661312" behindDoc="0" locked="0" layoutInCell="1" allowOverlap="1">
            <wp:simplePos x="0" y="0"/>
            <wp:positionH relativeFrom="column">
              <wp:posOffset>2045970</wp:posOffset>
            </wp:positionH>
            <wp:positionV relativeFrom="paragraph">
              <wp:posOffset>6985</wp:posOffset>
            </wp:positionV>
            <wp:extent cx="2265680" cy="1745615"/>
            <wp:effectExtent l="19050" t="0" r="1270" b="0"/>
            <wp:wrapSquare wrapText="bothSides"/>
            <wp:docPr id="7" name="obrázek 3" descr="j021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216576"/>
                    <pic:cNvPicPr>
                      <a:picLocks noChangeAspect="1" noChangeArrowheads="1"/>
                    </pic:cNvPicPr>
                  </pic:nvPicPr>
                  <pic:blipFill>
                    <a:blip r:embed="rId31" cstate="print"/>
                    <a:srcRect/>
                    <a:stretch>
                      <a:fillRect/>
                    </a:stretch>
                  </pic:blipFill>
                  <pic:spPr bwMode="auto">
                    <a:xfrm>
                      <a:off x="0" y="0"/>
                      <a:ext cx="2265680" cy="1745615"/>
                    </a:xfrm>
                    <a:prstGeom prst="rect">
                      <a:avLst/>
                    </a:prstGeom>
                    <a:noFill/>
                    <a:ln w="9525">
                      <a:noFill/>
                      <a:miter lim="800000"/>
                      <a:headEnd/>
                      <a:tailEnd/>
                    </a:ln>
                  </pic:spPr>
                </pic:pic>
              </a:graphicData>
            </a:graphic>
          </wp:anchor>
        </w:drawing>
      </w:r>
    </w:p>
    <w:p w:rsidR="00D83022" w:rsidRPr="007A6669" w:rsidRDefault="00D83022" w:rsidP="00D83022">
      <w:pPr>
        <w:jc w:val="both"/>
        <w:rPr>
          <w:rFonts w:ascii="Times New Roman" w:hAnsi="Times New Roman" w:cs="Times New Roman"/>
        </w:rPr>
      </w:pPr>
    </w:p>
    <w:p w:rsidR="00D83022" w:rsidRPr="007A6669" w:rsidRDefault="0082714A" w:rsidP="00D83022">
      <w:pPr>
        <w:jc w:val="both"/>
        <w:rPr>
          <w:rFonts w:ascii="Times New Roman" w:hAnsi="Times New Roman" w:cs="Times New Roman"/>
          <w:noProof/>
        </w:rPr>
      </w:pPr>
      <w:r w:rsidRPr="007A6669">
        <w:rPr>
          <w:rFonts w:ascii="Times New Roman" w:hAnsi="Times New Roman" w:cs="Times New Roman"/>
          <w:noProof/>
        </w:rPr>
        <w:t>Adolf Šabatka, č.p. 80</w:t>
      </w:r>
    </w:p>
    <w:p w:rsidR="00D83022" w:rsidRPr="007A6669" w:rsidRDefault="0082714A" w:rsidP="00D83022">
      <w:pPr>
        <w:jc w:val="both"/>
        <w:rPr>
          <w:rFonts w:ascii="Times New Roman" w:hAnsi="Times New Roman" w:cs="Times New Roman"/>
          <w:noProof/>
        </w:rPr>
      </w:pPr>
      <w:r w:rsidRPr="007A6669">
        <w:rPr>
          <w:rFonts w:ascii="Times New Roman" w:hAnsi="Times New Roman" w:cs="Times New Roman"/>
          <w:noProof/>
        </w:rPr>
        <w:t xml:space="preserve"> </w:t>
      </w:r>
    </w:p>
    <w:p w:rsidR="00D83022" w:rsidRPr="007A6669" w:rsidRDefault="0082714A" w:rsidP="00D83022">
      <w:pPr>
        <w:jc w:val="both"/>
        <w:rPr>
          <w:rFonts w:ascii="Times New Roman" w:hAnsi="Times New Roman" w:cs="Times New Roman"/>
        </w:rPr>
      </w:pPr>
      <w:r w:rsidRPr="007A6669">
        <w:rPr>
          <w:rFonts w:ascii="Times New Roman" w:hAnsi="Times New Roman" w:cs="Times New Roman"/>
          <w:noProof/>
        </w:rPr>
        <w:t xml:space="preserve"> </w:t>
      </w:r>
    </w:p>
    <w:p w:rsidR="00D83022" w:rsidRDefault="00D83022" w:rsidP="00D83022">
      <w:pPr>
        <w:jc w:val="center"/>
      </w:pPr>
    </w:p>
    <w:p w:rsidR="000F0478" w:rsidRDefault="000F0478" w:rsidP="007A6669">
      <w:pPr>
        <w:outlineLvl w:val="1"/>
      </w:pPr>
    </w:p>
    <w:p w:rsidR="003E3713" w:rsidRDefault="00593E26" w:rsidP="003E3713">
      <w:pPr>
        <w:jc w:val="center"/>
        <w:outlineLvl w:val="1"/>
        <w:rPr>
          <w:rFonts w:ascii="Times New Roman" w:hAnsi="Times New Roman" w:cs="Times New Roman"/>
          <w:b/>
          <w:color w:val="000000"/>
        </w:rPr>
      </w:pPr>
      <w:r>
        <w:rPr>
          <w:rFonts w:ascii="Times New Roman" w:hAnsi="Times New Roman" w:cs="Times New Roman"/>
          <w:b/>
          <w:color w:val="000000"/>
        </w:rPr>
        <w:t>ÚSPĚCHY  NAŠICH OBČANŮ</w:t>
      </w:r>
    </w:p>
    <w:p w:rsidR="00593E26" w:rsidRDefault="00593E26" w:rsidP="003E3713">
      <w:pPr>
        <w:jc w:val="center"/>
        <w:outlineLvl w:val="1"/>
        <w:rPr>
          <w:rFonts w:ascii="Times New Roman" w:hAnsi="Times New Roman" w:cs="Times New Roman"/>
          <w:b/>
          <w:color w:val="000000"/>
        </w:rPr>
      </w:pPr>
    </w:p>
    <w:p w:rsidR="00E07F5D" w:rsidRDefault="00593E26" w:rsidP="007A6669">
      <w:pPr>
        <w:outlineLvl w:val="1"/>
        <w:rPr>
          <w:rFonts w:ascii="Times New Roman" w:hAnsi="Times New Roman" w:cs="Times New Roman"/>
          <w:b/>
          <w:color w:val="000000"/>
        </w:rPr>
      </w:pPr>
      <w:r>
        <w:rPr>
          <w:rFonts w:ascii="Times New Roman" w:hAnsi="Times New Roman" w:cs="Times New Roman"/>
          <w:b/>
          <w:color w:val="000000"/>
        </w:rPr>
        <w:t>Pečovatelka roku 2010</w:t>
      </w:r>
    </w:p>
    <w:p w:rsidR="00E07F5D" w:rsidRDefault="00E07F5D" w:rsidP="007A6669">
      <w:pPr>
        <w:outlineLvl w:val="1"/>
        <w:rPr>
          <w:rFonts w:ascii="Times New Roman" w:hAnsi="Times New Roman" w:cs="Times New Roman"/>
          <w:b/>
          <w:color w:val="000000"/>
        </w:rPr>
      </w:pPr>
    </w:p>
    <w:p w:rsidR="00E07F5D" w:rsidRDefault="009D25A8" w:rsidP="007A6669">
      <w:pPr>
        <w:outlineLvl w:val="1"/>
        <w:rPr>
          <w:rFonts w:ascii="Times New Roman" w:hAnsi="Times New Roman" w:cs="Times New Roman"/>
          <w:b/>
          <w:color w:val="000000"/>
        </w:rPr>
      </w:pPr>
      <w:r>
        <w:rPr>
          <w:rFonts w:ascii="Times New Roman" w:hAnsi="Times New Roman" w:cs="Times New Roman"/>
          <w:b/>
          <w:noProof/>
          <w:color w:val="000000"/>
          <w:lang w:eastAsia="cs-CZ"/>
        </w:rPr>
        <w:drawing>
          <wp:inline distT="0" distB="0" distL="0" distR="0">
            <wp:extent cx="4247515" cy="3068844"/>
            <wp:effectExtent l="19050" t="0" r="635" b="0"/>
            <wp:docPr id="17" name="obrázek 2" descr="C:\Users\CZECHPOINT\Pictures\vánoce\ALIM2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ZECHPOINT\Pictures\vánoce\ALIM2465.JPG"/>
                    <pic:cNvPicPr>
                      <a:picLocks noChangeAspect="1" noChangeArrowheads="1"/>
                    </pic:cNvPicPr>
                  </pic:nvPicPr>
                  <pic:blipFill>
                    <a:blip r:embed="rId32" cstate="print"/>
                    <a:srcRect/>
                    <a:stretch>
                      <a:fillRect/>
                    </a:stretch>
                  </pic:blipFill>
                  <pic:spPr bwMode="auto">
                    <a:xfrm>
                      <a:off x="0" y="0"/>
                      <a:ext cx="4247515" cy="3068844"/>
                    </a:xfrm>
                    <a:prstGeom prst="rect">
                      <a:avLst/>
                    </a:prstGeom>
                    <a:noFill/>
                    <a:ln w="9525">
                      <a:noFill/>
                      <a:miter lim="800000"/>
                      <a:headEnd/>
                      <a:tailEnd/>
                    </a:ln>
                  </pic:spPr>
                </pic:pic>
              </a:graphicData>
            </a:graphic>
          </wp:inline>
        </w:drawing>
      </w:r>
    </w:p>
    <w:p w:rsidR="00E07F5D" w:rsidRDefault="00E07F5D" w:rsidP="007A6669">
      <w:pPr>
        <w:outlineLvl w:val="1"/>
        <w:rPr>
          <w:rFonts w:ascii="Times New Roman" w:hAnsi="Times New Roman" w:cs="Times New Roman"/>
          <w:b/>
          <w:color w:val="000000"/>
        </w:rPr>
      </w:pPr>
    </w:p>
    <w:p w:rsidR="00E07F5D" w:rsidRDefault="00593E26" w:rsidP="00593E26">
      <w:pPr>
        <w:jc w:val="both"/>
        <w:outlineLvl w:val="1"/>
        <w:rPr>
          <w:rFonts w:ascii="Times New Roman" w:hAnsi="Times New Roman" w:cs="Times New Roman"/>
          <w:color w:val="000000"/>
        </w:rPr>
      </w:pPr>
      <w:r>
        <w:rPr>
          <w:rFonts w:ascii="Times New Roman" w:hAnsi="Times New Roman" w:cs="Times New Roman"/>
          <w:color w:val="000000"/>
        </w:rPr>
        <w:t xml:space="preserve">     Na Novoměstské radnici v Praze proběhlo 1. prosince 2010 slavnostní oceňování pečovatelek. Vyhlášení výsledků se zúčastnili i pracovníci Diakonie z Myslibořic v čele s oceněnou pečovatelkou paní Olgou Šimkovou, která pečuje v tomto ústavu o klienty postižené Alzheimerovou chorobou. Práce pečovatelek je společností často nedoceněná. Cílem tohoto setkání je upozornit na potřebnost tohoto povolání, chápaného zpravidla jako životní poslání, a dodat mu potřebnou vážnost a uznání.</w:t>
      </w:r>
    </w:p>
    <w:p w:rsidR="00593E26" w:rsidRDefault="00593E26" w:rsidP="00593E26">
      <w:pPr>
        <w:jc w:val="both"/>
        <w:outlineLvl w:val="1"/>
        <w:rPr>
          <w:rFonts w:ascii="Times New Roman" w:hAnsi="Times New Roman" w:cs="Times New Roman"/>
          <w:color w:val="000000"/>
        </w:rPr>
      </w:pPr>
      <w:r>
        <w:rPr>
          <w:rFonts w:ascii="Times New Roman" w:hAnsi="Times New Roman" w:cs="Times New Roman"/>
          <w:color w:val="000000"/>
        </w:rPr>
        <w:t xml:space="preserve">     Zastupitelstvo obce blahopřeje naší občance k udělení této pocty a přeje jí a její rodině hodně zdraví a dalších pracovních úspěchů, hodně trpělivosti a lidského přístupu v péči o svěřené klienty.</w:t>
      </w:r>
    </w:p>
    <w:p w:rsidR="00593E26" w:rsidRDefault="00593E26" w:rsidP="00593E26">
      <w:pPr>
        <w:jc w:val="both"/>
        <w:outlineLvl w:val="1"/>
        <w:rPr>
          <w:rFonts w:ascii="Times New Roman" w:hAnsi="Times New Roman" w:cs="Times New Roman"/>
          <w:color w:val="000000"/>
        </w:rPr>
      </w:pPr>
      <w:r>
        <w:rPr>
          <w:rFonts w:ascii="Times New Roman" w:hAnsi="Times New Roman" w:cs="Times New Roman"/>
          <w:color w:val="000000"/>
        </w:rPr>
        <w:lastRenderedPageBreak/>
        <w:t xml:space="preserve">     </w:t>
      </w:r>
    </w:p>
    <w:p w:rsidR="00E07F5D" w:rsidRPr="008143C5" w:rsidRDefault="00593E26" w:rsidP="007A6669">
      <w:pPr>
        <w:outlineLvl w:val="1"/>
        <w:rPr>
          <w:rFonts w:ascii="Times New Roman" w:hAnsi="Times New Roman" w:cs="Times New Roman"/>
          <w:color w:val="000000"/>
        </w:rPr>
      </w:pPr>
      <w:r>
        <w:rPr>
          <w:rFonts w:ascii="Times New Roman" w:hAnsi="Times New Roman" w:cs="Times New Roman"/>
          <w:color w:val="000000"/>
        </w:rPr>
        <w:t xml:space="preserve">    </w:t>
      </w:r>
    </w:p>
    <w:p w:rsidR="009D25A8" w:rsidRPr="009D25A8" w:rsidRDefault="009D25A8" w:rsidP="007A6669">
      <w:pPr>
        <w:outlineLvl w:val="1"/>
        <w:rPr>
          <w:rFonts w:ascii="Times New Roman" w:hAnsi="Times New Roman" w:cs="Times New Roman"/>
          <w:b/>
        </w:rPr>
      </w:pPr>
      <w:r w:rsidRPr="009D25A8">
        <w:rPr>
          <w:rStyle w:val="title1"/>
          <w:rFonts w:ascii="Times New Roman" w:hAnsi="Times New Roman" w:cs="Times New Roman"/>
          <w:color w:val="auto"/>
          <w:sz w:val="24"/>
          <w:szCs w:val="24"/>
        </w:rPr>
        <w:t>Mistrovství ČR RCVM 18.9.2010</w:t>
      </w:r>
    </w:p>
    <w:p w:rsidR="009D25A8" w:rsidRDefault="009D25A8" w:rsidP="007A6669">
      <w:pPr>
        <w:outlineLvl w:val="1"/>
        <w:rPr>
          <w:rFonts w:ascii="Times New Roman" w:hAnsi="Times New Roman" w:cs="Times New Roman"/>
          <w:b/>
          <w:color w:val="000000"/>
        </w:rPr>
      </w:pPr>
    </w:p>
    <w:p w:rsidR="009D25A8" w:rsidRDefault="00D87EDA" w:rsidP="007A6669">
      <w:pPr>
        <w:outlineLvl w:val="1"/>
        <w:rPr>
          <w:rFonts w:ascii="Verdana" w:hAnsi="Verdana"/>
          <w:color w:val="000000"/>
          <w:sz w:val="18"/>
          <w:szCs w:val="18"/>
        </w:rPr>
      </w:pPr>
      <w:r>
        <w:rPr>
          <w:noProof/>
          <w:color w:val="000000"/>
          <w:sz w:val="20"/>
          <w:szCs w:val="20"/>
          <w:lang w:eastAsia="cs-CZ"/>
        </w:rPr>
        <w:drawing>
          <wp:inline distT="0" distB="0" distL="0" distR="0">
            <wp:extent cx="4247515" cy="3185636"/>
            <wp:effectExtent l="19050" t="0" r="635" b="0"/>
            <wp:docPr id="4" name="obrázek 1" descr="C:\Users\CZECHPOINT\AppData\Local\Microsoft\Windows\Temporary Internet Files\Content.Outlook\EVFUSA7X\P9180927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ZECHPOINT\AppData\Local\Microsoft\Windows\Temporary Internet Files\Content.Outlook\EVFUSA7X\P9180927 (4).JPG"/>
                    <pic:cNvPicPr>
                      <a:picLocks noChangeAspect="1" noChangeArrowheads="1"/>
                    </pic:cNvPicPr>
                  </pic:nvPicPr>
                  <pic:blipFill>
                    <a:blip r:embed="rId33" cstate="print"/>
                    <a:srcRect/>
                    <a:stretch>
                      <a:fillRect/>
                    </a:stretch>
                  </pic:blipFill>
                  <pic:spPr bwMode="auto">
                    <a:xfrm>
                      <a:off x="0" y="0"/>
                      <a:ext cx="4247515" cy="3185636"/>
                    </a:xfrm>
                    <a:prstGeom prst="rect">
                      <a:avLst/>
                    </a:prstGeom>
                    <a:noFill/>
                    <a:ln w="9525">
                      <a:noFill/>
                      <a:miter lim="800000"/>
                      <a:headEnd/>
                      <a:tailEnd/>
                    </a:ln>
                  </pic:spPr>
                </pic:pic>
              </a:graphicData>
            </a:graphic>
          </wp:inline>
        </w:drawing>
      </w:r>
      <w:r w:rsidR="009D25A8">
        <w:rPr>
          <w:rFonts w:ascii="Verdana" w:hAnsi="Verdana"/>
          <w:color w:val="000000"/>
          <w:sz w:val="18"/>
          <w:szCs w:val="18"/>
        </w:rPr>
        <w:br/>
      </w:r>
    </w:p>
    <w:p w:rsidR="00D87EDA" w:rsidRDefault="00C02CF0" w:rsidP="007A6669">
      <w:pPr>
        <w:outlineLvl w:val="1"/>
        <w:rPr>
          <w:rFonts w:ascii="Times New Roman" w:hAnsi="Times New Roman" w:cs="Times New Roman"/>
          <w:color w:val="000000"/>
        </w:rPr>
      </w:pPr>
      <w:r>
        <w:rPr>
          <w:rFonts w:ascii="Times New Roman" w:hAnsi="Times New Roman" w:cs="Times New Roman"/>
          <w:color w:val="000000"/>
        </w:rPr>
        <w:t xml:space="preserve"> </w:t>
      </w:r>
    </w:p>
    <w:p w:rsidR="00C02CF0" w:rsidRDefault="00C02CF0" w:rsidP="007C53FB">
      <w:pPr>
        <w:jc w:val="both"/>
        <w:outlineLvl w:val="1"/>
        <w:rPr>
          <w:rFonts w:ascii="Times New Roman" w:hAnsi="Times New Roman" w:cs="Times New Roman"/>
          <w:color w:val="000000"/>
        </w:rPr>
      </w:pPr>
    </w:p>
    <w:p w:rsidR="00D87EDA" w:rsidRDefault="00D87EDA" w:rsidP="007C53FB">
      <w:pPr>
        <w:jc w:val="both"/>
        <w:outlineLvl w:val="1"/>
        <w:rPr>
          <w:rFonts w:ascii="Times New Roman" w:hAnsi="Times New Roman" w:cs="Times New Roman"/>
          <w:color w:val="000000"/>
        </w:rPr>
      </w:pPr>
      <w:r>
        <w:rPr>
          <w:rFonts w:ascii="Times New Roman" w:hAnsi="Times New Roman" w:cs="Times New Roman"/>
          <w:color w:val="000000"/>
        </w:rPr>
        <w:t>Velkého úspěchu dosáhl náš občan Martin Veleba</w:t>
      </w:r>
      <w:r w:rsidR="007C53FB">
        <w:rPr>
          <w:rFonts w:ascii="Times New Roman" w:hAnsi="Times New Roman" w:cs="Times New Roman"/>
          <w:color w:val="000000"/>
        </w:rPr>
        <w:t xml:space="preserve"> na mistrovství ČR</w:t>
      </w:r>
    </w:p>
    <w:p w:rsidR="007C53FB" w:rsidRDefault="007C53FB" w:rsidP="007C53FB">
      <w:pPr>
        <w:jc w:val="both"/>
        <w:outlineLvl w:val="1"/>
        <w:rPr>
          <w:rFonts w:ascii="Times New Roman" w:hAnsi="Times New Roman" w:cs="Times New Roman"/>
          <w:color w:val="000000"/>
        </w:rPr>
      </w:pPr>
      <w:r>
        <w:rPr>
          <w:rFonts w:ascii="Times New Roman" w:hAnsi="Times New Roman" w:cs="Times New Roman"/>
          <w:color w:val="000000"/>
        </w:rPr>
        <w:t>RCVM v Hořicích, kde získal titul mistra ČR v kategorii RCVM – větroně  s pomocným (spalovacím 2,5 ccm) motorem.</w:t>
      </w:r>
    </w:p>
    <w:p w:rsidR="007C53FB" w:rsidRPr="009D25A8" w:rsidRDefault="007C53FB" w:rsidP="007C53FB">
      <w:pPr>
        <w:jc w:val="both"/>
        <w:outlineLvl w:val="1"/>
        <w:rPr>
          <w:rFonts w:ascii="Times New Roman" w:hAnsi="Times New Roman" w:cs="Times New Roman"/>
          <w:color w:val="000000"/>
        </w:rPr>
      </w:pPr>
      <w:r>
        <w:rPr>
          <w:rFonts w:ascii="Times New Roman" w:hAnsi="Times New Roman" w:cs="Times New Roman"/>
          <w:color w:val="000000"/>
        </w:rPr>
        <w:t>Gratulujeme a přejeme ještě mnoho úspěšných letů.</w:t>
      </w:r>
    </w:p>
    <w:p w:rsidR="00AB6D17" w:rsidRDefault="00AB6D17" w:rsidP="007A6669">
      <w:pPr>
        <w:outlineLvl w:val="1"/>
        <w:rPr>
          <w:rFonts w:ascii="Times New Roman" w:hAnsi="Times New Roman" w:cs="Times New Roman"/>
          <w:b/>
          <w:color w:val="000000"/>
        </w:rPr>
      </w:pPr>
    </w:p>
    <w:p w:rsidR="008143C5" w:rsidRDefault="008143C5" w:rsidP="007A6669">
      <w:pPr>
        <w:outlineLvl w:val="1"/>
        <w:rPr>
          <w:rFonts w:ascii="Times New Roman" w:hAnsi="Times New Roman" w:cs="Times New Roman"/>
          <w:b/>
          <w:color w:val="000000"/>
        </w:rPr>
      </w:pPr>
    </w:p>
    <w:p w:rsidR="00C02CF0" w:rsidRDefault="00C02CF0" w:rsidP="007A6669">
      <w:pPr>
        <w:outlineLvl w:val="1"/>
        <w:rPr>
          <w:rFonts w:ascii="Times New Roman" w:hAnsi="Times New Roman" w:cs="Times New Roman"/>
          <w:b/>
          <w:color w:val="000000"/>
        </w:rPr>
      </w:pPr>
    </w:p>
    <w:p w:rsidR="00C02CF0" w:rsidRDefault="00C02CF0" w:rsidP="007A6669">
      <w:pPr>
        <w:outlineLvl w:val="1"/>
        <w:rPr>
          <w:rFonts w:ascii="Times New Roman" w:hAnsi="Times New Roman" w:cs="Times New Roman"/>
          <w:b/>
          <w:color w:val="000000"/>
        </w:rPr>
      </w:pPr>
    </w:p>
    <w:p w:rsidR="00C02CF0" w:rsidRDefault="00C02CF0" w:rsidP="007A6669">
      <w:pPr>
        <w:outlineLvl w:val="1"/>
        <w:rPr>
          <w:rFonts w:ascii="Times New Roman" w:hAnsi="Times New Roman" w:cs="Times New Roman"/>
          <w:b/>
          <w:color w:val="000000"/>
        </w:rPr>
      </w:pPr>
    </w:p>
    <w:p w:rsidR="00C02CF0" w:rsidRDefault="00C02CF0" w:rsidP="007A6669">
      <w:pPr>
        <w:outlineLvl w:val="1"/>
        <w:rPr>
          <w:rFonts w:ascii="Times New Roman" w:hAnsi="Times New Roman" w:cs="Times New Roman"/>
          <w:b/>
          <w:color w:val="000000"/>
        </w:rPr>
      </w:pPr>
    </w:p>
    <w:p w:rsidR="000F0478" w:rsidRDefault="000F0478" w:rsidP="007A6669">
      <w:pPr>
        <w:outlineLvl w:val="1"/>
        <w:rPr>
          <w:rFonts w:ascii="Times New Roman" w:hAnsi="Times New Roman" w:cs="Times New Roman"/>
          <w:b/>
          <w:color w:val="000000"/>
        </w:rPr>
      </w:pPr>
      <w:r>
        <w:rPr>
          <w:rFonts w:ascii="Times New Roman" w:hAnsi="Times New Roman" w:cs="Times New Roman"/>
          <w:b/>
          <w:color w:val="000000"/>
        </w:rPr>
        <w:t xml:space="preserve">A nakonec </w:t>
      </w:r>
      <w:r w:rsidR="005C35E8">
        <w:rPr>
          <w:rFonts w:ascii="Times New Roman" w:hAnsi="Times New Roman" w:cs="Times New Roman"/>
          <w:b/>
          <w:color w:val="000000"/>
        </w:rPr>
        <w:t>špetka</w:t>
      </w:r>
      <w:r>
        <w:rPr>
          <w:rFonts w:ascii="Times New Roman" w:hAnsi="Times New Roman" w:cs="Times New Roman"/>
          <w:b/>
          <w:color w:val="000000"/>
        </w:rPr>
        <w:t xml:space="preserve"> vánoční legrace…</w:t>
      </w:r>
    </w:p>
    <w:p w:rsidR="000F0478" w:rsidRPr="000F0478" w:rsidRDefault="000F0478" w:rsidP="007A6669">
      <w:pPr>
        <w:outlineLvl w:val="1"/>
        <w:rPr>
          <w:rFonts w:ascii="Times New Roman" w:hAnsi="Times New Roman" w:cs="Times New Roman"/>
          <w:b/>
          <w:color w:val="000000"/>
        </w:rPr>
      </w:pPr>
    </w:p>
    <w:p w:rsidR="003B1BDF" w:rsidRPr="000F0478" w:rsidRDefault="003B1BDF" w:rsidP="000F0478">
      <w:pPr>
        <w:jc w:val="both"/>
        <w:outlineLvl w:val="1"/>
        <w:rPr>
          <w:rFonts w:ascii="Times New Roman" w:hAnsi="Times New Roman" w:cs="Times New Roman"/>
          <w:color w:val="000000"/>
        </w:rPr>
      </w:pPr>
      <w:r w:rsidRPr="000F0478">
        <w:rPr>
          <w:rFonts w:ascii="Times New Roman" w:hAnsi="Times New Roman" w:cs="Times New Roman"/>
          <w:color w:val="000000"/>
        </w:rPr>
        <w:t>Rodiče mají dvě děti - jednoho pesimistu a druhého velkého optimistu. Na Vánoce chtějí rodiče děti vyzkoušet. Pesimistovi vykoupí obchod s hračkami a optimistovi dovezou do pokoje kopu koňského hnoje. Zazvoní na zvonec a děti běží do pokoje podívat se na dárky. Z pokoje pesimisty se ozývá pláč. "Tolik dárků,</w:t>
      </w:r>
      <w:r w:rsidR="00E07F5D">
        <w:rPr>
          <w:rFonts w:ascii="Times New Roman" w:hAnsi="Times New Roman" w:cs="Times New Roman"/>
          <w:color w:val="000000"/>
        </w:rPr>
        <w:t xml:space="preserve"> </w:t>
      </w:r>
      <w:r w:rsidRPr="000F0478">
        <w:rPr>
          <w:rFonts w:ascii="Times New Roman" w:hAnsi="Times New Roman" w:cs="Times New Roman"/>
          <w:color w:val="000000"/>
        </w:rPr>
        <w:t>všichni mi budou závidět, hračky se budou kazit a tolik baterek do nich." Z pokoje optimisty se ozývá smích. Když přijdou do pokoje, optimista se přehrabuje v hnoji a říká: "Tolik hnoje, to tu musí být někde koník!".</w:t>
      </w:r>
    </w:p>
    <w:p w:rsidR="003B1BDF" w:rsidRPr="000F0478" w:rsidRDefault="003B1BDF" w:rsidP="000F0478">
      <w:pPr>
        <w:jc w:val="both"/>
        <w:outlineLvl w:val="1"/>
        <w:rPr>
          <w:rFonts w:ascii="Times New Roman" w:hAnsi="Times New Roman" w:cs="Times New Roman"/>
          <w:color w:val="000000"/>
        </w:rPr>
      </w:pPr>
    </w:p>
    <w:p w:rsidR="000F0478" w:rsidRDefault="001C0F32" w:rsidP="000F0478">
      <w:pPr>
        <w:jc w:val="both"/>
        <w:outlineLvl w:val="1"/>
        <w:rPr>
          <w:rFonts w:ascii="Times New Roman" w:hAnsi="Times New Roman" w:cs="Times New Roman"/>
          <w:color w:val="000000"/>
        </w:rPr>
      </w:pPr>
      <w:r w:rsidRPr="000F0478">
        <w:rPr>
          <w:rFonts w:ascii="Times New Roman" w:hAnsi="Times New Roman" w:cs="Times New Roman"/>
        </w:rPr>
        <w:t xml:space="preserve"> </w:t>
      </w:r>
      <w:r w:rsidR="003B1BDF" w:rsidRPr="000F0478">
        <w:rPr>
          <w:rFonts w:ascii="Times New Roman" w:hAnsi="Times New Roman" w:cs="Times New Roman"/>
          <w:color w:val="000000"/>
        </w:rPr>
        <w:t>Na Vánoce křičí malý Filípek přes celý b</w:t>
      </w:r>
      <w:r w:rsidR="000F0478">
        <w:rPr>
          <w:rFonts w:ascii="Times New Roman" w:hAnsi="Times New Roman" w:cs="Times New Roman"/>
          <w:color w:val="000000"/>
        </w:rPr>
        <w:t>yt na maminku u sporáku: „Mamí,</w:t>
      </w:r>
      <w:r w:rsidR="00B93D25">
        <w:rPr>
          <w:rFonts w:ascii="Times New Roman" w:hAnsi="Times New Roman" w:cs="Times New Roman"/>
          <w:color w:val="000000"/>
        </w:rPr>
        <w:t xml:space="preserve"> </w:t>
      </w:r>
      <w:r w:rsidR="000F0478">
        <w:rPr>
          <w:rFonts w:ascii="Times New Roman" w:hAnsi="Times New Roman" w:cs="Times New Roman"/>
          <w:color w:val="000000"/>
        </w:rPr>
        <w:t>mamí,</w:t>
      </w:r>
      <w:r w:rsidR="00B93D25">
        <w:rPr>
          <w:rFonts w:ascii="Times New Roman" w:hAnsi="Times New Roman" w:cs="Times New Roman"/>
          <w:color w:val="000000"/>
        </w:rPr>
        <w:t xml:space="preserve"> </w:t>
      </w:r>
      <w:r w:rsidR="003B1BDF" w:rsidRPr="000F0478">
        <w:rPr>
          <w:rFonts w:ascii="Times New Roman" w:hAnsi="Times New Roman" w:cs="Times New Roman"/>
          <w:color w:val="000000"/>
        </w:rPr>
        <w:t xml:space="preserve">stromeček hoří!” </w:t>
      </w:r>
    </w:p>
    <w:p w:rsidR="001C0F32" w:rsidRPr="000F0478" w:rsidRDefault="000F0478" w:rsidP="000F0478">
      <w:pPr>
        <w:jc w:val="both"/>
        <w:outlineLvl w:val="1"/>
        <w:rPr>
          <w:rFonts w:ascii="Times New Roman" w:hAnsi="Times New Roman" w:cs="Times New Roman"/>
          <w:color w:val="000000"/>
          <w:sz w:val="19"/>
          <w:szCs w:val="19"/>
          <w:lang w:eastAsia="cs-CZ"/>
        </w:rPr>
      </w:pPr>
      <w:r w:rsidRPr="000F0478">
        <w:rPr>
          <w:rFonts w:ascii="Times New Roman" w:hAnsi="Times New Roman" w:cs="Times New Roman"/>
          <w:color w:val="000000"/>
        </w:rPr>
        <w:t>„Říká se, svít</w:t>
      </w:r>
      <w:r>
        <w:rPr>
          <w:rFonts w:ascii="Times New Roman" w:hAnsi="Times New Roman" w:cs="Times New Roman"/>
          <w:color w:val="000000"/>
        </w:rPr>
        <w:t xml:space="preserve">í, a ne hoří,” poučí ho matka. </w:t>
      </w:r>
      <w:r w:rsidR="003B1BDF" w:rsidRPr="000F0478">
        <w:rPr>
          <w:rFonts w:ascii="Times New Roman" w:hAnsi="Times New Roman" w:cs="Times New Roman"/>
          <w:color w:val="000000"/>
        </w:rPr>
        <w:br/>
        <w:t>Chlapeček za chvíli zase začne křičet: „Mamí, mamí, záclony už také svítí!”</w:t>
      </w:r>
    </w:p>
    <w:p w:rsidR="001C0F32" w:rsidRPr="000F0478" w:rsidRDefault="007A6669" w:rsidP="000F0478">
      <w:pPr>
        <w:pStyle w:val="sum"/>
        <w:jc w:val="both"/>
      </w:pPr>
      <w:r w:rsidRPr="000F0478">
        <w:t xml:space="preserve"> </w:t>
      </w:r>
      <w:r w:rsidR="003B1BDF" w:rsidRPr="000F0478">
        <w:rPr>
          <w:color w:val="000000"/>
        </w:rPr>
        <w:t>Tři si povídají o tom, co udělají s vánočními odměnami. První říká: „Pracuji v německé bance. Z vánočních odměn si koupím auto a z</w:t>
      </w:r>
      <w:r w:rsidR="000F0478">
        <w:rPr>
          <w:color w:val="000000"/>
        </w:rPr>
        <w:t xml:space="preserve">a zbytek pojedu na dovolenou.” </w:t>
      </w:r>
      <w:r w:rsidR="003B1BDF" w:rsidRPr="000F0478">
        <w:rPr>
          <w:color w:val="000000"/>
        </w:rPr>
        <w:t>Druhý povídá: „Pracuji v Daimler Chrysler. Za vánoční odměny si nechám vybudovat bazén a za zbytek</w:t>
      </w:r>
      <w:r w:rsidR="000F0478">
        <w:rPr>
          <w:color w:val="000000"/>
        </w:rPr>
        <w:t xml:space="preserve"> pojedu na cestu kolem světa.” </w:t>
      </w:r>
      <w:r w:rsidR="003B1BDF" w:rsidRPr="000F0478">
        <w:rPr>
          <w:color w:val="000000"/>
        </w:rPr>
        <w:t xml:space="preserve">Třetí praví: „Já pracuji na finančním úřadu a za vánoční odměny si koupím svetr.” </w:t>
      </w:r>
      <w:r w:rsidR="003B1BDF" w:rsidRPr="000F0478">
        <w:rPr>
          <w:color w:val="000000"/>
        </w:rPr>
        <w:br/>
        <w:t xml:space="preserve">Ostatní se ho ptají: „A co zbytek?” </w:t>
      </w:r>
      <w:r w:rsidR="003B1BDF" w:rsidRPr="000F0478">
        <w:rPr>
          <w:color w:val="000000"/>
        </w:rPr>
        <w:br/>
        <w:t>Finančák odpoví: „Zbytek mi na něj přidají rodiče!”</w:t>
      </w:r>
    </w:p>
    <w:p w:rsidR="00AB6D17" w:rsidRPr="00445DE7" w:rsidRDefault="001C0F32" w:rsidP="000F0478">
      <w:pPr>
        <w:pStyle w:val="Normlnweb"/>
        <w:jc w:val="both"/>
        <w:rPr>
          <w:color w:val="000000"/>
        </w:rPr>
      </w:pPr>
      <w:r w:rsidRPr="000F0478">
        <w:t xml:space="preserve">  </w:t>
      </w:r>
      <w:r w:rsidR="003B1BDF" w:rsidRPr="000F0478">
        <w:rPr>
          <w:color w:val="000000"/>
        </w:rPr>
        <w:t xml:space="preserve">Pane šéf, můžete mi dát zítra volno?” ptá se v práci pan Urbánek. „Manželka chce, abych jí pomohl s vánočním úklidem.” </w:t>
      </w:r>
      <w:r w:rsidR="003B1BDF" w:rsidRPr="000F0478">
        <w:rPr>
          <w:color w:val="000000"/>
        </w:rPr>
        <w:br/>
        <w:t>„Z takového důvodu vám přece nebudu dávat volno!”</w:t>
      </w:r>
      <w:r w:rsidR="000F0478">
        <w:rPr>
          <w:color w:val="000000"/>
        </w:rPr>
        <w:t xml:space="preserve"> rezolutně to odmítne ředitel. </w:t>
      </w:r>
      <w:r w:rsidR="003B1BDF" w:rsidRPr="000F0478">
        <w:rPr>
          <w:color w:val="000000"/>
        </w:rPr>
        <w:t>„Děkuji,” oddechne si zaměstnanec. „Věděl jsem, že je na vás spolehnutí.</w:t>
      </w:r>
    </w:p>
    <w:p w:rsidR="00E95067" w:rsidRDefault="00E95067" w:rsidP="00E95067">
      <w:pPr>
        <w:spacing w:line="360" w:lineRule="auto"/>
        <w:jc w:val="center"/>
        <w:rPr>
          <w:rFonts w:ascii="Times New Roman" w:hAnsi="Times New Roman" w:cs="Times New Roman"/>
          <w:b/>
        </w:rPr>
      </w:pPr>
      <w:r>
        <w:rPr>
          <w:rFonts w:ascii="Times New Roman" w:hAnsi="Times New Roman" w:cs="Times New Roman"/>
          <w:b/>
        </w:rPr>
        <w:lastRenderedPageBreak/>
        <w:t>Největší dary</w:t>
      </w:r>
    </w:p>
    <w:p w:rsidR="00E95067" w:rsidRDefault="00E95067" w:rsidP="00E95067">
      <w:pPr>
        <w:spacing w:line="360" w:lineRule="auto"/>
        <w:jc w:val="center"/>
        <w:rPr>
          <w:rFonts w:ascii="Times New Roman" w:hAnsi="Times New Roman" w:cs="Times New Roman"/>
        </w:rPr>
      </w:pPr>
      <w:r>
        <w:rPr>
          <w:rFonts w:ascii="Times New Roman" w:hAnsi="Times New Roman" w:cs="Times New Roman"/>
        </w:rPr>
        <w:t>Co nám nikdo nenadělí?</w:t>
      </w:r>
    </w:p>
    <w:p w:rsidR="00E95067" w:rsidRDefault="00D62746" w:rsidP="00E95067">
      <w:pPr>
        <w:spacing w:line="360" w:lineRule="auto"/>
        <w:jc w:val="center"/>
        <w:rPr>
          <w:rFonts w:ascii="Times New Roman" w:hAnsi="Times New Roman" w:cs="Times New Roman"/>
        </w:rPr>
      </w:pPr>
      <w:r>
        <w:rPr>
          <w:rFonts w:ascii="Times New Roman" w:hAnsi="Times New Roman" w:cs="Times New Roman"/>
        </w:rPr>
        <w:t xml:space="preserve">                         </w:t>
      </w:r>
      <w:r w:rsidR="00E95067">
        <w:rPr>
          <w:rFonts w:ascii="Times New Roman" w:hAnsi="Times New Roman" w:cs="Times New Roman"/>
        </w:rPr>
        <w:t>Abychom se rádi měli.</w:t>
      </w:r>
    </w:p>
    <w:p w:rsidR="00E95067" w:rsidRDefault="00E95067" w:rsidP="00E95067">
      <w:pPr>
        <w:spacing w:line="360" w:lineRule="auto"/>
        <w:jc w:val="center"/>
        <w:rPr>
          <w:rFonts w:ascii="Times New Roman" w:hAnsi="Times New Roman" w:cs="Times New Roman"/>
        </w:rPr>
      </w:pPr>
      <w:r>
        <w:rPr>
          <w:rFonts w:ascii="Times New Roman" w:hAnsi="Times New Roman" w:cs="Times New Roman"/>
        </w:rPr>
        <w:t>Abychom se často smáli</w:t>
      </w:r>
    </w:p>
    <w:p w:rsidR="00E95067" w:rsidRDefault="00D62746" w:rsidP="00E95067">
      <w:pPr>
        <w:spacing w:line="360" w:lineRule="auto"/>
        <w:jc w:val="center"/>
        <w:rPr>
          <w:rFonts w:ascii="Times New Roman" w:hAnsi="Times New Roman" w:cs="Times New Roman"/>
        </w:rPr>
      </w:pPr>
      <w:r>
        <w:rPr>
          <w:rFonts w:ascii="Times New Roman" w:hAnsi="Times New Roman" w:cs="Times New Roman"/>
        </w:rPr>
        <w:t xml:space="preserve">                         </w:t>
      </w:r>
      <w:r w:rsidR="00E95067">
        <w:rPr>
          <w:rFonts w:ascii="Times New Roman" w:hAnsi="Times New Roman" w:cs="Times New Roman"/>
        </w:rPr>
        <w:t>a nikdy jsme neplakali.</w:t>
      </w:r>
    </w:p>
    <w:p w:rsidR="00E95067" w:rsidRDefault="00E95067" w:rsidP="00E95067">
      <w:pPr>
        <w:spacing w:line="360" w:lineRule="auto"/>
        <w:jc w:val="center"/>
        <w:rPr>
          <w:rFonts w:ascii="Times New Roman" w:hAnsi="Times New Roman" w:cs="Times New Roman"/>
        </w:rPr>
      </w:pPr>
      <w:r>
        <w:rPr>
          <w:rFonts w:ascii="Times New Roman" w:hAnsi="Times New Roman" w:cs="Times New Roman"/>
        </w:rPr>
        <w:t>Aby bolest přebolela</w:t>
      </w:r>
    </w:p>
    <w:p w:rsidR="00E95067" w:rsidRDefault="00D62746" w:rsidP="00E95067">
      <w:pPr>
        <w:spacing w:line="360" w:lineRule="auto"/>
        <w:jc w:val="center"/>
        <w:rPr>
          <w:rFonts w:ascii="Times New Roman" w:hAnsi="Times New Roman" w:cs="Times New Roman"/>
        </w:rPr>
      </w:pPr>
      <w:r>
        <w:rPr>
          <w:rFonts w:ascii="Times New Roman" w:hAnsi="Times New Roman" w:cs="Times New Roman"/>
        </w:rPr>
        <w:t xml:space="preserve">                      </w:t>
      </w:r>
      <w:r w:rsidR="00E95067">
        <w:rPr>
          <w:rFonts w:ascii="Times New Roman" w:hAnsi="Times New Roman" w:cs="Times New Roman"/>
        </w:rPr>
        <w:t>a utekla rychle z těla.</w:t>
      </w:r>
    </w:p>
    <w:p w:rsidR="00E95067" w:rsidRDefault="00E95067" w:rsidP="00E95067">
      <w:pPr>
        <w:spacing w:line="360" w:lineRule="auto"/>
        <w:jc w:val="center"/>
        <w:rPr>
          <w:rFonts w:ascii="Times New Roman" w:hAnsi="Times New Roman" w:cs="Times New Roman"/>
        </w:rPr>
      </w:pPr>
      <w:r>
        <w:rPr>
          <w:rFonts w:ascii="Times New Roman" w:hAnsi="Times New Roman" w:cs="Times New Roman"/>
        </w:rPr>
        <w:t>Aby láska doma kvetla</w:t>
      </w:r>
    </w:p>
    <w:p w:rsidR="00E95067" w:rsidRDefault="00D62746" w:rsidP="00E95067">
      <w:pPr>
        <w:spacing w:line="360" w:lineRule="auto"/>
        <w:jc w:val="center"/>
        <w:rPr>
          <w:rFonts w:ascii="Times New Roman" w:hAnsi="Times New Roman" w:cs="Times New Roman"/>
        </w:rPr>
      </w:pPr>
      <w:r>
        <w:rPr>
          <w:rFonts w:ascii="Times New Roman" w:hAnsi="Times New Roman" w:cs="Times New Roman"/>
        </w:rPr>
        <w:t xml:space="preserve">                      </w:t>
      </w:r>
      <w:r w:rsidR="00E95067">
        <w:rPr>
          <w:rFonts w:ascii="Times New Roman" w:hAnsi="Times New Roman" w:cs="Times New Roman"/>
        </w:rPr>
        <w:t>a radost nám neulétla</w:t>
      </w:r>
    </w:p>
    <w:p w:rsidR="00E95067" w:rsidRDefault="00E95067" w:rsidP="00E95067">
      <w:pPr>
        <w:spacing w:line="360" w:lineRule="auto"/>
        <w:jc w:val="center"/>
        <w:rPr>
          <w:rFonts w:ascii="Times New Roman" w:hAnsi="Times New Roman" w:cs="Times New Roman"/>
        </w:rPr>
      </w:pPr>
      <w:r>
        <w:rPr>
          <w:rFonts w:ascii="Times New Roman" w:hAnsi="Times New Roman" w:cs="Times New Roman"/>
        </w:rPr>
        <w:t>Aby štěstí při nás stálo</w:t>
      </w:r>
    </w:p>
    <w:p w:rsidR="00AB6D17" w:rsidRDefault="00D62746" w:rsidP="00E95067">
      <w:pPr>
        <w:spacing w:line="360" w:lineRule="auto"/>
        <w:jc w:val="center"/>
        <w:rPr>
          <w:rFonts w:ascii="Times New Roman" w:hAnsi="Times New Roman" w:cs="Times New Roman"/>
        </w:rPr>
      </w:pPr>
      <w:r>
        <w:rPr>
          <w:rFonts w:ascii="Times New Roman" w:hAnsi="Times New Roman" w:cs="Times New Roman"/>
        </w:rPr>
        <w:t xml:space="preserve">                         </w:t>
      </w:r>
      <w:r w:rsidR="00E95067">
        <w:rPr>
          <w:rFonts w:ascii="Times New Roman" w:hAnsi="Times New Roman" w:cs="Times New Roman"/>
        </w:rPr>
        <w:t>- a to vůbec není málo.</w:t>
      </w:r>
    </w:p>
    <w:p w:rsidR="00D62746" w:rsidRDefault="00D62746" w:rsidP="00D62746">
      <w:pPr>
        <w:spacing w:line="360" w:lineRule="auto"/>
        <w:jc w:val="center"/>
        <w:rPr>
          <w:rFonts w:ascii="Times New Roman" w:hAnsi="Times New Roman" w:cs="Times New Roman"/>
        </w:rPr>
      </w:pPr>
    </w:p>
    <w:p w:rsidR="00D62746" w:rsidRDefault="00D62746" w:rsidP="00D62746">
      <w:pPr>
        <w:spacing w:line="360" w:lineRule="auto"/>
        <w:jc w:val="center"/>
        <w:rPr>
          <w:rFonts w:ascii="Times New Roman" w:hAnsi="Times New Roman" w:cs="Times New Roman"/>
        </w:rPr>
      </w:pPr>
      <w:r>
        <w:rPr>
          <w:rFonts w:ascii="Times New Roman" w:hAnsi="Times New Roman" w:cs="Times New Roman"/>
        </w:rPr>
        <w:t>To Vám přeje</w:t>
      </w:r>
    </w:p>
    <w:p w:rsidR="00D62746" w:rsidRPr="00E95067" w:rsidRDefault="00D62746" w:rsidP="00D62746">
      <w:pPr>
        <w:spacing w:line="360" w:lineRule="auto"/>
        <w:jc w:val="right"/>
        <w:rPr>
          <w:rFonts w:ascii="Times New Roman" w:hAnsi="Times New Roman" w:cs="Times New Roman"/>
        </w:rPr>
      </w:pPr>
      <w:r>
        <w:rPr>
          <w:rFonts w:ascii="Times New Roman" w:hAnsi="Times New Roman" w:cs="Times New Roman"/>
        </w:rPr>
        <w:t>starosta obce Vladimír Holý</w:t>
      </w:r>
    </w:p>
    <w:p w:rsidR="00AB6D17" w:rsidRPr="00AB6D17" w:rsidRDefault="00AB6D17" w:rsidP="00AB6D17">
      <w:pPr>
        <w:pStyle w:val="Normlnweb"/>
        <w:rPr>
          <w:b/>
          <w:color w:val="000000"/>
        </w:rPr>
      </w:pPr>
    </w:p>
    <w:p w:rsidR="00AB6D17" w:rsidRPr="00E95067" w:rsidRDefault="00E95067" w:rsidP="00E95067">
      <w:pPr>
        <w:pStyle w:val="Normlnweb"/>
        <w:jc w:val="center"/>
        <w:rPr>
          <w:color w:val="000000"/>
        </w:rPr>
      </w:pPr>
      <w:r>
        <w:rPr>
          <w:b/>
          <w:noProof/>
          <w:color w:val="000000"/>
        </w:rPr>
        <w:drawing>
          <wp:inline distT="0" distB="0" distL="0" distR="0">
            <wp:extent cx="2099211" cy="1890586"/>
            <wp:effectExtent l="0" t="0" r="0" b="0"/>
            <wp:docPr id="33" name="obrázek 4" descr="C:\Users\CZECHPOINT\Pictures\vánoce\andÄ›l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ZECHPOINT\Pictures\vánoce\andÄ›l5[1].gif"/>
                    <pic:cNvPicPr>
                      <a:picLocks noChangeAspect="1" noChangeArrowheads="1" noCrop="1"/>
                    </pic:cNvPicPr>
                  </pic:nvPicPr>
                  <pic:blipFill>
                    <a:blip r:embed="rId34" cstate="print"/>
                    <a:srcRect/>
                    <a:stretch>
                      <a:fillRect/>
                    </a:stretch>
                  </pic:blipFill>
                  <pic:spPr bwMode="auto">
                    <a:xfrm>
                      <a:off x="0" y="0"/>
                      <a:ext cx="2105023" cy="1895820"/>
                    </a:xfrm>
                    <a:prstGeom prst="rect">
                      <a:avLst/>
                    </a:prstGeom>
                    <a:noFill/>
                    <a:ln w="9525">
                      <a:noFill/>
                      <a:miter lim="800000"/>
                      <a:headEnd/>
                      <a:tailEnd/>
                    </a:ln>
                  </pic:spPr>
                </pic:pic>
              </a:graphicData>
            </a:graphic>
          </wp:inline>
        </w:drawing>
      </w:r>
    </w:p>
    <w:p w:rsidR="00AB6D17" w:rsidRPr="00AB6D17" w:rsidRDefault="00AB6D17" w:rsidP="000F0478">
      <w:pPr>
        <w:pStyle w:val="Normlnweb"/>
        <w:rPr>
          <w:b/>
          <w:color w:val="000000"/>
        </w:rPr>
      </w:pPr>
    </w:p>
    <w:p w:rsidR="00D83022" w:rsidRDefault="0057585C" w:rsidP="00D83022">
      <w:pPr>
        <w:jc w:val="center"/>
      </w:pPr>
      <w:r>
        <w:rPr>
          <w:noProof/>
          <w:lang w:eastAsia="cs-CZ"/>
        </w:rPr>
        <w:drawing>
          <wp:inline distT="0" distB="0" distL="0" distR="0">
            <wp:extent cx="4247515" cy="3185636"/>
            <wp:effectExtent l="19050" t="0" r="635" b="0"/>
            <wp:docPr id="1" name="obrázek 1" descr="C:\Users\CZECHPOINT\Pictures\Obec2010\PB01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ZECHPOINT\Pictures\Obec2010\PB010159.JPG"/>
                    <pic:cNvPicPr>
                      <a:picLocks noChangeAspect="1" noChangeArrowheads="1"/>
                    </pic:cNvPicPr>
                  </pic:nvPicPr>
                  <pic:blipFill>
                    <a:blip r:embed="rId35" cstate="print"/>
                    <a:srcRect/>
                    <a:stretch>
                      <a:fillRect/>
                    </a:stretch>
                  </pic:blipFill>
                  <pic:spPr bwMode="auto">
                    <a:xfrm>
                      <a:off x="0" y="0"/>
                      <a:ext cx="4247515" cy="3185636"/>
                    </a:xfrm>
                    <a:prstGeom prst="rect">
                      <a:avLst/>
                    </a:prstGeom>
                    <a:noFill/>
                    <a:ln w="9525">
                      <a:noFill/>
                      <a:miter lim="800000"/>
                      <a:headEnd/>
                      <a:tailEnd/>
                    </a:ln>
                  </pic:spPr>
                </pic:pic>
              </a:graphicData>
            </a:graphic>
          </wp:inline>
        </w:drawing>
      </w:r>
    </w:p>
    <w:p w:rsidR="00D83022" w:rsidRDefault="00D83022" w:rsidP="00D83022"/>
    <w:p w:rsidR="00D83022" w:rsidRDefault="00D83022" w:rsidP="00D83022"/>
    <w:p w:rsidR="00D83022" w:rsidRDefault="00D83022" w:rsidP="00D83022"/>
    <w:p w:rsidR="00D83022" w:rsidRDefault="00D83022" w:rsidP="00D83022"/>
    <w:p w:rsidR="00D83022" w:rsidRDefault="00D83022" w:rsidP="00D83022"/>
    <w:p w:rsidR="00D83022" w:rsidRPr="009747E0" w:rsidRDefault="00586CB4" w:rsidP="00D83022">
      <w:pPr>
        <w:jc w:val="center"/>
        <w:rPr>
          <w:b/>
          <w:i/>
        </w:rPr>
      </w:pPr>
      <w:r>
        <w:rPr>
          <w:b/>
          <w:i/>
        </w:rPr>
        <w:t xml:space="preserve"> </w:t>
      </w:r>
    </w:p>
    <w:p w:rsidR="00D83022" w:rsidRPr="009747E0" w:rsidRDefault="00D83022" w:rsidP="00D83022">
      <w:pPr>
        <w:jc w:val="center"/>
        <w:rPr>
          <w:b/>
          <w:i/>
        </w:rPr>
      </w:pPr>
      <w:r w:rsidRPr="009747E0">
        <w:rPr>
          <w:b/>
          <w:i/>
        </w:rPr>
        <w:t>Náklad 150 výtisků</w:t>
      </w:r>
    </w:p>
    <w:p w:rsidR="00D83022" w:rsidRDefault="00D83022" w:rsidP="00D83022">
      <w:pPr>
        <w:jc w:val="center"/>
      </w:pPr>
    </w:p>
    <w:p w:rsidR="00D83022" w:rsidRDefault="006978D2" w:rsidP="00D83022">
      <w:pPr>
        <w:jc w:val="center"/>
      </w:pPr>
      <w:hyperlink r:id="rId36" w:history="1">
        <w:r w:rsidR="00D83022" w:rsidRPr="009D2EE5">
          <w:rPr>
            <w:rStyle w:val="Hypertextovodkaz"/>
          </w:rPr>
          <w:t>www.obec-blatnice.cz</w:t>
        </w:r>
      </w:hyperlink>
    </w:p>
    <w:p w:rsidR="00D83022" w:rsidRDefault="00D83022" w:rsidP="00D83022">
      <w:pPr>
        <w:rPr>
          <w:b/>
          <w:sz w:val="28"/>
          <w:szCs w:val="28"/>
        </w:rPr>
      </w:pPr>
    </w:p>
    <w:p w:rsidR="00D83022" w:rsidRPr="00F03E1D" w:rsidRDefault="00D83022">
      <w:pPr>
        <w:rPr>
          <w:rFonts w:ascii="Times New Roman" w:hAnsi="Times New Roman" w:cs="Times New Roman"/>
        </w:rPr>
      </w:pPr>
    </w:p>
    <w:sectPr w:rsidR="00D83022" w:rsidRPr="00F03E1D" w:rsidSect="005C35E8">
      <w:pgSz w:w="8391" w:h="11907" w:code="11"/>
      <w:pgMar w:top="1134" w:right="851" w:bottom="1134" w:left="851" w:header="708" w:footer="708" w:gutter="0"/>
      <w:pgNumType w:start="1"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346E" w:rsidRDefault="005C346E" w:rsidP="00FB0E01">
      <w:r>
        <w:separator/>
      </w:r>
    </w:p>
  </w:endnote>
  <w:endnote w:type="continuationSeparator" w:id="0">
    <w:p w:rsidR="005C346E" w:rsidRDefault="005C346E" w:rsidP="00FB0E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346E" w:rsidRDefault="005C346E" w:rsidP="00FB0E01">
      <w:r>
        <w:separator/>
      </w:r>
    </w:p>
  </w:footnote>
  <w:footnote w:type="continuationSeparator" w:id="0">
    <w:p w:rsidR="005C346E" w:rsidRDefault="005C346E" w:rsidP="00FB0E0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82C0A"/>
    <w:multiLevelType w:val="hybridMultilevel"/>
    <w:tmpl w:val="FF82D772"/>
    <w:lvl w:ilvl="0" w:tplc="55BA3EE4">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F03E1D"/>
    <w:rsid w:val="0000756C"/>
    <w:rsid w:val="00021DD2"/>
    <w:rsid w:val="00080903"/>
    <w:rsid w:val="000937DA"/>
    <w:rsid w:val="000B176A"/>
    <w:rsid w:val="000D0A26"/>
    <w:rsid w:val="000F0478"/>
    <w:rsid w:val="00101151"/>
    <w:rsid w:val="00107F2D"/>
    <w:rsid w:val="00132DAC"/>
    <w:rsid w:val="0015570F"/>
    <w:rsid w:val="00170D87"/>
    <w:rsid w:val="00176AA2"/>
    <w:rsid w:val="00191AB3"/>
    <w:rsid w:val="001B6576"/>
    <w:rsid w:val="001B783E"/>
    <w:rsid w:val="001C0F32"/>
    <w:rsid w:val="001C7A2D"/>
    <w:rsid w:val="001D07E0"/>
    <w:rsid w:val="0020325B"/>
    <w:rsid w:val="00212727"/>
    <w:rsid w:val="00221615"/>
    <w:rsid w:val="00226661"/>
    <w:rsid w:val="0025217A"/>
    <w:rsid w:val="00266C78"/>
    <w:rsid w:val="002742AB"/>
    <w:rsid w:val="00291224"/>
    <w:rsid w:val="002A29D9"/>
    <w:rsid w:val="002A5191"/>
    <w:rsid w:val="002B0C97"/>
    <w:rsid w:val="002C2C07"/>
    <w:rsid w:val="002C3E05"/>
    <w:rsid w:val="002F16AD"/>
    <w:rsid w:val="00332451"/>
    <w:rsid w:val="00341E0C"/>
    <w:rsid w:val="00385E11"/>
    <w:rsid w:val="003B1BDF"/>
    <w:rsid w:val="003B7C8B"/>
    <w:rsid w:val="003E3713"/>
    <w:rsid w:val="003F287F"/>
    <w:rsid w:val="00433D9D"/>
    <w:rsid w:val="00445DE7"/>
    <w:rsid w:val="00495C4A"/>
    <w:rsid w:val="004960D1"/>
    <w:rsid w:val="004B011B"/>
    <w:rsid w:val="004C10EE"/>
    <w:rsid w:val="004F3736"/>
    <w:rsid w:val="004F6D5B"/>
    <w:rsid w:val="0057585C"/>
    <w:rsid w:val="00580EE9"/>
    <w:rsid w:val="0058272E"/>
    <w:rsid w:val="00586CB4"/>
    <w:rsid w:val="00593E26"/>
    <w:rsid w:val="005C346E"/>
    <w:rsid w:val="005C35E8"/>
    <w:rsid w:val="005E05D2"/>
    <w:rsid w:val="005F6ECB"/>
    <w:rsid w:val="00600D7B"/>
    <w:rsid w:val="00646652"/>
    <w:rsid w:val="006633A2"/>
    <w:rsid w:val="006742D5"/>
    <w:rsid w:val="006744B9"/>
    <w:rsid w:val="00675546"/>
    <w:rsid w:val="0068234D"/>
    <w:rsid w:val="006978D2"/>
    <w:rsid w:val="006E417F"/>
    <w:rsid w:val="006F00C8"/>
    <w:rsid w:val="006F29A6"/>
    <w:rsid w:val="00736932"/>
    <w:rsid w:val="007576E8"/>
    <w:rsid w:val="00772107"/>
    <w:rsid w:val="007A44B1"/>
    <w:rsid w:val="007A6669"/>
    <w:rsid w:val="007B2DC3"/>
    <w:rsid w:val="007B7B9C"/>
    <w:rsid w:val="007C53FB"/>
    <w:rsid w:val="007D2943"/>
    <w:rsid w:val="007E2C87"/>
    <w:rsid w:val="007F5528"/>
    <w:rsid w:val="008143C5"/>
    <w:rsid w:val="0082714A"/>
    <w:rsid w:val="00846173"/>
    <w:rsid w:val="00850D6C"/>
    <w:rsid w:val="00861FC6"/>
    <w:rsid w:val="00877D27"/>
    <w:rsid w:val="008B0B27"/>
    <w:rsid w:val="008E0031"/>
    <w:rsid w:val="008F00FA"/>
    <w:rsid w:val="008F74C1"/>
    <w:rsid w:val="00915A3D"/>
    <w:rsid w:val="00953189"/>
    <w:rsid w:val="009669A5"/>
    <w:rsid w:val="009978A2"/>
    <w:rsid w:val="009D25A8"/>
    <w:rsid w:val="009E7CEC"/>
    <w:rsid w:val="00A15630"/>
    <w:rsid w:val="00A372A6"/>
    <w:rsid w:val="00A6391C"/>
    <w:rsid w:val="00A94DA2"/>
    <w:rsid w:val="00A978A1"/>
    <w:rsid w:val="00AA127E"/>
    <w:rsid w:val="00AB6D17"/>
    <w:rsid w:val="00AC3442"/>
    <w:rsid w:val="00B02B94"/>
    <w:rsid w:val="00B5111C"/>
    <w:rsid w:val="00B547F9"/>
    <w:rsid w:val="00B85095"/>
    <w:rsid w:val="00B93D25"/>
    <w:rsid w:val="00BA1CC6"/>
    <w:rsid w:val="00BA6408"/>
    <w:rsid w:val="00BB36EB"/>
    <w:rsid w:val="00BC4963"/>
    <w:rsid w:val="00BE2D27"/>
    <w:rsid w:val="00C02CF0"/>
    <w:rsid w:val="00C156F5"/>
    <w:rsid w:val="00C265D0"/>
    <w:rsid w:val="00C64099"/>
    <w:rsid w:val="00C87976"/>
    <w:rsid w:val="00CA4DE9"/>
    <w:rsid w:val="00CD1193"/>
    <w:rsid w:val="00CD57D8"/>
    <w:rsid w:val="00CE7D06"/>
    <w:rsid w:val="00CF068A"/>
    <w:rsid w:val="00D05345"/>
    <w:rsid w:val="00D4227E"/>
    <w:rsid w:val="00D62746"/>
    <w:rsid w:val="00D62916"/>
    <w:rsid w:val="00D72092"/>
    <w:rsid w:val="00D83022"/>
    <w:rsid w:val="00D87EDA"/>
    <w:rsid w:val="00D95893"/>
    <w:rsid w:val="00DB7FB0"/>
    <w:rsid w:val="00DC12E6"/>
    <w:rsid w:val="00DD0870"/>
    <w:rsid w:val="00DE1756"/>
    <w:rsid w:val="00DF3CF6"/>
    <w:rsid w:val="00E07F5D"/>
    <w:rsid w:val="00E56A3F"/>
    <w:rsid w:val="00E62BC5"/>
    <w:rsid w:val="00E763EC"/>
    <w:rsid w:val="00E95067"/>
    <w:rsid w:val="00EA0735"/>
    <w:rsid w:val="00EA20A7"/>
    <w:rsid w:val="00F03E1D"/>
    <w:rsid w:val="00F46625"/>
    <w:rsid w:val="00F7192E"/>
    <w:rsid w:val="00F949C7"/>
    <w:rsid w:val="00FB0E01"/>
    <w:rsid w:val="00FD6D22"/>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03E1D"/>
    <w:pPr>
      <w:suppressAutoHyphens/>
      <w:spacing w:after="0" w:line="240" w:lineRule="auto"/>
    </w:pPr>
    <w:rPr>
      <w:rFonts w:ascii="Arial" w:eastAsia="Times New Roman" w:hAnsi="Arial" w:cs="Arial"/>
      <w:sz w:val="24"/>
      <w:szCs w:val="24"/>
      <w:lang w:eastAsia="ar-SA"/>
    </w:rPr>
  </w:style>
  <w:style w:type="paragraph" w:styleId="Nadpis1">
    <w:name w:val="heading 1"/>
    <w:basedOn w:val="Normln"/>
    <w:link w:val="Nadpis1Char"/>
    <w:uiPriority w:val="9"/>
    <w:qFormat/>
    <w:rsid w:val="001C0F32"/>
    <w:pPr>
      <w:suppressAutoHyphens w:val="0"/>
      <w:spacing w:before="100" w:beforeAutospacing="1" w:after="100" w:afterAutospacing="1"/>
      <w:outlineLvl w:val="0"/>
    </w:pPr>
    <w:rPr>
      <w:rFonts w:ascii="Times New Roman" w:hAnsi="Times New Roman" w:cs="Times New Roman"/>
      <w:b/>
      <w:bCs/>
      <w:kern w:val="36"/>
      <w:sz w:val="48"/>
      <w:szCs w:val="48"/>
      <w:lang w:eastAsia="cs-CZ"/>
    </w:rPr>
  </w:style>
  <w:style w:type="paragraph" w:styleId="Nadpis3">
    <w:name w:val="heading 3"/>
    <w:basedOn w:val="Normln"/>
    <w:link w:val="Nadpis3Char"/>
    <w:uiPriority w:val="9"/>
    <w:qFormat/>
    <w:rsid w:val="001C0F32"/>
    <w:pPr>
      <w:suppressAutoHyphens w:val="0"/>
      <w:spacing w:before="100" w:beforeAutospacing="1" w:after="100" w:afterAutospacing="1"/>
      <w:outlineLvl w:val="2"/>
    </w:pPr>
    <w:rPr>
      <w:rFonts w:ascii="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D83022"/>
    <w:pPr>
      <w:suppressAutoHyphens w:val="0"/>
      <w:ind w:left="720"/>
      <w:contextualSpacing/>
    </w:pPr>
    <w:rPr>
      <w:rFonts w:ascii="Times New Roman" w:hAnsi="Times New Roman" w:cs="Times New Roman"/>
      <w:lang w:eastAsia="cs-CZ"/>
    </w:rPr>
  </w:style>
  <w:style w:type="character" w:styleId="Hypertextovodkaz">
    <w:name w:val="Hyperlink"/>
    <w:basedOn w:val="Standardnpsmoodstavce"/>
    <w:unhideWhenUsed/>
    <w:rsid w:val="00D83022"/>
    <w:rPr>
      <w:color w:val="0000FF"/>
      <w:u w:val="single"/>
    </w:rPr>
  </w:style>
  <w:style w:type="paragraph" w:styleId="Textbubliny">
    <w:name w:val="Balloon Text"/>
    <w:basedOn w:val="Normln"/>
    <w:link w:val="TextbublinyChar"/>
    <w:uiPriority w:val="99"/>
    <w:semiHidden/>
    <w:unhideWhenUsed/>
    <w:rsid w:val="00D83022"/>
    <w:rPr>
      <w:rFonts w:ascii="Tahoma" w:hAnsi="Tahoma" w:cs="Tahoma"/>
      <w:sz w:val="16"/>
      <w:szCs w:val="16"/>
    </w:rPr>
  </w:style>
  <w:style w:type="character" w:customStyle="1" w:styleId="TextbublinyChar">
    <w:name w:val="Text bubliny Char"/>
    <w:basedOn w:val="Standardnpsmoodstavce"/>
    <w:link w:val="Textbubliny"/>
    <w:uiPriority w:val="99"/>
    <w:semiHidden/>
    <w:rsid w:val="00D83022"/>
    <w:rPr>
      <w:rFonts w:ascii="Tahoma" w:eastAsia="Times New Roman" w:hAnsi="Tahoma" w:cs="Tahoma"/>
      <w:sz w:val="16"/>
      <w:szCs w:val="16"/>
      <w:lang w:eastAsia="ar-SA"/>
    </w:rPr>
  </w:style>
  <w:style w:type="paragraph" w:styleId="Zhlav">
    <w:name w:val="header"/>
    <w:basedOn w:val="Normln"/>
    <w:link w:val="ZhlavChar"/>
    <w:uiPriority w:val="99"/>
    <w:semiHidden/>
    <w:unhideWhenUsed/>
    <w:rsid w:val="00FB0E01"/>
    <w:pPr>
      <w:tabs>
        <w:tab w:val="center" w:pos="4536"/>
        <w:tab w:val="right" w:pos="9072"/>
      </w:tabs>
    </w:pPr>
  </w:style>
  <w:style w:type="character" w:customStyle="1" w:styleId="ZhlavChar">
    <w:name w:val="Záhlaví Char"/>
    <w:basedOn w:val="Standardnpsmoodstavce"/>
    <w:link w:val="Zhlav"/>
    <w:uiPriority w:val="99"/>
    <w:semiHidden/>
    <w:rsid w:val="00FB0E01"/>
    <w:rPr>
      <w:rFonts w:ascii="Arial" w:eastAsia="Times New Roman" w:hAnsi="Arial" w:cs="Arial"/>
      <w:sz w:val="24"/>
      <w:szCs w:val="24"/>
      <w:lang w:eastAsia="ar-SA"/>
    </w:rPr>
  </w:style>
  <w:style w:type="paragraph" w:styleId="Zpat">
    <w:name w:val="footer"/>
    <w:basedOn w:val="Normln"/>
    <w:link w:val="ZpatChar"/>
    <w:uiPriority w:val="99"/>
    <w:unhideWhenUsed/>
    <w:rsid w:val="00FB0E01"/>
    <w:pPr>
      <w:tabs>
        <w:tab w:val="center" w:pos="4536"/>
        <w:tab w:val="right" w:pos="9072"/>
      </w:tabs>
    </w:pPr>
  </w:style>
  <w:style w:type="character" w:customStyle="1" w:styleId="ZpatChar">
    <w:name w:val="Zápatí Char"/>
    <w:basedOn w:val="Standardnpsmoodstavce"/>
    <w:link w:val="Zpat"/>
    <w:uiPriority w:val="99"/>
    <w:rsid w:val="00FB0E01"/>
    <w:rPr>
      <w:rFonts w:ascii="Arial" w:eastAsia="Times New Roman" w:hAnsi="Arial" w:cs="Arial"/>
      <w:sz w:val="24"/>
      <w:szCs w:val="24"/>
      <w:lang w:eastAsia="ar-SA"/>
    </w:rPr>
  </w:style>
  <w:style w:type="character" w:customStyle="1" w:styleId="Nadpis1Char">
    <w:name w:val="Nadpis 1 Char"/>
    <w:basedOn w:val="Standardnpsmoodstavce"/>
    <w:link w:val="Nadpis1"/>
    <w:uiPriority w:val="9"/>
    <w:rsid w:val="001C0F32"/>
    <w:rPr>
      <w:rFonts w:ascii="Times New Roman" w:eastAsia="Times New Roman" w:hAnsi="Times New Roman" w:cs="Times New Roman"/>
      <w:b/>
      <w:bCs/>
      <w:kern w:val="36"/>
      <w:sz w:val="48"/>
      <w:szCs w:val="48"/>
      <w:lang w:eastAsia="cs-CZ"/>
    </w:rPr>
  </w:style>
  <w:style w:type="character" w:customStyle="1" w:styleId="Nadpis3Char">
    <w:name w:val="Nadpis 3 Char"/>
    <w:basedOn w:val="Standardnpsmoodstavce"/>
    <w:link w:val="Nadpis3"/>
    <w:uiPriority w:val="9"/>
    <w:rsid w:val="001C0F32"/>
    <w:rPr>
      <w:rFonts w:ascii="Times New Roman" w:eastAsia="Times New Roman" w:hAnsi="Times New Roman" w:cs="Times New Roman"/>
      <w:b/>
      <w:bCs/>
      <w:sz w:val="27"/>
      <w:szCs w:val="27"/>
      <w:lang w:eastAsia="cs-CZ"/>
    </w:rPr>
  </w:style>
  <w:style w:type="paragraph" w:styleId="Normlnweb">
    <w:name w:val="Normal (Web)"/>
    <w:basedOn w:val="Normln"/>
    <w:uiPriority w:val="99"/>
    <w:unhideWhenUsed/>
    <w:rsid w:val="001C0F32"/>
    <w:pPr>
      <w:suppressAutoHyphens w:val="0"/>
      <w:spacing w:before="100" w:beforeAutospacing="1" w:after="100" w:afterAutospacing="1"/>
    </w:pPr>
    <w:rPr>
      <w:rFonts w:ascii="Times New Roman" w:hAnsi="Times New Roman" w:cs="Times New Roman"/>
      <w:lang w:eastAsia="cs-CZ"/>
    </w:rPr>
  </w:style>
  <w:style w:type="character" w:styleId="Siln">
    <w:name w:val="Strong"/>
    <w:basedOn w:val="Standardnpsmoodstavce"/>
    <w:uiPriority w:val="22"/>
    <w:qFormat/>
    <w:rsid w:val="001C0F32"/>
    <w:rPr>
      <w:b/>
      <w:bCs/>
    </w:rPr>
  </w:style>
  <w:style w:type="paragraph" w:customStyle="1" w:styleId="info">
    <w:name w:val="info"/>
    <w:basedOn w:val="Normln"/>
    <w:rsid w:val="001C0F32"/>
    <w:pPr>
      <w:suppressAutoHyphens w:val="0"/>
      <w:spacing w:before="100" w:beforeAutospacing="1" w:after="100" w:afterAutospacing="1"/>
    </w:pPr>
    <w:rPr>
      <w:rFonts w:ascii="Times New Roman" w:hAnsi="Times New Roman" w:cs="Times New Roman"/>
      <w:lang w:eastAsia="cs-CZ"/>
    </w:rPr>
  </w:style>
  <w:style w:type="character" w:customStyle="1" w:styleId="tag">
    <w:name w:val="tag"/>
    <w:basedOn w:val="Standardnpsmoodstavce"/>
    <w:rsid w:val="001C0F32"/>
  </w:style>
  <w:style w:type="paragraph" w:customStyle="1" w:styleId="sum">
    <w:name w:val="sum"/>
    <w:basedOn w:val="Normln"/>
    <w:rsid w:val="001C0F32"/>
    <w:pPr>
      <w:suppressAutoHyphens w:val="0"/>
      <w:spacing w:before="100" w:beforeAutospacing="1" w:after="100" w:afterAutospacing="1"/>
    </w:pPr>
    <w:rPr>
      <w:rFonts w:ascii="Times New Roman" w:hAnsi="Times New Roman" w:cs="Times New Roman"/>
      <w:lang w:eastAsia="cs-CZ"/>
    </w:rPr>
  </w:style>
  <w:style w:type="character" w:customStyle="1" w:styleId="date">
    <w:name w:val="date"/>
    <w:basedOn w:val="Standardnpsmoodstavce"/>
    <w:rsid w:val="001C0F32"/>
  </w:style>
  <w:style w:type="paragraph" w:customStyle="1" w:styleId="prvni-odstavec1">
    <w:name w:val="prvni-odstavec1"/>
    <w:basedOn w:val="Normln"/>
    <w:rsid w:val="001C0F32"/>
    <w:pPr>
      <w:suppressAutoHyphens w:val="0"/>
      <w:spacing w:before="145" w:after="145"/>
      <w:ind w:left="145" w:right="145"/>
    </w:pPr>
    <w:rPr>
      <w:rFonts w:ascii="Times New Roman" w:hAnsi="Times New Roman" w:cs="Times New Roman"/>
      <w:b/>
      <w:bCs/>
      <w:lang w:eastAsia="cs-CZ"/>
    </w:rPr>
  </w:style>
  <w:style w:type="character" w:customStyle="1" w:styleId="autor1">
    <w:name w:val="autor1"/>
    <w:basedOn w:val="Standardnpsmoodstavce"/>
    <w:rsid w:val="001C0F32"/>
    <w:rPr>
      <w:color w:val="666666"/>
      <w:sz w:val="24"/>
      <w:szCs w:val="24"/>
    </w:rPr>
  </w:style>
  <w:style w:type="character" w:customStyle="1" w:styleId="title1">
    <w:name w:val="title1"/>
    <w:basedOn w:val="Standardnpsmoodstavce"/>
    <w:rsid w:val="009D25A8"/>
    <w:rPr>
      <w:rFonts w:ascii="Verdana" w:hAnsi="Verdana" w:hint="default"/>
      <w:b/>
      <w:bCs/>
      <w:strike w:val="0"/>
      <w:dstrike w:val="0"/>
      <w:color w:val="000099"/>
      <w:sz w:val="18"/>
      <w:szCs w:val="18"/>
      <w:u w:val="none"/>
      <w:effect w:val="none"/>
    </w:rPr>
  </w:style>
</w:styles>
</file>

<file path=word/webSettings.xml><?xml version="1.0" encoding="utf-8"?>
<w:webSettings xmlns:r="http://schemas.openxmlformats.org/officeDocument/2006/relationships" xmlns:w="http://schemas.openxmlformats.org/wordprocessingml/2006/main">
  <w:divs>
    <w:div w:id="75129491">
      <w:bodyDiv w:val="1"/>
      <w:marLeft w:val="0"/>
      <w:marRight w:val="0"/>
      <w:marTop w:val="0"/>
      <w:marBottom w:val="0"/>
      <w:divBdr>
        <w:top w:val="none" w:sz="0" w:space="0" w:color="auto"/>
        <w:left w:val="none" w:sz="0" w:space="0" w:color="auto"/>
        <w:bottom w:val="none" w:sz="0" w:space="0" w:color="auto"/>
        <w:right w:val="none" w:sz="0" w:space="0" w:color="auto"/>
      </w:divBdr>
    </w:div>
    <w:div w:id="360321446">
      <w:bodyDiv w:val="1"/>
      <w:marLeft w:val="0"/>
      <w:marRight w:val="0"/>
      <w:marTop w:val="0"/>
      <w:marBottom w:val="0"/>
      <w:divBdr>
        <w:top w:val="none" w:sz="0" w:space="0" w:color="auto"/>
        <w:left w:val="none" w:sz="0" w:space="0" w:color="auto"/>
        <w:bottom w:val="none" w:sz="0" w:space="0" w:color="auto"/>
        <w:right w:val="none" w:sz="0" w:space="0" w:color="auto"/>
      </w:divBdr>
    </w:div>
    <w:div w:id="474832053">
      <w:bodyDiv w:val="1"/>
      <w:marLeft w:val="0"/>
      <w:marRight w:val="0"/>
      <w:marTop w:val="0"/>
      <w:marBottom w:val="0"/>
      <w:divBdr>
        <w:top w:val="none" w:sz="0" w:space="0" w:color="auto"/>
        <w:left w:val="none" w:sz="0" w:space="0" w:color="auto"/>
        <w:bottom w:val="none" w:sz="0" w:space="0" w:color="auto"/>
        <w:right w:val="none" w:sz="0" w:space="0" w:color="auto"/>
      </w:divBdr>
      <w:divsChild>
        <w:div w:id="1329212837">
          <w:marLeft w:val="0"/>
          <w:marRight w:val="0"/>
          <w:marTop w:val="0"/>
          <w:marBottom w:val="0"/>
          <w:divBdr>
            <w:top w:val="none" w:sz="0" w:space="0" w:color="auto"/>
            <w:left w:val="none" w:sz="0" w:space="0" w:color="auto"/>
            <w:bottom w:val="none" w:sz="0" w:space="0" w:color="auto"/>
            <w:right w:val="none" w:sz="0" w:space="0" w:color="auto"/>
          </w:divBdr>
          <w:divsChild>
            <w:div w:id="1339427122">
              <w:marLeft w:val="0"/>
              <w:marRight w:val="0"/>
              <w:marTop w:val="0"/>
              <w:marBottom w:val="0"/>
              <w:divBdr>
                <w:top w:val="none" w:sz="0" w:space="0" w:color="auto"/>
                <w:left w:val="none" w:sz="0" w:space="0" w:color="auto"/>
                <w:bottom w:val="none" w:sz="0" w:space="0" w:color="auto"/>
                <w:right w:val="none" w:sz="0" w:space="0" w:color="auto"/>
              </w:divBdr>
              <w:divsChild>
                <w:div w:id="52895678">
                  <w:marLeft w:val="0"/>
                  <w:marRight w:val="0"/>
                  <w:marTop w:val="0"/>
                  <w:marBottom w:val="0"/>
                  <w:divBdr>
                    <w:top w:val="none" w:sz="0" w:space="0" w:color="auto"/>
                    <w:left w:val="none" w:sz="0" w:space="0" w:color="auto"/>
                    <w:bottom w:val="none" w:sz="0" w:space="0" w:color="auto"/>
                    <w:right w:val="none" w:sz="0" w:space="0" w:color="auto"/>
                  </w:divBdr>
                  <w:divsChild>
                    <w:div w:id="1678388270">
                      <w:marLeft w:val="0"/>
                      <w:marRight w:val="0"/>
                      <w:marTop w:val="0"/>
                      <w:marBottom w:val="0"/>
                      <w:divBdr>
                        <w:top w:val="none" w:sz="0" w:space="0" w:color="auto"/>
                        <w:left w:val="none" w:sz="0" w:space="0" w:color="auto"/>
                        <w:bottom w:val="none" w:sz="0" w:space="0" w:color="auto"/>
                        <w:right w:val="none" w:sz="0" w:space="0" w:color="auto"/>
                      </w:divBdr>
                      <w:divsChild>
                        <w:div w:id="1901671173">
                          <w:marLeft w:val="0"/>
                          <w:marRight w:val="0"/>
                          <w:marTop w:val="0"/>
                          <w:marBottom w:val="0"/>
                          <w:divBdr>
                            <w:top w:val="none" w:sz="0" w:space="0" w:color="auto"/>
                            <w:left w:val="none" w:sz="0" w:space="0" w:color="auto"/>
                            <w:bottom w:val="none" w:sz="0" w:space="0" w:color="auto"/>
                            <w:right w:val="none" w:sz="0" w:space="0" w:color="auto"/>
                          </w:divBdr>
                          <w:divsChild>
                            <w:div w:id="1132283478">
                              <w:marLeft w:val="0"/>
                              <w:marRight w:val="0"/>
                              <w:marTop w:val="0"/>
                              <w:marBottom w:val="0"/>
                              <w:divBdr>
                                <w:top w:val="none" w:sz="0" w:space="0" w:color="auto"/>
                                <w:left w:val="none" w:sz="0" w:space="0" w:color="auto"/>
                                <w:bottom w:val="none" w:sz="0" w:space="0" w:color="auto"/>
                                <w:right w:val="none" w:sz="0" w:space="0" w:color="auto"/>
                              </w:divBdr>
                              <w:divsChild>
                                <w:div w:id="1591281621">
                                  <w:marLeft w:val="0"/>
                                  <w:marRight w:val="0"/>
                                  <w:marTop w:val="0"/>
                                  <w:marBottom w:val="0"/>
                                  <w:divBdr>
                                    <w:top w:val="none" w:sz="0" w:space="0" w:color="auto"/>
                                    <w:left w:val="none" w:sz="0" w:space="0" w:color="auto"/>
                                    <w:bottom w:val="none" w:sz="0" w:space="0" w:color="auto"/>
                                    <w:right w:val="none" w:sz="0" w:space="0" w:color="auto"/>
                                  </w:divBdr>
                                </w:div>
                                <w:div w:id="1490632176">
                                  <w:marLeft w:val="0"/>
                                  <w:marRight w:val="0"/>
                                  <w:marTop w:val="0"/>
                                  <w:marBottom w:val="0"/>
                                  <w:divBdr>
                                    <w:top w:val="none" w:sz="0" w:space="0" w:color="auto"/>
                                    <w:left w:val="none" w:sz="0" w:space="0" w:color="auto"/>
                                    <w:bottom w:val="none" w:sz="0" w:space="0" w:color="auto"/>
                                    <w:right w:val="none" w:sz="0" w:space="0" w:color="auto"/>
                                  </w:divBdr>
                                  <w:divsChild>
                                    <w:div w:id="242682814">
                                      <w:marLeft w:val="0"/>
                                      <w:marRight w:val="0"/>
                                      <w:marTop w:val="0"/>
                                      <w:marBottom w:val="0"/>
                                      <w:divBdr>
                                        <w:top w:val="none" w:sz="0" w:space="0" w:color="auto"/>
                                        <w:left w:val="none" w:sz="0" w:space="0" w:color="auto"/>
                                        <w:bottom w:val="none" w:sz="0" w:space="0" w:color="auto"/>
                                        <w:right w:val="none" w:sz="0" w:space="0" w:color="auto"/>
                                      </w:divBdr>
                                    </w:div>
                                    <w:div w:id="769203578">
                                      <w:marLeft w:val="0"/>
                                      <w:marRight w:val="0"/>
                                      <w:marTop w:val="0"/>
                                      <w:marBottom w:val="0"/>
                                      <w:divBdr>
                                        <w:top w:val="none" w:sz="0" w:space="0" w:color="auto"/>
                                        <w:left w:val="none" w:sz="0" w:space="0" w:color="auto"/>
                                        <w:bottom w:val="none" w:sz="0" w:space="0" w:color="auto"/>
                                        <w:right w:val="none" w:sz="0" w:space="0" w:color="auto"/>
                                      </w:divBdr>
                                      <w:divsChild>
                                        <w:div w:id="25409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78944">
                                  <w:marLeft w:val="0"/>
                                  <w:marRight w:val="0"/>
                                  <w:marTop w:val="0"/>
                                  <w:marBottom w:val="0"/>
                                  <w:divBdr>
                                    <w:top w:val="none" w:sz="0" w:space="0" w:color="auto"/>
                                    <w:left w:val="none" w:sz="0" w:space="0" w:color="auto"/>
                                    <w:bottom w:val="none" w:sz="0" w:space="0" w:color="auto"/>
                                    <w:right w:val="none" w:sz="0" w:space="0" w:color="auto"/>
                                  </w:divBdr>
                                  <w:divsChild>
                                    <w:div w:id="84427848">
                                      <w:marLeft w:val="0"/>
                                      <w:marRight w:val="0"/>
                                      <w:marTop w:val="0"/>
                                      <w:marBottom w:val="0"/>
                                      <w:divBdr>
                                        <w:top w:val="none" w:sz="0" w:space="0" w:color="auto"/>
                                        <w:left w:val="none" w:sz="0" w:space="0" w:color="auto"/>
                                        <w:bottom w:val="none" w:sz="0" w:space="0" w:color="auto"/>
                                        <w:right w:val="none" w:sz="0" w:space="0" w:color="auto"/>
                                      </w:divBdr>
                                      <w:divsChild>
                                        <w:div w:id="1022509678">
                                          <w:marLeft w:val="0"/>
                                          <w:marRight w:val="0"/>
                                          <w:marTop w:val="0"/>
                                          <w:marBottom w:val="0"/>
                                          <w:divBdr>
                                            <w:top w:val="none" w:sz="0" w:space="0" w:color="auto"/>
                                            <w:left w:val="none" w:sz="0" w:space="0" w:color="auto"/>
                                            <w:bottom w:val="none" w:sz="0" w:space="0" w:color="auto"/>
                                            <w:right w:val="none" w:sz="0" w:space="0" w:color="auto"/>
                                          </w:divBdr>
                                          <w:divsChild>
                                            <w:div w:id="110665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706002">
                                  <w:marLeft w:val="0"/>
                                  <w:marRight w:val="0"/>
                                  <w:marTop w:val="0"/>
                                  <w:marBottom w:val="0"/>
                                  <w:divBdr>
                                    <w:top w:val="none" w:sz="0" w:space="0" w:color="auto"/>
                                    <w:left w:val="none" w:sz="0" w:space="0" w:color="auto"/>
                                    <w:bottom w:val="none" w:sz="0" w:space="0" w:color="auto"/>
                                    <w:right w:val="none" w:sz="0" w:space="0" w:color="auto"/>
                                  </w:divBdr>
                                  <w:divsChild>
                                    <w:div w:id="916744521">
                                      <w:marLeft w:val="0"/>
                                      <w:marRight w:val="0"/>
                                      <w:marTop w:val="0"/>
                                      <w:marBottom w:val="0"/>
                                      <w:divBdr>
                                        <w:top w:val="none" w:sz="0" w:space="0" w:color="auto"/>
                                        <w:left w:val="none" w:sz="0" w:space="0" w:color="auto"/>
                                        <w:bottom w:val="none" w:sz="0" w:space="0" w:color="auto"/>
                                        <w:right w:val="none" w:sz="0" w:space="0" w:color="auto"/>
                                      </w:divBdr>
                                      <w:divsChild>
                                        <w:div w:id="2038961798">
                                          <w:marLeft w:val="0"/>
                                          <w:marRight w:val="0"/>
                                          <w:marTop w:val="0"/>
                                          <w:marBottom w:val="0"/>
                                          <w:divBdr>
                                            <w:top w:val="none" w:sz="0" w:space="0" w:color="auto"/>
                                            <w:left w:val="none" w:sz="0" w:space="0" w:color="auto"/>
                                            <w:bottom w:val="none" w:sz="0" w:space="0" w:color="auto"/>
                                            <w:right w:val="none" w:sz="0" w:space="0" w:color="auto"/>
                                          </w:divBdr>
                                          <w:divsChild>
                                            <w:div w:id="274990384">
                                              <w:marLeft w:val="0"/>
                                              <w:marRight w:val="0"/>
                                              <w:marTop w:val="0"/>
                                              <w:marBottom w:val="0"/>
                                              <w:divBdr>
                                                <w:top w:val="none" w:sz="0" w:space="0" w:color="auto"/>
                                                <w:left w:val="none" w:sz="0" w:space="0" w:color="auto"/>
                                                <w:bottom w:val="none" w:sz="0" w:space="0" w:color="auto"/>
                                                <w:right w:val="none" w:sz="0" w:space="0" w:color="auto"/>
                                              </w:divBdr>
                                            </w:div>
                                            <w:div w:id="2147090793">
                                              <w:marLeft w:val="0"/>
                                              <w:marRight w:val="0"/>
                                              <w:marTop w:val="0"/>
                                              <w:marBottom w:val="0"/>
                                              <w:divBdr>
                                                <w:top w:val="none" w:sz="0" w:space="0" w:color="auto"/>
                                                <w:left w:val="none" w:sz="0" w:space="0" w:color="auto"/>
                                                <w:bottom w:val="none" w:sz="0" w:space="0" w:color="auto"/>
                                                <w:right w:val="none" w:sz="0" w:space="0" w:color="auto"/>
                                              </w:divBdr>
                                            </w:div>
                                            <w:div w:id="434207672">
                                              <w:marLeft w:val="0"/>
                                              <w:marRight w:val="0"/>
                                              <w:marTop w:val="0"/>
                                              <w:marBottom w:val="0"/>
                                              <w:divBdr>
                                                <w:top w:val="none" w:sz="0" w:space="0" w:color="auto"/>
                                                <w:left w:val="none" w:sz="0" w:space="0" w:color="auto"/>
                                                <w:bottom w:val="none" w:sz="0" w:space="0" w:color="auto"/>
                                                <w:right w:val="none" w:sz="0" w:space="0" w:color="auto"/>
                                              </w:divBdr>
                                            </w:div>
                                          </w:divsChild>
                                        </w:div>
                                        <w:div w:id="59764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4713502">
      <w:bodyDiv w:val="1"/>
      <w:marLeft w:val="0"/>
      <w:marRight w:val="0"/>
      <w:marTop w:val="0"/>
      <w:marBottom w:val="0"/>
      <w:divBdr>
        <w:top w:val="none" w:sz="0" w:space="0" w:color="auto"/>
        <w:left w:val="none" w:sz="0" w:space="0" w:color="auto"/>
        <w:bottom w:val="none" w:sz="0" w:space="0" w:color="auto"/>
        <w:right w:val="none" w:sz="0" w:space="0" w:color="auto"/>
      </w:divBdr>
      <w:divsChild>
        <w:div w:id="291911295">
          <w:marLeft w:val="0"/>
          <w:marRight w:val="0"/>
          <w:marTop w:val="0"/>
          <w:marBottom w:val="0"/>
          <w:divBdr>
            <w:top w:val="none" w:sz="0" w:space="0" w:color="auto"/>
            <w:left w:val="none" w:sz="0" w:space="0" w:color="auto"/>
            <w:bottom w:val="none" w:sz="0" w:space="0" w:color="auto"/>
            <w:right w:val="none" w:sz="0" w:space="0" w:color="auto"/>
          </w:divBdr>
        </w:div>
      </w:divsChild>
    </w:div>
    <w:div w:id="1540437709">
      <w:bodyDiv w:val="1"/>
      <w:marLeft w:val="0"/>
      <w:marRight w:val="0"/>
      <w:marTop w:val="0"/>
      <w:marBottom w:val="0"/>
      <w:divBdr>
        <w:top w:val="none" w:sz="0" w:space="0" w:color="auto"/>
        <w:left w:val="none" w:sz="0" w:space="0" w:color="auto"/>
        <w:bottom w:val="none" w:sz="0" w:space="0" w:color="auto"/>
        <w:right w:val="none" w:sz="0" w:space="0" w:color="auto"/>
      </w:divBdr>
      <w:divsChild>
        <w:div w:id="1922523695">
          <w:marLeft w:val="0"/>
          <w:marRight w:val="0"/>
          <w:marTop w:val="0"/>
          <w:marBottom w:val="0"/>
          <w:divBdr>
            <w:top w:val="none" w:sz="0" w:space="0" w:color="auto"/>
            <w:left w:val="none" w:sz="0" w:space="0" w:color="auto"/>
            <w:bottom w:val="none" w:sz="0" w:space="0" w:color="auto"/>
            <w:right w:val="none" w:sz="0" w:space="0" w:color="auto"/>
          </w:divBdr>
          <w:divsChild>
            <w:div w:id="1041247758">
              <w:marLeft w:val="0"/>
              <w:marRight w:val="0"/>
              <w:marTop w:val="0"/>
              <w:marBottom w:val="0"/>
              <w:divBdr>
                <w:top w:val="none" w:sz="0" w:space="0" w:color="auto"/>
                <w:left w:val="none" w:sz="0" w:space="0" w:color="auto"/>
                <w:bottom w:val="none" w:sz="0" w:space="0" w:color="auto"/>
                <w:right w:val="none" w:sz="0" w:space="0" w:color="auto"/>
              </w:divBdr>
              <w:divsChild>
                <w:div w:id="1452632523">
                  <w:marLeft w:val="0"/>
                  <w:marRight w:val="0"/>
                  <w:marTop w:val="0"/>
                  <w:marBottom w:val="0"/>
                  <w:divBdr>
                    <w:top w:val="none" w:sz="0" w:space="0" w:color="auto"/>
                    <w:left w:val="none" w:sz="0" w:space="0" w:color="auto"/>
                    <w:bottom w:val="none" w:sz="0" w:space="0" w:color="auto"/>
                    <w:right w:val="none" w:sz="0" w:space="0" w:color="auto"/>
                  </w:divBdr>
                  <w:divsChild>
                    <w:div w:id="2059892726">
                      <w:marLeft w:val="0"/>
                      <w:marRight w:val="0"/>
                      <w:marTop w:val="0"/>
                      <w:marBottom w:val="0"/>
                      <w:divBdr>
                        <w:top w:val="none" w:sz="0" w:space="0" w:color="auto"/>
                        <w:left w:val="none" w:sz="0" w:space="0" w:color="auto"/>
                        <w:bottom w:val="none" w:sz="0" w:space="0" w:color="auto"/>
                        <w:right w:val="none" w:sz="0" w:space="0" w:color="auto"/>
                      </w:divBdr>
                      <w:divsChild>
                        <w:div w:id="35470460">
                          <w:marLeft w:val="0"/>
                          <w:marRight w:val="0"/>
                          <w:marTop w:val="0"/>
                          <w:marBottom w:val="0"/>
                          <w:divBdr>
                            <w:top w:val="none" w:sz="0" w:space="0" w:color="auto"/>
                            <w:left w:val="none" w:sz="0" w:space="0" w:color="auto"/>
                            <w:bottom w:val="none" w:sz="0" w:space="0" w:color="auto"/>
                            <w:right w:val="none" w:sz="0" w:space="0" w:color="auto"/>
                          </w:divBdr>
                          <w:divsChild>
                            <w:div w:id="953247765">
                              <w:marLeft w:val="0"/>
                              <w:marRight w:val="0"/>
                              <w:marTop w:val="0"/>
                              <w:marBottom w:val="0"/>
                              <w:divBdr>
                                <w:top w:val="none" w:sz="0" w:space="0" w:color="auto"/>
                                <w:left w:val="none" w:sz="0" w:space="0" w:color="auto"/>
                                <w:bottom w:val="none" w:sz="0" w:space="0" w:color="auto"/>
                                <w:right w:val="none" w:sz="0" w:space="0" w:color="auto"/>
                              </w:divBdr>
                              <w:divsChild>
                                <w:div w:id="1761753945">
                                  <w:marLeft w:val="0"/>
                                  <w:marRight w:val="0"/>
                                  <w:marTop w:val="0"/>
                                  <w:marBottom w:val="0"/>
                                  <w:divBdr>
                                    <w:top w:val="none" w:sz="0" w:space="0" w:color="auto"/>
                                    <w:left w:val="none" w:sz="0" w:space="0" w:color="auto"/>
                                    <w:bottom w:val="none" w:sz="0" w:space="0" w:color="auto"/>
                                    <w:right w:val="none" w:sz="0" w:space="0" w:color="auto"/>
                                  </w:divBdr>
                                </w:div>
                                <w:div w:id="1374230263">
                                  <w:marLeft w:val="0"/>
                                  <w:marRight w:val="0"/>
                                  <w:marTop w:val="0"/>
                                  <w:marBottom w:val="0"/>
                                  <w:divBdr>
                                    <w:top w:val="none" w:sz="0" w:space="0" w:color="auto"/>
                                    <w:left w:val="none" w:sz="0" w:space="0" w:color="auto"/>
                                    <w:bottom w:val="none" w:sz="0" w:space="0" w:color="auto"/>
                                    <w:right w:val="none" w:sz="0" w:space="0" w:color="auto"/>
                                  </w:divBdr>
                                  <w:divsChild>
                                    <w:div w:id="1771856921">
                                      <w:marLeft w:val="0"/>
                                      <w:marRight w:val="0"/>
                                      <w:marTop w:val="0"/>
                                      <w:marBottom w:val="0"/>
                                      <w:divBdr>
                                        <w:top w:val="none" w:sz="0" w:space="0" w:color="auto"/>
                                        <w:left w:val="none" w:sz="0" w:space="0" w:color="auto"/>
                                        <w:bottom w:val="none" w:sz="0" w:space="0" w:color="auto"/>
                                        <w:right w:val="none" w:sz="0" w:space="0" w:color="auto"/>
                                      </w:divBdr>
                                    </w:div>
                                    <w:div w:id="735859943">
                                      <w:marLeft w:val="0"/>
                                      <w:marRight w:val="0"/>
                                      <w:marTop w:val="0"/>
                                      <w:marBottom w:val="0"/>
                                      <w:divBdr>
                                        <w:top w:val="none" w:sz="0" w:space="0" w:color="auto"/>
                                        <w:left w:val="none" w:sz="0" w:space="0" w:color="auto"/>
                                        <w:bottom w:val="none" w:sz="0" w:space="0" w:color="auto"/>
                                        <w:right w:val="none" w:sz="0" w:space="0" w:color="auto"/>
                                      </w:divBdr>
                                      <w:divsChild>
                                        <w:div w:id="127632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241353">
                                  <w:marLeft w:val="0"/>
                                  <w:marRight w:val="0"/>
                                  <w:marTop w:val="0"/>
                                  <w:marBottom w:val="0"/>
                                  <w:divBdr>
                                    <w:top w:val="none" w:sz="0" w:space="0" w:color="auto"/>
                                    <w:left w:val="none" w:sz="0" w:space="0" w:color="auto"/>
                                    <w:bottom w:val="none" w:sz="0" w:space="0" w:color="auto"/>
                                    <w:right w:val="none" w:sz="0" w:space="0" w:color="auto"/>
                                  </w:divBdr>
                                  <w:divsChild>
                                    <w:div w:id="329411532">
                                      <w:marLeft w:val="0"/>
                                      <w:marRight w:val="0"/>
                                      <w:marTop w:val="0"/>
                                      <w:marBottom w:val="0"/>
                                      <w:divBdr>
                                        <w:top w:val="none" w:sz="0" w:space="0" w:color="auto"/>
                                        <w:left w:val="none" w:sz="0" w:space="0" w:color="auto"/>
                                        <w:bottom w:val="none" w:sz="0" w:space="0" w:color="auto"/>
                                        <w:right w:val="none" w:sz="0" w:space="0" w:color="auto"/>
                                      </w:divBdr>
                                      <w:divsChild>
                                        <w:div w:id="576331148">
                                          <w:marLeft w:val="0"/>
                                          <w:marRight w:val="0"/>
                                          <w:marTop w:val="0"/>
                                          <w:marBottom w:val="0"/>
                                          <w:divBdr>
                                            <w:top w:val="none" w:sz="0" w:space="0" w:color="auto"/>
                                            <w:left w:val="none" w:sz="0" w:space="0" w:color="auto"/>
                                            <w:bottom w:val="none" w:sz="0" w:space="0" w:color="auto"/>
                                            <w:right w:val="none" w:sz="0" w:space="0" w:color="auto"/>
                                          </w:divBdr>
                                          <w:divsChild>
                                            <w:div w:id="59239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798204">
                                  <w:marLeft w:val="0"/>
                                  <w:marRight w:val="0"/>
                                  <w:marTop w:val="0"/>
                                  <w:marBottom w:val="0"/>
                                  <w:divBdr>
                                    <w:top w:val="none" w:sz="0" w:space="0" w:color="auto"/>
                                    <w:left w:val="none" w:sz="0" w:space="0" w:color="auto"/>
                                    <w:bottom w:val="none" w:sz="0" w:space="0" w:color="auto"/>
                                    <w:right w:val="none" w:sz="0" w:space="0" w:color="auto"/>
                                  </w:divBdr>
                                  <w:divsChild>
                                    <w:div w:id="1760784633">
                                      <w:marLeft w:val="0"/>
                                      <w:marRight w:val="0"/>
                                      <w:marTop w:val="0"/>
                                      <w:marBottom w:val="0"/>
                                      <w:divBdr>
                                        <w:top w:val="none" w:sz="0" w:space="0" w:color="auto"/>
                                        <w:left w:val="none" w:sz="0" w:space="0" w:color="auto"/>
                                        <w:bottom w:val="none" w:sz="0" w:space="0" w:color="auto"/>
                                        <w:right w:val="none" w:sz="0" w:space="0" w:color="auto"/>
                                      </w:divBdr>
                                      <w:divsChild>
                                        <w:div w:id="698043934">
                                          <w:marLeft w:val="0"/>
                                          <w:marRight w:val="0"/>
                                          <w:marTop w:val="0"/>
                                          <w:marBottom w:val="0"/>
                                          <w:divBdr>
                                            <w:top w:val="none" w:sz="0" w:space="0" w:color="auto"/>
                                            <w:left w:val="none" w:sz="0" w:space="0" w:color="auto"/>
                                            <w:bottom w:val="none" w:sz="0" w:space="0" w:color="auto"/>
                                            <w:right w:val="none" w:sz="0" w:space="0" w:color="auto"/>
                                          </w:divBdr>
                                          <w:divsChild>
                                            <w:div w:id="2012946749">
                                              <w:marLeft w:val="0"/>
                                              <w:marRight w:val="0"/>
                                              <w:marTop w:val="0"/>
                                              <w:marBottom w:val="0"/>
                                              <w:divBdr>
                                                <w:top w:val="none" w:sz="0" w:space="0" w:color="auto"/>
                                                <w:left w:val="none" w:sz="0" w:space="0" w:color="auto"/>
                                                <w:bottom w:val="none" w:sz="0" w:space="0" w:color="auto"/>
                                                <w:right w:val="none" w:sz="0" w:space="0" w:color="auto"/>
                                              </w:divBdr>
                                            </w:div>
                                            <w:div w:id="576138713">
                                              <w:marLeft w:val="0"/>
                                              <w:marRight w:val="0"/>
                                              <w:marTop w:val="0"/>
                                              <w:marBottom w:val="0"/>
                                              <w:divBdr>
                                                <w:top w:val="none" w:sz="0" w:space="0" w:color="auto"/>
                                                <w:left w:val="none" w:sz="0" w:space="0" w:color="auto"/>
                                                <w:bottom w:val="none" w:sz="0" w:space="0" w:color="auto"/>
                                                <w:right w:val="none" w:sz="0" w:space="0" w:color="auto"/>
                                              </w:divBdr>
                                            </w:div>
                                            <w:div w:id="1871449026">
                                              <w:marLeft w:val="0"/>
                                              <w:marRight w:val="0"/>
                                              <w:marTop w:val="0"/>
                                              <w:marBottom w:val="0"/>
                                              <w:divBdr>
                                                <w:top w:val="none" w:sz="0" w:space="0" w:color="auto"/>
                                                <w:left w:val="none" w:sz="0" w:space="0" w:color="auto"/>
                                                <w:bottom w:val="none" w:sz="0" w:space="0" w:color="auto"/>
                                                <w:right w:val="none" w:sz="0" w:space="0" w:color="auto"/>
                                              </w:divBdr>
                                            </w:div>
                                          </w:divsChild>
                                        </w:div>
                                        <w:div w:id="205090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3523842">
      <w:bodyDiv w:val="1"/>
      <w:marLeft w:val="0"/>
      <w:marRight w:val="0"/>
      <w:marTop w:val="0"/>
      <w:marBottom w:val="0"/>
      <w:divBdr>
        <w:top w:val="none" w:sz="0" w:space="0" w:color="auto"/>
        <w:left w:val="none" w:sz="0" w:space="0" w:color="auto"/>
        <w:bottom w:val="none" w:sz="0" w:space="0" w:color="auto"/>
        <w:right w:val="none" w:sz="0" w:space="0" w:color="auto"/>
      </w:divBdr>
    </w:div>
    <w:div w:id="2098749434">
      <w:bodyDiv w:val="1"/>
      <w:marLeft w:val="0"/>
      <w:marRight w:val="0"/>
      <w:marTop w:val="0"/>
      <w:marBottom w:val="0"/>
      <w:divBdr>
        <w:top w:val="none" w:sz="0" w:space="0" w:color="auto"/>
        <w:left w:val="none" w:sz="0" w:space="0" w:color="auto"/>
        <w:bottom w:val="none" w:sz="0" w:space="0" w:color="auto"/>
        <w:right w:val="none" w:sz="0" w:space="0" w:color="auto"/>
      </w:divBdr>
      <w:divsChild>
        <w:div w:id="47531096">
          <w:marLeft w:val="0"/>
          <w:marRight w:val="0"/>
          <w:marTop w:val="100"/>
          <w:marBottom w:val="100"/>
          <w:divBdr>
            <w:top w:val="none" w:sz="0" w:space="0" w:color="auto"/>
            <w:left w:val="none" w:sz="0" w:space="0" w:color="auto"/>
            <w:bottom w:val="none" w:sz="0" w:space="0" w:color="auto"/>
            <w:right w:val="none" w:sz="0" w:space="0" w:color="auto"/>
          </w:divBdr>
          <w:divsChild>
            <w:div w:id="134765277">
              <w:marLeft w:val="87"/>
              <w:marRight w:val="87"/>
              <w:marTop w:val="0"/>
              <w:marBottom w:val="145"/>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gif"/><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obec-blatnice.cz/stromecek-s-darky/g-1702/id_obrazky=2037&amp;p1=1171" TargetMode="External"/><Relationship Id="rId29"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gif"/><Relationship Id="rId28" Type="http://schemas.openxmlformats.org/officeDocument/2006/relationships/image" Target="media/image20.gif"/><Relationship Id="rId36" Type="http://schemas.openxmlformats.org/officeDocument/2006/relationships/hyperlink" Target="http://www.obec-blatnice.cz"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wm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B4C82-CDF6-414F-8FA8-674F9A4DF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1362</TotalTime>
  <Pages>1</Pages>
  <Words>5310</Words>
  <Characters>31334</Characters>
  <Application>Microsoft Office Word</Application>
  <DocSecurity>0</DocSecurity>
  <Lines>261</Lines>
  <Paragraphs>73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36571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CZECHPOINT</dc:creator>
  <cp:keywords/>
  <dc:description/>
  <cp:lastModifiedBy>CZECHPOINT</cp:lastModifiedBy>
  <cp:revision>41</cp:revision>
  <cp:lastPrinted>2010-12-13T06:43:00Z</cp:lastPrinted>
  <dcterms:created xsi:type="dcterms:W3CDTF">2010-11-26T08:02:00Z</dcterms:created>
  <dcterms:modified xsi:type="dcterms:W3CDTF">2011-11-04T07:48:00Z</dcterms:modified>
</cp:coreProperties>
</file>